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43" w:rsidRDefault="00A64343" w:rsidP="00A64343">
      <w:pPr>
        <w:jc w:val="both"/>
        <w:rPr>
          <w:lang w:val="sr-Cyrl-CS"/>
        </w:rPr>
      </w:pPr>
      <w:r w:rsidRPr="00944DAD">
        <w:rPr>
          <w:lang w:val="sr-Cyrl-CS"/>
        </w:rPr>
        <w:t>На основу члана 2</w:t>
      </w:r>
      <w:r w:rsidRPr="00944DAD">
        <w:t>7</w:t>
      </w:r>
      <w:r w:rsidRPr="00944DAD">
        <w:rPr>
          <w:lang w:val="sr-Cyrl-CS"/>
        </w:rPr>
        <w:t>. Пословника Општинског већа Општине Сента („Службени  лист</w:t>
      </w:r>
      <w:r>
        <w:rPr>
          <w:lang w:val="sr-Cyrl-CS"/>
        </w:rPr>
        <w:t xml:space="preserve"> </w:t>
      </w:r>
      <w:r w:rsidRPr="00944DAD">
        <w:rPr>
          <w:lang w:val="sr-Cyrl-CS"/>
        </w:rPr>
        <w:t xml:space="preserve">општине Сента“, бр. </w:t>
      </w:r>
      <w:r w:rsidRPr="00F942AD">
        <w:rPr>
          <w:lang w:val="sr-Cyrl-CS"/>
        </w:rPr>
        <w:t>4</w:t>
      </w:r>
      <w:r w:rsidRPr="00944DAD">
        <w:rPr>
          <w:lang w:val="sr-Cyrl-CS"/>
        </w:rPr>
        <w:t>/20</w:t>
      </w:r>
      <w:r w:rsidRPr="00F942AD">
        <w:rPr>
          <w:lang w:val="sr-Cyrl-CS"/>
        </w:rPr>
        <w:t>23</w:t>
      </w:r>
      <w:r w:rsidRPr="00944DAD">
        <w:rPr>
          <w:lang w:val="sr-Cyrl-CS"/>
        </w:rPr>
        <w:t>)</w:t>
      </w:r>
    </w:p>
    <w:p w:rsidR="00A64343" w:rsidRDefault="00A64343" w:rsidP="00A64343">
      <w:pPr>
        <w:jc w:val="center"/>
        <w:rPr>
          <w:b/>
          <w:lang w:val="hu-HU"/>
        </w:rPr>
      </w:pPr>
    </w:p>
    <w:p w:rsidR="00A64343" w:rsidRDefault="00A64343" w:rsidP="00A64343">
      <w:pPr>
        <w:jc w:val="center"/>
        <w:rPr>
          <w:b/>
          <w:lang w:val="hu-HU"/>
        </w:rPr>
      </w:pPr>
    </w:p>
    <w:p w:rsidR="00A64343" w:rsidRPr="004D17A1" w:rsidRDefault="00A64343" w:rsidP="00A64343">
      <w:pPr>
        <w:jc w:val="center"/>
        <w:rPr>
          <w:b/>
          <w:lang w:val="sr-Cyrl-CS"/>
        </w:rPr>
      </w:pPr>
      <w:r w:rsidRPr="004D17A1">
        <w:rPr>
          <w:b/>
          <w:lang w:val="sr-Cyrl-CS"/>
        </w:rPr>
        <w:t>С   A   З   И   В   A   M</w:t>
      </w:r>
    </w:p>
    <w:p w:rsidR="00A64343" w:rsidRPr="004D17A1" w:rsidRDefault="0006357A" w:rsidP="00A64343">
      <w:pPr>
        <w:jc w:val="center"/>
        <w:rPr>
          <w:b/>
          <w:lang w:val="sr-Cyrl-CS"/>
        </w:rPr>
      </w:pPr>
      <w:r w:rsidRPr="004558C5">
        <w:rPr>
          <w:b/>
          <w:lang w:val="sr-Cyrl-CS"/>
        </w:rPr>
        <w:t>1</w:t>
      </w:r>
      <w:r w:rsidR="001E4E1E">
        <w:rPr>
          <w:b/>
          <w:lang w:val="hu-HU"/>
        </w:rPr>
        <w:t>8</w:t>
      </w:r>
      <w:r w:rsidR="00A64343" w:rsidRPr="005E453B">
        <w:rPr>
          <w:b/>
          <w:lang w:val="sr-Cyrl-CS"/>
        </w:rPr>
        <w:t>_I</w:t>
      </w:r>
      <w:r w:rsidR="00A64343" w:rsidRPr="004D17A1">
        <w:rPr>
          <w:b/>
          <w:lang w:val="sr-Cyrl-CS"/>
        </w:rPr>
        <w:t>/20</w:t>
      </w:r>
      <w:r w:rsidR="00A64343">
        <w:rPr>
          <w:b/>
          <w:lang w:val="sr-Cyrl-CS"/>
        </w:rPr>
        <w:t>2</w:t>
      </w:r>
      <w:r w:rsidR="00A64343" w:rsidRPr="004558C5">
        <w:rPr>
          <w:b/>
          <w:lang w:val="sr-Cyrl-CS"/>
        </w:rPr>
        <w:t>5</w:t>
      </w:r>
      <w:r w:rsidR="00A64343" w:rsidRPr="004D17A1">
        <w:rPr>
          <w:b/>
          <w:lang w:val="sr-Cyrl-CS"/>
        </w:rPr>
        <w:t xml:space="preserve">. седницу Општинског већа општине </w:t>
      </w:r>
      <w:proofErr w:type="spellStart"/>
      <w:r w:rsidR="00A64343" w:rsidRPr="004D17A1">
        <w:rPr>
          <w:b/>
          <w:lang w:val="sr-Cyrl-CS"/>
        </w:rPr>
        <w:t>Сента</w:t>
      </w:r>
      <w:proofErr w:type="spellEnd"/>
      <w:r w:rsidR="00A64343" w:rsidRPr="004D17A1">
        <w:rPr>
          <w:b/>
          <w:lang w:val="sr-Cyrl-CS"/>
        </w:rPr>
        <w:t xml:space="preserve">, </w:t>
      </w:r>
      <w:r w:rsidR="00A64343" w:rsidRPr="004D17A1">
        <w:rPr>
          <w:b/>
          <w:lang w:val="sr-Cyrl-CS"/>
        </w:rPr>
        <w:br/>
        <w:t xml:space="preserve">која ће се одржати дана </w:t>
      </w:r>
      <w:r w:rsidR="001E4E1E">
        <w:rPr>
          <w:b/>
          <w:lang w:val="hu-HU"/>
        </w:rPr>
        <w:t>28</w:t>
      </w:r>
      <w:r w:rsidR="00F942AD">
        <w:rPr>
          <w:b/>
          <w:lang w:val="hu-HU"/>
        </w:rPr>
        <w:t>.08</w:t>
      </w:r>
      <w:r w:rsidR="00A64343" w:rsidRPr="005E453B">
        <w:rPr>
          <w:b/>
          <w:lang w:val="sr-Cyrl-CS"/>
        </w:rPr>
        <w:t>.</w:t>
      </w:r>
      <w:r w:rsidR="00A64343" w:rsidRPr="004D17A1">
        <w:rPr>
          <w:b/>
          <w:lang w:val="sr-Cyrl-CS"/>
        </w:rPr>
        <w:t>20</w:t>
      </w:r>
      <w:r w:rsidR="00A64343">
        <w:rPr>
          <w:b/>
          <w:lang w:val="sr-Cyrl-CS"/>
        </w:rPr>
        <w:t>2</w:t>
      </w:r>
      <w:r w:rsidR="00A64343" w:rsidRPr="004558C5">
        <w:rPr>
          <w:b/>
          <w:lang w:val="sr-Cyrl-CS"/>
        </w:rPr>
        <w:t>5</w:t>
      </w:r>
      <w:r w:rsidR="00A64343" w:rsidRPr="005E453B">
        <w:rPr>
          <w:b/>
          <w:lang w:val="sr-Cyrl-CS"/>
        </w:rPr>
        <w:t>.</w:t>
      </w:r>
      <w:r w:rsidR="00A64343" w:rsidRPr="004D17A1">
        <w:rPr>
          <w:b/>
          <w:lang w:val="sr-Cyrl-CS"/>
        </w:rPr>
        <w:t xml:space="preserve"> године (</w:t>
      </w:r>
      <w:r w:rsidR="00812B85">
        <w:rPr>
          <w:b/>
        </w:rPr>
        <w:t>ЧЕТВРТА</w:t>
      </w:r>
      <w:r w:rsidR="00F942AD">
        <w:rPr>
          <w:b/>
          <w:lang w:val="sr-Cyrl-CS"/>
        </w:rPr>
        <w:t>К</w:t>
      </w:r>
      <w:r w:rsidR="00A64343">
        <w:rPr>
          <w:b/>
          <w:lang w:val="sr-Cyrl-CS"/>
        </w:rPr>
        <w:t>)</w:t>
      </w:r>
    </w:p>
    <w:p w:rsidR="00A64343" w:rsidRPr="004D17A1" w:rsidRDefault="00A64343" w:rsidP="00A64343">
      <w:pPr>
        <w:jc w:val="center"/>
        <w:rPr>
          <w:b/>
          <w:lang w:val="sr-Cyrl-CS"/>
        </w:rPr>
      </w:pPr>
      <w:r w:rsidRPr="004D17A1">
        <w:rPr>
          <w:b/>
          <w:lang w:val="sr-Cyrl-CS"/>
        </w:rPr>
        <w:t xml:space="preserve">са почетком у </w:t>
      </w:r>
      <w:r w:rsidR="000D4287">
        <w:rPr>
          <w:b/>
          <w:lang w:val="sr-Cyrl-CS"/>
        </w:rPr>
        <w:t>1</w:t>
      </w:r>
      <w:proofErr w:type="spellStart"/>
      <w:r w:rsidR="009E0950">
        <w:rPr>
          <w:b/>
        </w:rPr>
        <w:t>1</w:t>
      </w:r>
      <w:proofErr w:type="spellEnd"/>
      <w:r w:rsidRPr="004D17A1">
        <w:rPr>
          <w:b/>
          <w:lang w:val="sr-Cyrl-CS"/>
        </w:rPr>
        <w:t>:00 часова, у Зеленој сали Скупштине општине Сента</w:t>
      </w:r>
    </w:p>
    <w:p w:rsidR="00A64343" w:rsidRPr="004D17A1" w:rsidRDefault="00A64343" w:rsidP="00A64343">
      <w:pPr>
        <w:jc w:val="both"/>
        <w:rPr>
          <w:lang w:val="sr-Cyrl-CS"/>
        </w:rPr>
      </w:pPr>
    </w:p>
    <w:p w:rsidR="00A64343" w:rsidRPr="004D17A1" w:rsidRDefault="00A64343" w:rsidP="00A64343">
      <w:pPr>
        <w:jc w:val="both"/>
        <w:rPr>
          <w:lang w:val="sr-Cyrl-CS"/>
        </w:rPr>
      </w:pPr>
      <w:r w:rsidRPr="004D17A1">
        <w:rPr>
          <w:lang w:val="sr-Cyrl-CS"/>
        </w:rPr>
        <w:t>предложени</w:t>
      </w:r>
    </w:p>
    <w:p w:rsidR="00A64343" w:rsidRPr="004D17A1" w:rsidRDefault="00A64343" w:rsidP="00A64343">
      <w:pPr>
        <w:pBdr>
          <w:bottom w:val="single" w:sz="12" w:space="1" w:color="auto"/>
        </w:pBdr>
        <w:jc w:val="both"/>
        <w:rPr>
          <w:lang w:val="sr-Cyrl-CS"/>
        </w:rPr>
      </w:pPr>
      <w:r w:rsidRPr="004D17A1">
        <w:rPr>
          <w:lang w:val="sr-Cyrl-CS"/>
        </w:rPr>
        <w:t xml:space="preserve">Д Н Е В Н И   Р Е Д: </w:t>
      </w:r>
    </w:p>
    <w:p w:rsidR="009B7B3B" w:rsidRPr="00F942AD" w:rsidRDefault="009B7B3B" w:rsidP="00A64343">
      <w:pPr>
        <w:rPr>
          <w:lang w:val="sr-Cyrl-CS"/>
        </w:rPr>
      </w:pPr>
    </w:p>
    <w:p w:rsidR="00812B85" w:rsidRDefault="00812B85" w:rsidP="003C2569">
      <w:pPr>
        <w:pStyle w:val="NoSpacing"/>
        <w:numPr>
          <w:ilvl w:val="0"/>
          <w:numId w:val="12"/>
        </w:numPr>
        <w:spacing w:after="120"/>
        <w:jc w:val="both"/>
        <w:rPr>
          <w:rFonts w:ascii="Times New Roman" w:eastAsia="MS Mincho" w:hAnsi="Times New Roman"/>
          <w:sz w:val="24"/>
          <w:szCs w:val="24"/>
          <w:lang w:val="hu-HU"/>
        </w:rPr>
      </w:pPr>
      <w:proofErr w:type="spellStart"/>
      <w:r w:rsidRPr="009C4DC1">
        <w:rPr>
          <w:rFonts w:ascii="Times New Roman" w:eastAsia="MS Mincho" w:hAnsi="Times New Roman"/>
          <w:sz w:val="24"/>
          <w:szCs w:val="24"/>
          <w:lang w:val="hu-HU"/>
        </w:rPr>
        <w:t>Усвајање</w:t>
      </w:r>
      <w:proofErr w:type="spellEnd"/>
      <w:r w:rsidRPr="009C4DC1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="001E4E1E">
        <w:rPr>
          <w:rFonts w:ascii="Times New Roman" w:eastAsia="MS Mincho" w:hAnsi="Times New Roman"/>
          <w:sz w:val="24"/>
          <w:szCs w:val="24"/>
          <w:lang w:val="hu-HU"/>
        </w:rPr>
        <w:t>текста</w:t>
      </w:r>
      <w:proofErr w:type="spellEnd"/>
      <w:r w:rsidR="001E4E1E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="001E4E1E">
        <w:rPr>
          <w:rFonts w:ascii="Times New Roman" w:eastAsia="MS Mincho" w:hAnsi="Times New Roman"/>
          <w:sz w:val="24"/>
          <w:szCs w:val="24"/>
          <w:lang w:val="hu-HU"/>
        </w:rPr>
        <w:t>записника</w:t>
      </w:r>
      <w:proofErr w:type="spellEnd"/>
      <w:r w:rsidR="001E4E1E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="001E4E1E">
        <w:rPr>
          <w:rFonts w:ascii="Times New Roman" w:eastAsia="MS Mincho" w:hAnsi="Times New Roman"/>
          <w:sz w:val="24"/>
          <w:szCs w:val="24"/>
          <w:lang w:val="hu-HU"/>
        </w:rPr>
        <w:t>са</w:t>
      </w:r>
      <w:proofErr w:type="spellEnd"/>
      <w:r w:rsidR="001E4E1E">
        <w:rPr>
          <w:rFonts w:ascii="Times New Roman" w:eastAsia="MS Mincho" w:hAnsi="Times New Roman"/>
          <w:sz w:val="24"/>
          <w:szCs w:val="24"/>
          <w:lang w:val="hu-HU"/>
        </w:rPr>
        <w:t xml:space="preserve"> 17__I/2025</w:t>
      </w:r>
      <w:r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9C4DC1">
        <w:rPr>
          <w:rFonts w:ascii="Times New Roman" w:eastAsia="MS Mincho" w:hAnsi="Times New Roman"/>
          <w:sz w:val="24"/>
          <w:szCs w:val="24"/>
          <w:lang w:val="hu-HU"/>
        </w:rPr>
        <w:t>седннице</w:t>
      </w:r>
      <w:proofErr w:type="spellEnd"/>
      <w:r w:rsidRPr="009C4DC1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9C4DC1">
        <w:rPr>
          <w:rFonts w:ascii="Times New Roman" w:eastAsia="MS Mincho" w:hAnsi="Times New Roman"/>
          <w:sz w:val="24"/>
          <w:szCs w:val="24"/>
          <w:lang w:val="hu-HU"/>
        </w:rPr>
        <w:t>Општинског</w:t>
      </w:r>
      <w:proofErr w:type="spellEnd"/>
      <w:r w:rsidRPr="009C4DC1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9C4DC1">
        <w:rPr>
          <w:rFonts w:ascii="Times New Roman" w:eastAsia="MS Mincho" w:hAnsi="Times New Roman"/>
          <w:sz w:val="24"/>
          <w:szCs w:val="24"/>
          <w:lang w:val="hu-HU"/>
        </w:rPr>
        <w:t>већа</w:t>
      </w:r>
      <w:proofErr w:type="spellEnd"/>
      <w:r w:rsidRPr="009C4DC1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9C4DC1">
        <w:rPr>
          <w:rFonts w:ascii="Times New Roman" w:eastAsia="MS Mincho" w:hAnsi="Times New Roman"/>
          <w:sz w:val="24"/>
          <w:szCs w:val="24"/>
          <w:lang w:val="hu-HU"/>
        </w:rPr>
        <w:t>општине</w:t>
      </w:r>
      <w:proofErr w:type="spellEnd"/>
      <w:r w:rsidRPr="009C4DC1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9C4DC1">
        <w:rPr>
          <w:rFonts w:ascii="Times New Roman" w:eastAsia="MS Mincho" w:hAnsi="Times New Roman"/>
          <w:sz w:val="24"/>
          <w:szCs w:val="24"/>
          <w:lang w:val="hu-HU"/>
        </w:rPr>
        <w:t>Сента</w:t>
      </w:r>
      <w:proofErr w:type="spellEnd"/>
    </w:p>
    <w:p w:rsidR="001E4E1E" w:rsidRPr="0006551E" w:rsidRDefault="001E4E1E" w:rsidP="001E4E1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3" w:after="120"/>
        <w:ind w:right="80"/>
        <w:jc w:val="both"/>
        <w:rPr>
          <w:lang w:val="sr-Cyrl-CS"/>
        </w:rPr>
      </w:pPr>
      <w:r w:rsidRPr="0006551E">
        <w:rPr>
          <w:lang w:val="sr-Cyrl-CS"/>
        </w:rPr>
        <w:t>Предлог</w:t>
      </w:r>
      <w:r w:rsidRPr="0006551E">
        <w:rPr>
          <w:b/>
          <w:lang w:val="sr-Cyrl-CS"/>
        </w:rPr>
        <w:t xml:space="preserve"> з</w:t>
      </w:r>
      <w:r w:rsidRPr="0006551E">
        <w:rPr>
          <w:lang w:val="sr-Cyrl-CS"/>
        </w:rPr>
        <w:t xml:space="preserve">акључка о усваjању Извештаја о раду и Финансијског извештаја </w:t>
      </w:r>
      <w:r w:rsidRPr="0006551E">
        <w:rPr>
          <w:spacing w:val="6"/>
          <w:lang w:val="sr-Cyrl-CS"/>
        </w:rPr>
        <w:t xml:space="preserve"> </w:t>
      </w:r>
      <w:r w:rsidRPr="0006551E">
        <w:rPr>
          <w:lang w:val="sr-Cyrl-CS"/>
        </w:rPr>
        <w:t>Цр</w:t>
      </w:r>
      <w:r w:rsidRPr="0006551E">
        <w:rPr>
          <w:spacing w:val="1"/>
          <w:lang w:val="sr-Cyrl-CS"/>
        </w:rPr>
        <w:t>в</w:t>
      </w:r>
      <w:r w:rsidRPr="0006551E">
        <w:rPr>
          <w:lang w:val="sr-Cyrl-CS"/>
        </w:rPr>
        <w:t>е</w:t>
      </w:r>
      <w:r w:rsidRPr="0006551E">
        <w:rPr>
          <w:spacing w:val="-1"/>
          <w:lang w:val="sr-Cyrl-CS"/>
        </w:rPr>
        <w:t>н</w:t>
      </w:r>
      <w:r w:rsidRPr="0006551E">
        <w:rPr>
          <w:spacing w:val="1"/>
          <w:lang w:val="sr-Cyrl-CS"/>
        </w:rPr>
        <w:t>о</w:t>
      </w:r>
      <w:r w:rsidRPr="0006551E">
        <w:rPr>
          <w:lang w:val="sr-Cyrl-CS"/>
        </w:rPr>
        <w:t>г</w:t>
      </w:r>
      <w:r w:rsidRPr="0006551E">
        <w:rPr>
          <w:spacing w:val="7"/>
          <w:lang w:val="sr-Cyrl-CS"/>
        </w:rPr>
        <w:t xml:space="preserve"> </w:t>
      </w:r>
      <w:r w:rsidRPr="0006551E">
        <w:rPr>
          <w:lang w:val="sr-Cyrl-CS"/>
        </w:rPr>
        <w:t>к</w:t>
      </w:r>
      <w:r w:rsidRPr="0006551E">
        <w:rPr>
          <w:spacing w:val="1"/>
          <w:lang w:val="sr-Cyrl-CS"/>
        </w:rPr>
        <w:t>р</w:t>
      </w:r>
      <w:r w:rsidRPr="0006551E">
        <w:rPr>
          <w:lang w:val="sr-Cyrl-CS"/>
        </w:rPr>
        <w:t>ста</w:t>
      </w:r>
      <w:r w:rsidRPr="0006551E">
        <w:rPr>
          <w:spacing w:val="5"/>
          <w:lang w:val="sr-Cyrl-CS"/>
        </w:rPr>
        <w:t xml:space="preserve"> </w:t>
      </w:r>
      <w:proofErr w:type="spellStart"/>
      <w:r w:rsidRPr="0006551E">
        <w:rPr>
          <w:lang w:val="sr-Cyrl-CS"/>
        </w:rPr>
        <w:t>Сента</w:t>
      </w:r>
      <w:proofErr w:type="spellEnd"/>
      <w:r w:rsidRPr="0006551E">
        <w:rPr>
          <w:spacing w:val="6"/>
          <w:lang w:val="sr-Cyrl-CS"/>
        </w:rPr>
        <w:t xml:space="preserve"> </w:t>
      </w:r>
      <w:r w:rsidRPr="0006551E">
        <w:rPr>
          <w:lang w:val="sr-Cyrl-CS"/>
        </w:rPr>
        <w:t>за</w:t>
      </w:r>
      <w:r w:rsidRPr="0006551E">
        <w:rPr>
          <w:spacing w:val="1"/>
          <w:lang w:val="sr-Cyrl-CS"/>
        </w:rPr>
        <w:t xml:space="preserve"> </w:t>
      </w:r>
      <w:r w:rsidRPr="0006551E">
        <w:rPr>
          <w:w w:val="101"/>
          <w:lang w:val="sr-Cyrl-CS"/>
        </w:rPr>
        <w:t>2024. годи</w:t>
      </w:r>
      <w:r w:rsidRPr="0006551E">
        <w:rPr>
          <w:spacing w:val="-1"/>
          <w:w w:val="101"/>
          <w:lang w:val="sr-Cyrl-CS"/>
        </w:rPr>
        <w:t>н</w:t>
      </w:r>
      <w:r w:rsidRPr="0006551E">
        <w:rPr>
          <w:spacing w:val="2"/>
          <w:w w:val="101"/>
          <w:lang w:val="sr-Cyrl-CS"/>
        </w:rPr>
        <w:t>у</w:t>
      </w:r>
      <w:r w:rsidR="009E0950">
        <w:t xml:space="preserve"> -</w:t>
      </w:r>
      <w:r w:rsidR="00D47820">
        <w:t xml:space="preserve"> </w:t>
      </w:r>
      <w:r w:rsidR="00D47820" w:rsidRPr="00D47820">
        <w:rPr>
          <w:b/>
          <w:lang/>
        </w:rPr>
        <w:t>Теодора Ђукић</w:t>
      </w:r>
    </w:p>
    <w:p w:rsidR="001E4E1E" w:rsidRPr="001E4E1E" w:rsidRDefault="001E4E1E" w:rsidP="003C2569">
      <w:pPr>
        <w:pStyle w:val="NoSpacing"/>
        <w:numPr>
          <w:ilvl w:val="0"/>
          <w:numId w:val="12"/>
        </w:numPr>
        <w:spacing w:after="120"/>
        <w:jc w:val="both"/>
        <w:rPr>
          <w:rFonts w:ascii="Times New Roman" w:eastAsia="MS Mincho" w:hAnsi="Times New Roman"/>
          <w:sz w:val="24"/>
          <w:szCs w:val="24"/>
          <w:lang w:val="sr-Cyrl-CS"/>
        </w:rPr>
      </w:pPr>
      <w:r w:rsidRPr="001E4E1E">
        <w:rPr>
          <w:rFonts w:ascii="Times New Roman" w:eastAsia="MS Mincho" w:hAnsi="Times New Roman"/>
          <w:sz w:val="24"/>
          <w:szCs w:val="24"/>
          <w:lang w:val="sr-Cyrl-CS"/>
        </w:rPr>
        <w:t>П</w:t>
      </w:r>
      <w:proofErr w:type="spellStart"/>
      <w:r w:rsidRPr="001E4E1E">
        <w:rPr>
          <w:rFonts w:ascii="Times New Roman" w:eastAsia="MS Mincho" w:hAnsi="Times New Roman"/>
          <w:sz w:val="24"/>
          <w:szCs w:val="24"/>
          <w:lang w:val="sr-Cyrl-CS"/>
        </w:rPr>
        <w:t>редлог</w:t>
      </w:r>
      <w:proofErr w:type="spellEnd"/>
      <w:r w:rsidRPr="001E4E1E">
        <w:rPr>
          <w:rFonts w:ascii="Times New Roman" w:eastAsia="MS Mincho" w:hAnsi="Times New Roman"/>
          <w:sz w:val="24"/>
          <w:szCs w:val="24"/>
          <w:lang w:val="sr-Cyrl-CS"/>
        </w:rPr>
        <w:t xml:space="preserve"> </w:t>
      </w:r>
      <w:proofErr w:type="spellStart"/>
      <w:r w:rsidRPr="001E4E1E">
        <w:rPr>
          <w:rFonts w:ascii="Times New Roman" w:eastAsia="MS Mincho" w:hAnsi="Times New Roman"/>
          <w:sz w:val="24"/>
          <w:szCs w:val="24"/>
          <w:lang w:val="sr-Cyrl-CS"/>
        </w:rPr>
        <w:t>Закључка</w:t>
      </w:r>
      <w:proofErr w:type="spellEnd"/>
      <w:r w:rsidRPr="001E4E1E">
        <w:rPr>
          <w:rFonts w:ascii="Times New Roman" w:eastAsia="MS Mincho" w:hAnsi="Times New Roman"/>
          <w:sz w:val="24"/>
          <w:szCs w:val="24"/>
          <w:lang w:val="sr-Cyrl-CS"/>
        </w:rPr>
        <w:t xml:space="preserve"> о усвајању Извештаја независног ревизора и финансијског извештаја за 2024. годину за ЈП ЕЛГАС </w:t>
      </w:r>
      <w:proofErr w:type="spellStart"/>
      <w:r w:rsidRPr="001E4E1E">
        <w:rPr>
          <w:rFonts w:ascii="Times New Roman" w:eastAsia="MS Mincho" w:hAnsi="Times New Roman"/>
          <w:sz w:val="24"/>
          <w:szCs w:val="24"/>
          <w:lang w:val="sr-Cyrl-CS"/>
        </w:rPr>
        <w:t>Сента</w:t>
      </w:r>
      <w:proofErr w:type="spellEnd"/>
    </w:p>
    <w:p w:rsidR="001E4E1E" w:rsidRPr="00D47820" w:rsidRDefault="001E4E1E" w:rsidP="001E4E1E">
      <w:pPr>
        <w:numPr>
          <w:ilvl w:val="0"/>
          <w:numId w:val="12"/>
        </w:numPr>
        <w:spacing w:after="120"/>
        <w:jc w:val="both"/>
        <w:rPr>
          <w:b/>
          <w:color w:val="000000"/>
          <w:lang/>
        </w:rPr>
      </w:pPr>
      <w:r>
        <w:rPr>
          <w:color w:val="000000"/>
          <w:lang w:val="sr-Cyrl-CS"/>
        </w:rPr>
        <w:t>Разматрање Нацрта</w:t>
      </w:r>
      <w:r w:rsidRPr="003A09C0">
        <w:rPr>
          <w:color w:val="000000"/>
          <w:lang w:val="hu-HU"/>
        </w:rPr>
        <w:t xml:space="preserve"> </w:t>
      </w:r>
      <w:r>
        <w:rPr>
          <w:color w:val="000000"/>
          <w:lang/>
        </w:rPr>
        <w:t xml:space="preserve">Одлуке о изменама и допунама Одлуке о </w:t>
      </w:r>
      <w:proofErr w:type="spellStart"/>
      <w:r>
        <w:t>услови</w:t>
      </w:r>
      <w:proofErr w:type="spellEnd"/>
      <w:r>
        <w:rPr>
          <w:lang/>
        </w:rPr>
        <w:t>ма</w:t>
      </w:r>
      <w:r>
        <w:t xml:space="preserve"> и </w:t>
      </w:r>
      <w:proofErr w:type="spellStart"/>
      <w:r>
        <w:t>начин</w:t>
      </w:r>
      <w:proofErr w:type="spellEnd"/>
      <w:r>
        <w:rPr>
          <w:lang/>
        </w:rPr>
        <w:t>у</w:t>
      </w:r>
      <w:r>
        <w:t xml:space="preserve"> </w:t>
      </w:r>
      <w:proofErr w:type="spellStart"/>
      <w:r>
        <w:t>прои</w:t>
      </w:r>
      <w:proofErr w:type="spellEnd"/>
      <w:r>
        <w:rPr>
          <w:lang/>
        </w:rPr>
        <w:t>зводње, дистрибуци</w:t>
      </w:r>
      <w:r>
        <w:t>ј</w:t>
      </w:r>
      <w:r>
        <w:rPr>
          <w:lang/>
        </w:rPr>
        <w:t>е и сн</w:t>
      </w:r>
      <w:r>
        <w:t>а</w:t>
      </w:r>
      <w:r>
        <w:rPr>
          <w:lang/>
        </w:rPr>
        <w:t>бд</w:t>
      </w:r>
      <w:r>
        <w:t>е</w:t>
      </w:r>
      <w:r>
        <w:rPr>
          <w:lang/>
        </w:rPr>
        <w:t>ва</w:t>
      </w:r>
      <w:proofErr w:type="spellStart"/>
      <w:r>
        <w:t>ња</w:t>
      </w:r>
      <w:proofErr w:type="spellEnd"/>
      <w:r>
        <w:t xml:space="preserve"> </w:t>
      </w:r>
      <w:r>
        <w:rPr>
          <w:lang/>
        </w:rPr>
        <w:t>топлотном енергијом</w:t>
      </w:r>
      <w:r w:rsidR="00D47820">
        <w:rPr>
          <w:color w:val="000000"/>
          <w:lang/>
        </w:rPr>
        <w:t xml:space="preserve"> - </w:t>
      </w:r>
      <w:r w:rsidR="00D47820" w:rsidRPr="00D47820">
        <w:rPr>
          <w:b/>
          <w:color w:val="000000"/>
          <w:lang/>
        </w:rPr>
        <w:t>Золтан Шимоњи</w:t>
      </w:r>
    </w:p>
    <w:p w:rsidR="001E4E1E" w:rsidRPr="00D47820" w:rsidRDefault="001E4E1E" w:rsidP="00D47820">
      <w:pPr>
        <w:numPr>
          <w:ilvl w:val="0"/>
          <w:numId w:val="12"/>
        </w:numPr>
        <w:spacing w:after="120"/>
        <w:jc w:val="both"/>
        <w:rPr>
          <w:b/>
          <w:color w:val="000000"/>
          <w:lang/>
        </w:rPr>
      </w:pPr>
      <w:r>
        <w:rPr>
          <w:color w:val="000000"/>
          <w:lang w:val="sr-Cyrl-CS"/>
        </w:rPr>
        <w:t>Разматрање Нацрта</w:t>
      </w:r>
      <w:r w:rsidRPr="003A09C0">
        <w:rPr>
          <w:color w:val="000000"/>
          <w:lang w:val="hu-HU"/>
        </w:rPr>
        <w:t xml:space="preserve"> </w:t>
      </w:r>
      <w:r>
        <w:rPr>
          <w:color w:val="000000"/>
          <w:lang/>
        </w:rPr>
        <w:t xml:space="preserve">Правилника о изменама и допунама Правилника о </w:t>
      </w:r>
      <w:proofErr w:type="spellStart"/>
      <w:r>
        <w:t>начин</w:t>
      </w:r>
      <w:proofErr w:type="spellEnd"/>
      <w:r>
        <w:rPr>
          <w:lang/>
        </w:rPr>
        <w:t>у</w:t>
      </w:r>
      <w:r>
        <w:t xml:space="preserve"> р</w:t>
      </w:r>
      <w:r>
        <w:rPr>
          <w:lang/>
        </w:rPr>
        <w:t>асп</w:t>
      </w:r>
      <w:r>
        <w:t>о</w:t>
      </w:r>
      <w:r>
        <w:rPr>
          <w:lang/>
        </w:rPr>
        <w:t>деле и обрачуну трошкова крајњим купцима за испручену</w:t>
      </w:r>
      <w:r>
        <w:t xml:space="preserve"> </w:t>
      </w:r>
      <w:r>
        <w:rPr>
          <w:lang/>
        </w:rPr>
        <w:t>топлотну енергију у стамбеним зградама</w:t>
      </w:r>
      <w:r w:rsidR="00D47820" w:rsidRPr="00D47820">
        <w:rPr>
          <w:b/>
          <w:color w:val="000000"/>
          <w:lang/>
        </w:rPr>
        <w:t xml:space="preserve"> Золтан Шимоњи</w:t>
      </w:r>
    </w:p>
    <w:p w:rsidR="001E4E1E" w:rsidRPr="00D47820" w:rsidRDefault="001E4E1E" w:rsidP="00D47820">
      <w:pPr>
        <w:numPr>
          <w:ilvl w:val="0"/>
          <w:numId w:val="12"/>
        </w:numPr>
        <w:spacing w:after="120"/>
        <w:jc w:val="both"/>
        <w:rPr>
          <w:b/>
          <w:color w:val="000000"/>
          <w:lang/>
        </w:rPr>
      </w:pPr>
      <w:r w:rsidRPr="00095494">
        <w:rPr>
          <w:lang w:val="sr-Cyrl-CS"/>
        </w:rPr>
        <w:t>Предлог</w:t>
      </w:r>
      <w:r>
        <w:rPr>
          <w:lang w:val="sr-Cyrl-CS"/>
        </w:rPr>
        <w:t xml:space="preserve"> </w:t>
      </w:r>
      <w:r w:rsidRPr="005F1754">
        <w:rPr>
          <w:lang w:val="sr-Cyrl-CS"/>
        </w:rPr>
        <w:t>Одлук</w:t>
      </w:r>
      <w:r>
        <w:rPr>
          <w:lang w:val="sr-Cyrl-CS"/>
        </w:rPr>
        <w:t>е</w:t>
      </w:r>
      <w:r w:rsidRPr="005F1754">
        <w:rPr>
          <w:lang w:val="sr-Cyrl-CS"/>
        </w:rPr>
        <w:t xml:space="preserve"> о </w:t>
      </w:r>
      <w:proofErr w:type="spellStart"/>
      <w:r>
        <w:rPr>
          <w:lang w:val="sr-Cyrl-CS"/>
        </w:rPr>
        <w:t>отуђењ</w:t>
      </w:r>
      <w:proofErr w:type="spellEnd"/>
      <w:r>
        <w:rPr>
          <w:lang/>
        </w:rPr>
        <w:t>у</w:t>
      </w:r>
      <w:r w:rsidRPr="005F1754">
        <w:rPr>
          <w:lang w:val="sr-Cyrl-CS"/>
        </w:rPr>
        <w:t xml:space="preserve"> </w:t>
      </w:r>
      <w:r>
        <w:rPr>
          <w:lang w:val="sr-Cyrl-CS"/>
        </w:rPr>
        <w:t>непокретности из јавне својине</w:t>
      </w:r>
      <w:r w:rsidRPr="005F1754">
        <w:rPr>
          <w:lang w:val="sr-Cyrl-CS"/>
        </w:rPr>
        <w:t xml:space="preserve"> Општине </w:t>
      </w:r>
      <w:proofErr w:type="spellStart"/>
      <w:r w:rsidRPr="005F1754">
        <w:rPr>
          <w:lang w:val="sr-Cyrl-CS"/>
        </w:rPr>
        <w:t>Сента</w:t>
      </w:r>
      <w:proofErr w:type="spellEnd"/>
      <w:r w:rsidRPr="005F1754">
        <w:rPr>
          <w:lang w:val="sr-Cyrl-CS"/>
        </w:rPr>
        <w:t xml:space="preserve"> </w:t>
      </w:r>
      <w:r w:rsidR="00D47820" w:rsidRPr="00D47820">
        <w:rPr>
          <w:b/>
          <w:color w:val="000000"/>
          <w:lang/>
        </w:rPr>
        <w:t>Золтан Шимоњи</w:t>
      </w:r>
    </w:p>
    <w:p w:rsidR="00E715D1" w:rsidRPr="003C2569" w:rsidRDefault="00E715D1" w:rsidP="003C2569">
      <w:pPr>
        <w:numPr>
          <w:ilvl w:val="0"/>
          <w:numId w:val="12"/>
        </w:numPr>
        <w:rPr>
          <w:b/>
          <w:lang w:val="sr-Cyrl-CS"/>
        </w:rPr>
      </w:pPr>
      <w:proofErr w:type="spellStart"/>
      <w:r w:rsidRPr="003C2569">
        <w:rPr>
          <w:lang w:val="hu-HU"/>
        </w:rPr>
        <w:t>Разно</w:t>
      </w:r>
      <w:proofErr w:type="spellEnd"/>
    </w:p>
    <w:p w:rsidR="004B6625" w:rsidRPr="007F2B56" w:rsidRDefault="004B6625" w:rsidP="00A17ECA">
      <w:pPr>
        <w:ind w:left="990" w:hanging="270"/>
        <w:rPr>
          <w:color w:val="FF0000"/>
          <w:lang w:val="sr-Cyrl-CS"/>
        </w:rPr>
      </w:pPr>
    </w:p>
    <w:p w:rsidR="004B6625" w:rsidRDefault="004B6625" w:rsidP="00A17ECA">
      <w:pPr>
        <w:ind w:left="990" w:hanging="270"/>
        <w:rPr>
          <w:lang w:val="hu-HU"/>
        </w:rPr>
      </w:pPr>
    </w:p>
    <w:p w:rsidR="004B6625" w:rsidRDefault="004B6625" w:rsidP="004B6625">
      <w:pPr>
        <w:rPr>
          <w:lang w:val="hu-HU"/>
        </w:rPr>
      </w:pPr>
    </w:p>
    <w:p w:rsidR="00A17ECA" w:rsidRDefault="00A17ECA" w:rsidP="004B6625">
      <w:pPr>
        <w:rPr>
          <w:lang w:val="hu-HU"/>
        </w:rPr>
      </w:pPr>
    </w:p>
    <w:p w:rsidR="00A17ECA" w:rsidRPr="00C21B05" w:rsidRDefault="00A17ECA" w:rsidP="004B6625">
      <w:pPr>
        <w:rPr>
          <w:lang w:val="hu-HU"/>
        </w:rPr>
      </w:pPr>
    </w:p>
    <w:tbl>
      <w:tblPr>
        <w:tblW w:w="0" w:type="auto"/>
        <w:jc w:val="center"/>
        <w:tblLook w:val="00BF"/>
      </w:tblPr>
      <w:tblGrid>
        <w:gridCol w:w="3695"/>
        <w:gridCol w:w="913"/>
        <w:gridCol w:w="4140"/>
      </w:tblGrid>
      <w:tr w:rsidR="00A64343" w:rsidRPr="00F942AD" w:rsidTr="004205C2">
        <w:trPr>
          <w:trHeight w:val="468"/>
          <w:jc w:val="center"/>
        </w:trPr>
        <w:tc>
          <w:tcPr>
            <w:tcW w:w="3695" w:type="dxa"/>
            <w:vAlign w:val="center"/>
          </w:tcPr>
          <w:p w:rsidR="00A64343" w:rsidRDefault="00A64343" w:rsidP="003A3D12">
            <w:pPr>
              <w:ind w:right="-955"/>
              <w:rPr>
                <w:lang w:val="sr-Cyrl-CS"/>
              </w:rPr>
            </w:pPr>
            <w:proofErr w:type="spellStart"/>
            <w:r>
              <w:rPr>
                <w:lang w:val="sr-Cyrl-CS"/>
              </w:rPr>
              <w:t>Сента</w:t>
            </w:r>
            <w:proofErr w:type="spellEnd"/>
            <w:r>
              <w:rPr>
                <w:lang w:val="sr-Cyrl-CS"/>
              </w:rPr>
              <w:t xml:space="preserve">, </w:t>
            </w:r>
            <w:r w:rsidR="001E4E1E">
              <w:t>27</w:t>
            </w:r>
            <w:r w:rsidR="00F942AD">
              <w:t>.08</w:t>
            </w:r>
            <w:r w:rsidRPr="00F942AD">
              <w:rPr>
                <w:lang w:val="hu-HU"/>
              </w:rPr>
              <w:t>.2025</w:t>
            </w:r>
            <w:r>
              <w:rPr>
                <w:lang w:val="sr-Cyrl-CS"/>
              </w:rPr>
              <w:t>. године</w:t>
            </w:r>
          </w:p>
          <w:p w:rsidR="00A64343" w:rsidRDefault="00A64343" w:rsidP="003A3D12">
            <w:pPr>
              <w:rPr>
                <w:lang w:val="sr-Cyrl-CS"/>
              </w:rPr>
            </w:pPr>
          </w:p>
        </w:tc>
        <w:tc>
          <w:tcPr>
            <w:tcW w:w="913" w:type="dxa"/>
            <w:vAlign w:val="center"/>
          </w:tcPr>
          <w:p w:rsidR="00A64343" w:rsidRDefault="00A64343" w:rsidP="003A3D12">
            <w:pPr>
              <w:rPr>
                <w:lang w:val="sr-Cyrl-CS"/>
              </w:rPr>
            </w:pPr>
          </w:p>
        </w:tc>
        <w:tc>
          <w:tcPr>
            <w:tcW w:w="4140" w:type="dxa"/>
            <w:vAlign w:val="center"/>
            <w:hideMark/>
          </w:tcPr>
          <w:p w:rsidR="00A64343" w:rsidRDefault="00A64343" w:rsidP="003A3D12">
            <w:pPr>
              <w:jc w:val="center"/>
              <w:rPr>
                <w:lang w:val="sr-Cyrl-CS"/>
              </w:rPr>
            </w:pPr>
          </w:p>
          <w:p w:rsidR="00A64343" w:rsidRDefault="00A64343" w:rsidP="003A3D1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Председница Општинског већа</w:t>
            </w:r>
          </w:p>
          <w:p w:rsidR="00A64343" w:rsidRDefault="00A64343" w:rsidP="003A3D12">
            <w:pPr>
              <w:jc w:val="center"/>
              <w:rPr>
                <w:lang w:val="sr-Cyrl-CS"/>
              </w:rPr>
            </w:pPr>
            <w:r w:rsidRPr="00F942AD">
              <w:rPr>
                <w:lang w:val="hu-HU"/>
              </w:rPr>
              <w:t>Хајналка Бурањ</w:t>
            </w:r>
            <w:r>
              <w:rPr>
                <w:lang w:val="sr-Cyrl-CS"/>
              </w:rPr>
              <w:t xml:space="preserve"> с.р.</w:t>
            </w:r>
          </w:p>
        </w:tc>
      </w:tr>
    </w:tbl>
    <w:p w:rsidR="004F1047" w:rsidRPr="00F942AD" w:rsidRDefault="004F1047" w:rsidP="009A1457">
      <w:pPr>
        <w:rPr>
          <w:lang w:val="hu-HU"/>
        </w:rPr>
      </w:pPr>
    </w:p>
    <w:sectPr w:rsidR="004F1047" w:rsidRPr="00F942AD" w:rsidSect="00082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3972"/>
    <w:multiLevelType w:val="hybridMultilevel"/>
    <w:tmpl w:val="08920C8A"/>
    <w:lvl w:ilvl="0" w:tplc="C5ACFD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31B37"/>
    <w:multiLevelType w:val="hybridMultilevel"/>
    <w:tmpl w:val="74C659DA"/>
    <w:lvl w:ilvl="0" w:tplc="C5ACFD8A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4C87D03"/>
    <w:multiLevelType w:val="hybridMultilevel"/>
    <w:tmpl w:val="40FE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A5E19"/>
    <w:multiLevelType w:val="hybridMultilevel"/>
    <w:tmpl w:val="0C50D9D0"/>
    <w:lvl w:ilvl="0" w:tplc="C5ACFD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43121"/>
    <w:multiLevelType w:val="hybridMultilevel"/>
    <w:tmpl w:val="06D44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C2B74"/>
    <w:multiLevelType w:val="hybridMultilevel"/>
    <w:tmpl w:val="92403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6045E"/>
    <w:multiLevelType w:val="hybridMultilevel"/>
    <w:tmpl w:val="C554C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E974B5"/>
    <w:multiLevelType w:val="hybridMultilevel"/>
    <w:tmpl w:val="FAAE7988"/>
    <w:lvl w:ilvl="0" w:tplc="1030816E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E553CD"/>
    <w:multiLevelType w:val="hybridMultilevel"/>
    <w:tmpl w:val="ECF87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7776B2"/>
    <w:multiLevelType w:val="hybridMultilevel"/>
    <w:tmpl w:val="5C6E7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9FAAE56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6F2252"/>
    <w:multiLevelType w:val="hybridMultilevel"/>
    <w:tmpl w:val="CD166D2C"/>
    <w:lvl w:ilvl="0" w:tplc="8ED629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9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64343"/>
    <w:rsid w:val="00027602"/>
    <w:rsid w:val="00037704"/>
    <w:rsid w:val="0006357A"/>
    <w:rsid w:val="0006627B"/>
    <w:rsid w:val="00072BA4"/>
    <w:rsid w:val="00076163"/>
    <w:rsid w:val="0009508C"/>
    <w:rsid w:val="000C3D4C"/>
    <w:rsid w:val="000C445C"/>
    <w:rsid w:val="000D4287"/>
    <w:rsid w:val="000D64A4"/>
    <w:rsid w:val="00124577"/>
    <w:rsid w:val="0014495C"/>
    <w:rsid w:val="001673DF"/>
    <w:rsid w:val="0018054B"/>
    <w:rsid w:val="001A6256"/>
    <w:rsid w:val="001E4E1E"/>
    <w:rsid w:val="001F7946"/>
    <w:rsid w:val="001F7FD4"/>
    <w:rsid w:val="00251F42"/>
    <w:rsid w:val="0025698C"/>
    <w:rsid w:val="00280903"/>
    <w:rsid w:val="00283270"/>
    <w:rsid w:val="002A4055"/>
    <w:rsid w:val="002C0C0A"/>
    <w:rsid w:val="002C31D2"/>
    <w:rsid w:val="002D19A0"/>
    <w:rsid w:val="00300E4E"/>
    <w:rsid w:val="00313D14"/>
    <w:rsid w:val="00317EF6"/>
    <w:rsid w:val="00320B7C"/>
    <w:rsid w:val="003331F8"/>
    <w:rsid w:val="003378DF"/>
    <w:rsid w:val="003779F4"/>
    <w:rsid w:val="003C1803"/>
    <w:rsid w:val="003C2569"/>
    <w:rsid w:val="003D003D"/>
    <w:rsid w:val="003E2A4E"/>
    <w:rsid w:val="00405CBB"/>
    <w:rsid w:val="00412284"/>
    <w:rsid w:val="004205C2"/>
    <w:rsid w:val="00425B30"/>
    <w:rsid w:val="004524EC"/>
    <w:rsid w:val="004558C5"/>
    <w:rsid w:val="004940C8"/>
    <w:rsid w:val="00495677"/>
    <w:rsid w:val="00496676"/>
    <w:rsid w:val="004B6625"/>
    <w:rsid w:val="004F1047"/>
    <w:rsid w:val="005366F1"/>
    <w:rsid w:val="00570BBA"/>
    <w:rsid w:val="0058679E"/>
    <w:rsid w:val="005C3955"/>
    <w:rsid w:val="005E385C"/>
    <w:rsid w:val="006031C0"/>
    <w:rsid w:val="00623939"/>
    <w:rsid w:val="00634EBA"/>
    <w:rsid w:val="00665D92"/>
    <w:rsid w:val="00667335"/>
    <w:rsid w:val="006B05C0"/>
    <w:rsid w:val="006B7FAD"/>
    <w:rsid w:val="006D297D"/>
    <w:rsid w:val="006F2C38"/>
    <w:rsid w:val="00721C2F"/>
    <w:rsid w:val="00724D6C"/>
    <w:rsid w:val="00784E31"/>
    <w:rsid w:val="007A3393"/>
    <w:rsid w:val="007C5D74"/>
    <w:rsid w:val="007E0C22"/>
    <w:rsid w:val="00812B85"/>
    <w:rsid w:val="00860878"/>
    <w:rsid w:val="0086614B"/>
    <w:rsid w:val="008A0419"/>
    <w:rsid w:val="008B73E7"/>
    <w:rsid w:val="008E5267"/>
    <w:rsid w:val="00954463"/>
    <w:rsid w:val="00981BE0"/>
    <w:rsid w:val="00987F69"/>
    <w:rsid w:val="0099283C"/>
    <w:rsid w:val="009A1457"/>
    <w:rsid w:val="009B7B3B"/>
    <w:rsid w:val="009C4DC1"/>
    <w:rsid w:val="009E0950"/>
    <w:rsid w:val="009F2F50"/>
    <w:rsid w:val="00A17ECA"/>
    <w:rsid w:val="00A64343"/>
    <w:rsid w:val="00AE1BD1"/>
    <w:rsid w:val="00B3736E"/>
    <w:rsid w:val="00B6040A"/>
    <w:rsid w:val="00B929EB"/>
    <w:rsid w:val="00BA0B4A"/>
    <w:rsid w:val="00C21AD2"/>
    <w:rsid w:val="00C21B05"/>
    <w:rsid w:val="00C50AD4"/>
    <w:rsid w:val="00C51CA7"/>
    <w:rsid w:val="00C80D7F"/>
    <w:rsid w:val="00CE0E9F"/>
    <w:rsid w:val="00D24F24"/>
    <w:rsid w:val="00D47820"/>
    <w:rsid w:val="00D83B19"/>
    <w:rsid w:val="00D92671"/>
    <w:rsid w:val="00DC5802"/>
    <w:rsid w:val="00DD6010"/>
    <w:rsid w:val="00E00925"/>
    <w:rsid w:val="00E5027C"/>
    <w:rsid w:val="00E70D7E"/>
    <w:rsid w:val="00E715D1"/>
    <w:rsid w:val="00E7554F"/>
    <w:rsid w:val="00EA69A2"/>
    <w:rsid w:val="00ED1018"/>
    <w:rsid w:val="00F07762"/>
    <w:rsid w:val="00F33CEA"/>
    <w:rsid w:val="00F45060"/>
    <w:rsid w:val="00F51644"/>
    <w:rsid w:val="00F942AD"/>
    <w:rsid w:val="00FB4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343"/>
    <w:pPr>
      <w:jc w:val="left"/>
    </w:pPr>
    <w:rPr>
      <w:rFonts w:ascii="Times New Roman" w:eastAsia="MS Mincho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0BBA"/>
    <w:pPr>
      <w:keepNext/>
      <w:suppressAutoHyphens/>
      <w:jc w:val="both"/>
      <w:outlineLvl w:val="0"/>
    </w:pPr>
    <w:rPr>
      <w:rFonts w:eastAsia="Times New Roman"/>
      <w:b/>
      <w:bCs/>
      <w:color w:val="00000A"/>
      <w:kern w:val="1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C4DC1"/>
    <w:pPr>
      <w:jc w:val="left"/>
    </w:pPr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rsid w:val="00C80D7F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efaultParagraphFont"/>
    <w:rsid w:val="00C80D7F"/>
  </w:style>
  <w:style w:type="paragraph" w:customStyle="1" w:styleId="western">
    <w:name w:val="western"/>
    <w:basedOn w:val="Normal"/>
    <w:rsid w:val="00987F69"/>
    <w:pPr>
      <w:spacing w:before="100" w:beforeAutospacing="1" w:after="142" w:line="288" w:lineRule="auto"/>
    </w:pPr>
    <w:rPr>
      <w:rFonts w:ascii="Calibri" w:eastAsia="Times New Roman" w:hAnsi="Calibri" w:cs="Calibri"/>
      <w:lang w:val="hu-HU" w:eastAsia="hu-HU"/>
    </w:rPr>
  </w:style>
  <w:style w:type="character" w:customStyle="1" w:styleId="Heading1Char">
    <w:name w:val="Heading 1 Char"/>
    <w:basedOn w:val="DefaultParagraphFont"/>
    <w:link w:val="Heading1"/>
    <w:rsid w:val="00570BBA"/>
    <w:rPr>
      <w:rFonts w:ascii="Times New Roman" w:eastAsia="Times New Roman" w:hAnsi="Times New Roman" w:cs="Times New Roman"/>
      <w:b/>
      <w:bCs/>
      <w:color w:val="00000A"/>
      <w:kern w:val="1"/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B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B30"/>
    <w:rPr>
      <w:rFonts w:ascii="Tahoma" w:eastAsia="MS Mincho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812B85"/>
    <w:rPr>
      <w:rFonts w:ascii="Calibri" w:eastAsia="Calibri" w:hAnsi="Calibri" w:cs="Times New Roman"/>
      <w:sz w:val="20"/>
      <w:szCs w:val="20"/>
    </w:rPr>
  </w:style>
  <w:style w:type="character" w:styleId="Strong">
    <w:name w:val="Strong"/>
    <w:basedOn w:val="DefaultParagraphFont"/>
    <w:qFormat/>
    <w:rsid w:val="003C25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2025-08-19T10:30:00Z</cp:lastPrinted>
  <dcterms:created xsi:type="dcterms:W3CDTF">2025-08-27T09:06:00Z</dcterms:created>
  <dcterms:modified xsi:type="dcterms:W3CDTF">2025-08-27T09:07:00Z</dcterms:modified>
</cp:coreProperties>
</file>