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8" w:rsidRDefault="004F6C38" w:rsidP="004F6C38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 xml:space="preserve">. Пословника Општинског већа 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4F6C38" w:rsidRPr="004D17A1" w:rsidRDefault="00887906" w:rsidP="004F6C38">
      <w:pPr>
        <w:jc w:val="center"/>
        <w:rPr>
          <w:b/>
          <w:lang w:val="sr-Cyrl-CS"/>
        </w:rPr>
      </w:pPr>
      <w:r>
        <w:rPr>
          <w:b/>
          <w:lang w:val="hu-HU"/>
        </w:rPr>
        <w:t>31</w:t>
      </w:r>
      <w:r w:rsidR="004F6C38" w:rsidRPr="005E453B">
        <w:rPr>
          <w:b/>
          <w:lang w:val="sr-Cyrl-CS"/>
        </w:rPr>
        <w:t>_I</w:t>
      </w:r>
      <w:r w:rsidR="004F6C38" w:rsidRPr="004D17A1">
        <w:rPr>
          <w:b/>
          <w:lang w:val="sr-Cyrl-CS"/>
        </w:rPr>
        <w:t>/20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>
        <w:rPr>
          <w:b/>
          <w:lang w:val="sr-Cyrl-CS"/>
        </w:rPr>
        <w:t>.</w:t>
      </w:r>
      <w:r w:rsidR="004F6C38">
        <w:rPr>
          <w:b/>
        </w:rPr>
        <w:t xml:space="preserve"> </w:t>
      </w:r>
      <w:r w:rsidR="004F6C38" w:rsidRPr="004D17A1">
        <w:rPr>
          <w:b/>
          <w:lang w:val="sr-Cyrl-CS"/>
        </w:rPr>
        <w:t xml:space="preserve">седницу Општинског већа општине </w:t>
      </w:r>
      <w:proofErr w:type="spellStart"/>
      <w:r w:rsidR="004F6C38" w:rsidRPr="004D17A1">
        <w:rPr>
          <w:b/>
          <w:lang w:val="sr-Cyrl-CS"/>
        </w:rPr>
        <w:t>Сента</w:t>
      </w:r>
      <w:proofErr w:type="spellEnd"/>
      <w:r w:rsidR="004F6C38" w:rsidRPr="004D17A1">
        <w:rPr>
          <w:b/>
          <w:lang w:val="sr-Cyrl-CS"/>
        </w:rPr>
        <w:t xml:space="preserve">, </w:t>
      </w:r>
      <w:r w:rsidR="004F6C38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02.12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>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 xml:space="preserve"> године (</w:t>
      </w:r>
      <w:r w:rsidR="002073EE">
        <w:rPr>
          <w:b/>
        </w:rPr>
        <w:t>УТОРАК</w:t>
      </w:r>
      <w:r w:rsidR="004F6C38">
        <w:rPr>
          <w:b/>
          <w:lang w:val="sr-Cyrl-CS"/>
        </w:rPr>
        <w:t>)</w:t>
      </w: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887906">
        <w:rPr>
          <w:b/>
        </w:rPr>
        <w:t>8</w:t>
      </w:r>
      <w:r w:rsidR="002073EE">
        <w:rPr>
          <w:b/>
          <w:lang w:val="sr-Cyrl-CS"/>
        </w:rPr>
        <w:t>:</w:t>
      </w:r>
      <w:r w:rsidR="00887906">
        <w:rPr>
          <w:b/>
        </w:rPr>
        <w:t>0</w:t>
      </w:r>
      <w:proofErr w:type="spellStart"/>
      <w:r w:rsidRPr="004D17A1">
        <w:rPr>
          <w:b/>
          <w:lang w:val="sr-Cyrl-CS"/>
        </w:rPr>
        <w:t>0</w:t>
      </w:r>
      <w:proofErr w:type="spellEnd"/>
      <w:r w:rsidRPr="004D17A1">
        <w:rPr>
          <w:b/>
          <w:lang w:val="sr-Cyrl-CS"/>
        </w:rPr>
        <w:t xml:space="preserve">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4F6C38" w:rsidRPr="004D17A1" w:rsidRDefault="004F6C38" w:rsidP="004F6C38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p w:rsidR="004F6C38" w:rsidRDefault="00887906" w:rsidP="00D52692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30</w:t>
      </w:r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__I/2025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887906" w:rsidRPr="00D52692" w:rsidRDefault="00887906" w:rsidP="00D526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" w:after="120" w:line="244" w:lineRule="auto"/>
        <w:ind w:right="80"/>
        <w:jc w:val="both"/>
        <w:rPr>
          <w:lang w:val="sr-Cyrl-CS"/>
        </w:rPr>
      </w:pPr>
      <w:r w:rsidRPr="00815D6B">
        <w:rPr>
          <w:lang w:val="sr-Cyrl-CS"/>
        </w:rPr>
        <w:t>Предлог</w:t>
      </w:r>
      <w:r w:rsidRPr="00815D6B">
        <w:rPr>
          <w:b/>
          <w:lang w:val="sr-Cyrl-CS"/>
        </w:rPr>
        <w:t xml:space="preserve"> з</w:t>
      </w:r>
      <w:r w:rsidRPr="00815D6B">
        <w:rPr>
          <w:lang w:val="sr-Cyrl-CS"/>
        </w:rPr>
        <w:t>акључка о давању сагласности на</w:t>
      </w:r>
      <w:r w:rsidRPr="00815D6B">
        <w:rPr>
          <w:rFonts w:ascii="TimesNewRomanPSMT" w:hAnsi="TimesNewRomanPSMT" w:cs="TimesNewRomanPSMT"/>
          <w:lang w:val="sr-Cyrl-CS"/>
        </w:rPr>
        <w:t xml:space="preserve"> </w:t>
      </w:r>
      <w:r w:rsidRPr="00815D6B">
        <w:rPr>
          <w:spacing w:val="1"/>
          <w:lang w:val="sr-Cyrl-CS"/>
        </w:rPr>
        <w:t>Пл</w:t>
      </w:r>
      <w:r w:rsidRPr="00815D6B">
        <w:rPr>
          <w:lang w:val="sr-Cyrl-CS"/>
        </w:rPr>
        <w:t>ан</w:t>
      </w:r>
      <w:r w:rsidRPr="00815D6B">
        <w:rPr>
          <w:spacing w:val="4"/>
          <w:lang w:val="sr-Cyrl-CS"/>
        </w:rPr>
        <w:t xml:space="preserve"> </w:t>
      </w:r>
      <w:r w:rsidRPr="00815D6B">
        <w:rPr>
          <w:spacing w:val="1"/>
          <w:lang w:val="sr-Cyrl-CS"/>
        </w:rPr>
        <w:t>р</w:t>
      </w:r>
      <w:r w:rsidRPr="00815D6B">
        <w:rPr>
          <w:lang w:val="sr-Cyrl-CS"/>
        </w:rPr>
        <w:t>а</w:t>
      </w:r>
      <w:r w:rsidRPr="00815D6B">
        <w:rPr>
          <w:spacing w:val="1"/>
          <w:lang w:val="sr-Cyrl-CS"/>
        </w:rPr>
        <w:t>д</w:t>
      </w:r>
      <w:r w:rsidRPr="00815D6B">
        <w:rPr>
          <w:lang w:val="sr-Cyrl-CS"/>
        </w:rPr>
        <w:t>а</w:t>
      </w:r>
      <w:r w:rsidRPr="00815D6B">
        <w:rPr>
          <w:spacing w:val="3"/>
          <w:lang w:val="sr-Cyrl-CS"/>
        </w:rPr>
        <w:t xml:space="preserve"> </w:t>
      </w:r>
      <w:r w:rsidRPr="00815D6B">
        <w:rPr>
          <w:lang w:val="sr-Cyrl-CS"/>
        </w:rPr>
        <w:t>и</w:t>
      </w:r>
      <w:r w:rsidRPr="00815D6B">
        <w:rPr>
          <w:spacing w:val="2"/>
          <w:lang w:val="sr-Cyrl-CS"/>
        </w:rPr>
        <w:t xml:space="preserve"> Ф</w:t>
      </w:r>
      <w:r w:rsidRPr="00815D6B">
        <w:rPr>
          <w:lang w:val="sr-Cyrl-CS"/>
        </w:rPr>
        <w:t>и</w:t>
      </w:r>
      <w:r w:rsidRPr="00815D6B">
        <w:rPr>
          <w:spacing w:val="-1"/>
          <w:lang w:val="sr-Cyrl-CS"/>
        </w:rPr>
        <w:t>н</w:t>
      </w:r>
      <w:r w:rsidRPr="00815D6B">
        <w:rPr>
          <w:spacing w:val="1"/>
          <w:lang w:val="sr-Cyrl-CS"/>
        </w:rPr>
        <w:t>а</w:t>
      </w:r>
      <w:r w:rsidRPr="00815D6B">
        <w:rPr>
          <w:spacing w:val="-1"/>
          <w:lang w:val="sr-Cyrl-CS"/>
        </w:rPr>
        <w:t>н</w:t>
      </w:r>
      <w:r w:rsidRPr="00815D6B">
        <w:rPr>
          <w:spacing w:val="1"/>
          <w:lang w:val="sr-Cyrl-CS"/>
        </w:rPr>
        <w:t>с</w:t>
      </w:r>
      <w:r w:rsidRPr="00815D6B">
        <w:rPr>
          <w:lang w:val="sr-Cyrl-CS"/>
        </w:rPr>
        <w:t>ијски</w:t>
      </w:r>
      <w:r w:rsidRPr="00815D6B">
        <w:rPr>
          <w:spacing w:val="14"/>
          <w:lang w:val="sr-Cyrl-CS"/>
        </w:rPr>
        <w:t xml:space="preserve"> </w:t>
      </w:r>
      <w:r w:rsidRPr="00815D6B">
        <w:rPr>
          <w:lang w:val="sr-Cyrl-CS"/>
        </w:rPr>
        <w:t>план</w:t>
      </w:r>
      <w:r w:rsidRPr="00815D6B">
        <w:rPr>
          <w:spacing w:val="6"/>
          <w:lang w:val="sr-Cyrl-CS"/>
        </w:rPr>
        <w:t xml:space="preserve"> </w:t>
      </w:r>
      <w:r w:rsidRPr="00815D6B">
        <w:rPr>
          <w:lang w:val="sr-Cyrl-CS"/>
        </w:rPr>
        <w:t>Цр</w:t>
      </w:r>
      <w:r w:rsidRPr="00815D6B">
        <w:rPr>
          <w:spacing w:val="1"/>
          <w:lang w:val="sr-Cyrl-CS"/>
        </w:rPr>
        <w:t>в</w:t>
      </w:r>
      <w:r w:rsidRPr="00815D6B">
        <w:rPr>
          <w:lang w:val="sr-Cyrl-CS"/>
        </w:rPr>
        <w:t>е</w:t>
      </w:r>
      <w:r w:rsidRPr="00815D6B">
        <w:rPr>
          <w:spacing w:val="-1"/>
          <w:lang w:val="sr-Cyrl-CS"/>
        </w:rPr>
        <w:t>н</w:t>
      </w:r>
      <w:r w:rsidRPr="00815D6B">
        <w:rPr>
          <w:spacing w:val="1"/>
          <w:lang w:val="sr-Cyrl-CS"/>
        </w:rPr>
        <w:t>о</w:t>
      </w:r>
      <w:r w:rsidRPr="00815D6B">
        <w:rPr>
          <w:lang w:val="sr-Cyrl-CS"/>
        </w:rPr>
        <w:t>г</w:t>
      </w:r>
      <w:r w:rsidRPr="00815D6B">
        <w:rPr>
          <w:spacing w:val="7"/>
          <w:lang w:val="sr-Cyrl-CS"/>
        </w:rPr>
        <w:t xml:space="preserve"> </w:t>
      </w:r>
      <w:r w:rsidRPr="00815D6B">
        <w:rPr>
          <w:lang w:val="sr-Cyrl-CS"/>
        </w:rPr>
        <w:t>к</w:t>
      </w:r>
      <w:r w:rsidRPr="00815D6B">
        <w:rPr>
          <w:spacing w:val="1"/>
          <w:lang w:val="sr-Cyrl-CS"/>
        </w:rPr>
        <w:t>р</w:t>
      </w:r>
      <w:r w:rsidRPr="00815D6B">
        <w:rPr>
          <w:lang w:val="sr-Cyrl-CS"/>
        </w:rPr>
        <w:t>ста</w:t>
      </w:r>
      <w:r w:rsidRPr="00815D6B">
        <w:rPr>
          <w:spacing w:val="5"/>
          <w:lang w:val="sr-Cyrl-CS"/>
        </w:rPr>
        <w:t xml:space="preserve"> </w:t>
      </w:r>
      <w:proofErr w:type="spellStart"/>
      <w:r w:rsidRPr="00815D6B">
        <w:rPr>
          <w:lang w:val="sr-Cyrl-CS"/>
        </w:rPr>
        <w:t>Сента</w:t>
      </w:r>
      <w:proofErr w:type="spellEnd"/>
      <w:r w:rsidRPr="00815D6B">
        <w:rPr>
          <w:spacing w:val="6"/>
          <w:lang w:val="sr-Cyrl-CS"/>
        </w:rPr>
        <w:t xml:space="preserve"> за средства из буџета општине </w:t>
      </w:r>
      <w:proofErr w:type="spellStart"/>
      <w:r w:rsidRPr="00815D6B">
        <w:rPr>
          <w:spacing w:val="6"/>
          <w:lang w:val="sr-Cyrl-CS"/>
        </w:rPr>
        <w:t>Сента</w:t>
      </w:r>
      <w:proofErr w:type="spellEnd"/>
      <w:r w:rsidRPr="00815D6B">
        <w:rPr>
          <w:spacing w:val="6"/>
          <w:lang w:val="sr-Cyrl-CS"/>
        </w:rPr>
        <w:t xml:space="preserve"> </w:t>
      </w:r>
      <w:r w:rsidRPr="00815D6B">
        <w:rPr>
          <w:lang w:val="sr-Cyrl-CS"/>
        </w:rPr>
        <w:t>за</w:t>
      </w:r>
      <w:r w:rsidRPr="00815D6B">
        <w:rPr>
          <w:spacing w:val="1"/>
          <w:lang w:val="sr-Cyrl-CS"/>
        </w:rPr>
        <w:t xml:space="preserve"> </w:t>
      </w:r>
      <w:r w:rsidRPr="00815D6B">
        <w:rPr>
          <w:w w:val="101"/>
          <w:lang w:val="sr-Cyrl-CS"/>
        </w:rPr>
        <w:t>20</w:t>
      </w:r>
      <w:r w:rsidRPr="00815D6B">
        <w:rPr>
          <w:spacing w:val="1"/>
          <w:w w:val="101"/>
          <w:lang w:val="sr-Cyrl-CS"/>
        </w:rPr>
        <w:t>2</w:t>
      </w:r>
      <w:r>
        <w:rPr>
          <w:spacing w:val="1"/>
          <w:w w:val="101"/>
          <w:lang w:val="sr-Cyrl-CS"/>
        </w:rPr>
        <w:t>6</w:t>
      </w:r>
      <w:r w:rsidRPr="00815D6B">
        <w:rPr>
          <w:w w:val="101"/>
          <w:lang w:val="sr-Cyrl-CS"/>
        </w:rPr>
        <w:t>. годи</w:t>
      </w:r>
      <w:r w:rsidRPr="00815D6B">
        <w:rPr>
          <w:spacing w:val="-1"/>
          <w:w w:val="101"/>
          <w:lang w:val="sr-Cyrl-CS"/>
        </w:rPr>
        <w:t>н</w:t>
      </w:r>
      <w:r w:rsidRPr="00815D6B">
        <w:rPr>
          <w:spacing w:val="2"/>
          <w:w w:val="101"/>
          <w:lang w:val="sr-Cyrl-CS"/>
        </w:rPr>
        <w:t>у</w:t>
      </w:r>
      <w:r w:rsidR="00D45930">
        <w:t xml:space="preserve"> - </w:t>
      </w:r>
      <w:proofErr w:type="spellStart"/>
      <w:r w:rsidR="00D45930" w:rsidRPr="00D45930">
        <w:rPr>
          <w:b/>
        </w:rPr>
        <w:t>Теодора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Ђукић</w:t>
      </w:r>
      <w:proofErr w:type="spellEnd"/>
    </w:p>
    <w:p w:rsidR="00D52692" w:rsidRPr="00D45930" w:rsidRDefault="00D52692" w:rsidP="00D526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" w:after="120" w:line="244" w:lineRule="auto"/>
        <w:ind w:right="80"/>
        <w:jc w:val="both"/>
        <w:rPr>
          <w:lang w:val="sr-Cyrl-CS"/>
        </w:rPr>
      </w:pPr>
      <w:r w:rsidRPr="00D52692">
        <w:rPr>
          <w:lang w:val="sr-Cyrl-CS"/>
        </w:rPr>
        <w:t xml:space="preserve">Предлог за доношење </w:t>
      </w:r>
      <w:proofErr w:type="spellStart"/>
      <w:r w:rsidRPr="00D52692">
        <w:rPr>
          <w:lang w:val="sr-Cyrl-CS"/>
        </w:rPr>
        <w:t>Закључка</w:t>
      </w:r>
      <w:proofErr w:type="spellEnd"/>
      <w:r w:rsidRPr="00D52692">
        <w:rPr>
          <w:lang w:val="sr-Cyrl-CS"/>
        </w:rPr>
        <w:t xml:space="preserve"> о давању сагласности на Програм пословања Јавног </w:t>
      </w:r>
      <w:proofErr w:type="spellStart"/>
      <w:r w:rsidRPr="00D52692">
        <w:rPr>
          <w:lang w:val="sr-Cyrl-CS"/>
        </w:rPr>
        <w:t>комуналног</w:t>
      </w:r>
      <w:proofErr w:type="spellEnd"/>
      <w:r w:rsidRPr="00D52692">
        <w:rPr>
          <w:lang w:val="sr-Cyrl-CS"/>
        </w:rPr>
        <w:t xml:space="preserve"> </w:t>
      </w:r>
      <w:proofErr w:type="spellStart"/>
      <w:r w:rsidRPr="00D52692">
        <w:rPr>
          <w:lang w:val="sr-Cyrl-CS"/>
        </w:rPr>
        <w:t>стамбеног</w:t>
      </w:r>
      <w:proofErr w:type="spellEnd"/>
      <w:r w:rsidRPr="00D52692">
        <w:rPr>
          <w:lang w:val="sr-Cyrl-CS"/>
        </w:rPr>
        <w:t xml:space="preserve"> предузећа </w:t>
      </w:r>
      <w:proofErr w:type="spellStart"/>
      <w:r w:rsidRPr="00D52692">
        <w:rPr>
          <w:lang w:val="sr-Cyrl-CS"/>
        </w:rPr>
        <w:t>Сента</w:t>
      </w:r>
      <w:proofErr w:type="spellEnd"/>
      <w:r w:rsidRPr="00D52692">
        <w:rPr>
          <w:lang w:val="sr-Cyrl-CS"/>
        </w:rPr>
        <w:t xml:space="preserve"> за </w:t>
      </w:r>
      <w:proofErr w:type="spellStart"/>
      <w:r w:rsidRPr="00D52692">
        <w:rPr>
          <w:lang w:val="sr-Cyrl-CS"/>
        </w:rPr>
        <w:t>2026.год</w:t>
      </w:r>
      <w:proofErr w:type="spellEnd"/>
      <w:r w:rsidRPr="00D52692">
        <w:rPr>
          <w:lang w:val="sr-Cyrl-CS"/>
        </w:rPr>
        <w:t>.</w:t>
      </w:r>
      <w:r w:rsidR="00D45930">
        <w:t xml:space="preserve">- </w:t>
      </w:r>
      <w:proofErr w:type="spellStart"/>
      <w:r w:rsidR="00D45930" w:rsidRPr="00D45930">
        <w:rPr>
          <w:b/>
        </w:rPr>
        <w:t>Акош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Славнић</w:t>
      </w:r>
      <w:proofErr w:type="spellEnd"/>
    </w:p>
    <w:p w:rsidR="00D45930" w:rsidRPr="00D45930" w:rsidRDefault="00D45930" w:rsidP="00D45930">
      <w:pPr>
        <w:numPr>
          <w:ilvl w:val="0"/>
          <w:numId w:val="1"/>
        </w:numPr>
        <w:spacing w:after="120"/>
        <w:rPr>
          <w:rFonts w:eastAsia="TimesNewRoman"/>
          <w:lang w:val="sr-Cyrl-CS"/>
        </w:rPr>
      </w:pPr>
      <w:r w:rsidRPr="00D52692">
        <w:rPr>
          <w:rFonts w:eastAsia="TimesNewRoman"/>
          <w:lang w:val="sr-Cyrl-CS"/>
        </w:rPr>
        <w:t>Предлог Одлуке о усвајању цене услуга у Дечјем вртићу „Снежана-</w:t>
      </w:r>
      <w:proofErr w:type="spellStart"/>
      <w:r w:rsidRPr="00D52692">
        <w:rPr>
          <w:rFonts w:eastAsia="TimesNewRoman"/>
          <w:lang w:val="sr-Cyrl-CS"/>
        </w:rPr>
        <w:t>Hófehérke</w:t>
      </w:r>
      <w:proofErr w:type="spellEnd"/>
      <w:r w:rsidRPr="00D52692">
        <w:rPr>
          <w:rFonts w:eastAsia="TimesNewRoman"/>
          <w:lang w:val="sr-Cyrl-CS"/>
        </w:rPr>
        <w:t xml:space="preserve">“ </w:t>
      </w:r>
      <w:proofErr w:type="spellStart"/>
      <w:r w:rsidRPr="00D52692">
        <w:rPr>
          <w:rFonts w:eastAsia="TimesNewRoman"/>
          <w:lang w:val="sr-Cyrl-CS"/>
        </w:rPr>
        <w:t>Сента</w:t>
      </w:r>
      <w:proofErr w:type="spellEnd"/>
      <w:r>
        <w:rPr>
          <w:rFonts w:eastAsia="TimesNewRoman"/>
        </w:rPr>
        <w:t xml:space="preserve"> - </w:t>
      </w:r>
      <w:proofErr w:type="spellStart"/>
      <w:r w:rsidRPr="00D45930">
        <w:rPr>
          <w:rFonts w:eastAsia="TimesNewRoman"/>
          <w:b/>
        </w:rPr>
        <w:t>Арпад</w:t>
      </w:r>
      <w:proofErr w:type="spellEnd"/>
      <w:r w:rsidRPr="00D45930">
        <w:rPr>
          <w:rFonts w:eastAsia="TimesNewRoman"/>
          <w:b/>
        </w:rPr>
        <w:t xml:space="preserve"> </w:t>
      </w:r>
      <w:proofErr w:type="spellStart"/>
      <w:r w:rsidRPr="00D45930">
        <w:rPr>
          <w:rFonts w:eastAsia="TimesNewRoman"/>
          <w:b/>
        </w:rPr>
        <w:t>Маћко</w:t>
      </w:r>
      <w:proofErr w:type="spellEnd"/>
    </w:p>
    <w:p w:rsidR="00472E12" w:rsidRPr="00C67B3D" w:rsidRDefault="00472E12" w:rsidP="00D526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C67B3D">
        <w:rPr>
          <w:lang w:val="sr-Cyrl-CS"/>
        </w:rPr>
        <w:t xml:space="preserve">Предлог Одлуке о изменама Одлуке </w:t>
      </w:r>
      <w:r>
        <w:rPr>
          <w:lang w:val="sr-Cyrl-CS"/>
        </w:rPr>
        <w:t>о социјалној заштити</w:t>
      </w:r>
      <w:r w:rsidR="00D45930">
        <w:rPr>
          <w:b/>
        </w:rPr>
        <w:t xml:space="preserve"> -</w:t>
      </w:r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Жолт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Богна</w:t>
      </w:r>
      <w:proofErr w:type="spellEnd"/>
      <w:r w:rsidR="00D45930" w:rsidRPr="00D45930">
        <w:rPr>
          <w:b/>
          <w:lang/>
        </w:rPr>
        <w:t>р</w:t>
      </w:r>
    </w:p>
    <w:p w:rsidR="00D52692" w:rsidRPr="00D45930" w:rsidRDefault="00D52692" w:rsidP="00D45930">
      <w:pPr>
        <w:numPr>
          <w:ilvl w:val="0"/>
          <w:numId w:val="1"/>
        </w:numPr>
        <w:spacing w:after="120"/>
        <w:rPr>
          <w:b/>
          <w:lang w:val="sr-Cyrl-CS"/>
        </w:rPr>
      </w:pPr>
      <w:r w:rsidRPr="00D52692">
        <w:rPr>
          <w:lang w:val="sr-Cyrl-CS"/>
        </w:rPr>
        <w:t>Листа дефицитарних струка односно занимања  за школску 2025/2026. и 2026/2027.  годину</w:t>
      </w:r>
      <w:r w:rsidR="00D45930">
        <w:t xml:space="preserve"> - </w:t>
      </w:r>
      <w:proofErr w:type="spellStart"/>
      <w:r w:rsidR="00D45930" w:rsidRPr="00D45930">
        <w:rPr>
          <w:b/>
        </w:rPr>
        <w:t>Жолт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Богна</w:t>
      </w:r>
      <w:proofErr w:type="spellEnd"/>
      <w:r w:rsidR="00D45930" w:rsidRPr="00D45930">
        <w:rPr>
          <w:b/>
          <w:lang/>
        </w:rPr>
        <w:t>р</w:t>
      </w:r>
    </w:p>
    <w:p w:rsidR="00D52692" w:rsidRPr="00D45930" w:rsidRDefault="00D52692" w:rsidP="00D45930">
      <w:pPr>
        <w:numPr>
          <w:ilvl w:val="0"/>
          <w:numId w:val="1"/>
        </w:numPr>
        <w:spacing w:after="120"/>
        <w:rPr>
          <w:b/>
          <w:lang w:val="sr-Cyrl-CS"/>
        </w:rPr>
      </w:pPr>
      <w:r w:rsidRPr="00D17D77">
        <w:rPr>
          <w:lang w:val="sr-Cyrl-CS"/>
        </w:rPr>
        <w:t>Предлог решења о разрешењу члана</w:t>
      </w:r>
      <w:r>
        <w:rPr>
          <w:lang w:val="sr-Cyrl-CS"/>
        </w:rPr>
        <w:t xml:space="preserve"> Школског одбора</w:t>
      </w:r>
      <w:r w:rsidRPr="00D17D77">
        <w:rPr>
          <w:lang w:val="sr-Cyrl-CS"/>
        </w:rPr>
        <w:t xml:space="preserve"> </w:t>
      </w:r>
      <w:proofErr w:type="spellStart"/>
      <w:r w:rsidRPr="00340A60">
        <w:t>Основн</w:t>
      </w:r>
      <w:proofErr w:type="spellEnd"/>
      <w:r>
        <w:rPr>
          <w:lang/>
        </w:rPr>
        <w:t>е</w:t>
      </w:r>
      <w:r w:rsidRPr="00340A60">
        <w:t xml:space="preserve"> </w:t>
      </w:r>
      <w:proofErr w:type="spellStart"/>
      <w:r w:rsidRPr="00340A60">
        <w:t>школ</w:t>
      </w:r>
      <w:proofErr w:type="spellEnd"/>
      <w:r>
        <w:rPr>
          <w:lang/>
        </w:rPr>
        <w:t>е</w:t>
      </w:r>
      <w:r w:rsidRPr="00340A60">
        <w:t xml:space="preserve"> „</w:t>
      </w:r>
      <w:proofErr w:type="spellStart"/>
      <w:r w:rsidRPr="00340A60">
        <w:t>Темеркењ</w:t>
      </w:r>
      <w:proofErr w:type="spellEnd"/>
      <w:r w:rsidRPr="00340A60">
        <w:t xml:space="preserve"> </w:t>
      </w:r>
      <w:proofErr w:type="spellStart"/>
      <w:r w:rsidRPr="00340A60">
        <w:t>Иштван</w:t>
      </w:r>
      <w:proofErr w:type="spellEnd"/>
      <w:r w:rsidRPr="00340A60">
        <w:t xml:space="preserve">   у </w:t>
      </w:r>
      <w:proofErr w:type="spellStart"/>
      <w:r w:rsidRPr="00340A60">
        <w:t>Торњошу</w:t>
      </w:r>
      <w:proofErr w:type="spellEnd"/>
      <w:r w:rsidRPr="00340A60">
        <w:t xml:space="preserve"> </w:t>
      </w:r>
      <w:r w:rsidRPr="00D17D77">
        <w:rPr>
          <w:rFonts w:eastAsia="TimesNewRoman"/>
          <w:lang w:val="sr-Cyrl-CS"/>
        </w:rPr>
        <w:t xml:space="preserve">- </w:t>
      </w:r>
      <w:r w:rsidRPr="00A90BBF">
        <w:rPr>
          <w:rFonts w:eastAsia="TimesNewRoman"/>
          <w:lang w:val="sr-Cyrl-CS"/>
        </w:rPr>
        <w:t xml:space="preserve">представника </w:t>
      </w:r>
      <w:r>
        <w:rPr>
          <w:rFonts w:eastAsia="TimesNewRoman"/>
          <w:lang w:val="sr-Cyrl-CS"/>
        </w:rPr>
        <w:t>запослених</w:t>
      </w:r>
      <w:r w:rsidR="00D45930">
        <w:rPr>
          <w:b/>
        </w:rPr>
        <w:t xml:space="preserve"> -</w:t>
      </w:r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Жолт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Богна</w:t>
      </w:r>
      <w:proofErr w:type="spellEnd"/>
      <w:r w:rsidR="00D45930" w:rsidRPr="00D45930">
        <w:rPr>
          <w:b/>
          <w:lang/>
        </w:rPr>
        <w:t>р</w:t>
      </w:r>
    </w:p>
    <w:p w:rsidR="00D52692" w:rsidRPr="00D45930" w:rsidRDefault="00D52692" w:rsidP="00D52692">
      <w:pPr>
        <w:numPr>
          <w:ilvl w:val="0"/>
          <w:numId w:val="1"/>
        </w:numPr>
        <w:spacing w:after="120"/>
        <w:rPr>
          <w:b/>
          <w:lang w:val="sr-Cyrl-CS"/>
        </w:rPr>
      </w:pPr>
      <w:r w:rsidRPr="00AE664E">
        <w:rPr>
          <w:lang w:val="sr-Cyrl-CS"/>
        </w:rPr>
        <w:t xml:space="preserve">Предлог решења о именовању члана Школског одбора </w:t>
      </w:r>
      <w:proofErr w:type="spellStart"/>
      <w:r w:rsidRPr="00340A60">
        <w:t>Основн</w:t>
      </w:r>
      <w:proofErr w:type="spellEnd"/>
      <w:r>
        <w:rPr>
          <w:lang/>
        </w:rPr>
        <w:t>е</w:t>
      </w:r>
      <w:r w:rsidRPr="00340A60">
        <w:t xml:space="preserve"> </w:t>
      </w:r>
      <w:proofErr w:type="spellStart"/>
      <w:r w:rsidRPr="00340A60">
        <w:t>школ</w:t>
      </w:r>
      <w:proofErr w:type="spellEnd"/>
      <w:r>
        <w:rPr>
          <w:lang/>
        </w:rPr>
        <w:t>е</w:t>
      </w:r>
      <w:r w:rsidRPr="00340A60">
        <w:t xml:space="preserve"> „</w:t>
      </w:r>
      <w:proofErr w:type="spellStart"/>
      <w:r w:rsidRPr="00340A60">
        <w:t>Темеркењ</w:t>
      </w:r>
      <w:proofErr w:type="spellEnd"/>
      <w:r w:rsidRPr="00340A60">
        <w:t xml:space="preserve"> </w:t>
      </w:r>
      <w:proofErr w:type="spellStart"/>
      <w:r w:rsidRPr="00340A60">
        <w:t>Иштван</w:t>
      </w:r>
      <w:proofErr w:type="spellEnd"/>
      <w:r>
        <w:rPr>
          <w:lang/>
        </w:rPr>
        <w:t>“</w:t>
      </w:r>
      <w:r w:rsidRPr="00340A60">
        <w:t xml:space="preserve">   у </w:t>
      </w:r>
      <w:proofErr w:type="spellStart"/>
      <w:r w:rsidRPr="00340A60">
        <w:t>Торњошу</w:t>
      </w:r>
      <w:proofErr w:type="spellEnd"/>
      <w:r w:rsidRPr="00340A60">
        <w:t xml:space="preserve"> </w:t>
      </w:r>
      <w:r w:rsidRPr="00D17D77">
        <w:rPr>
          <w:rFonts w:eastAsia="TimesNewRoman"/>
          <w:lang w:val="sr-Cyrl-CS"/>
        </w:rPr>
        <w:t xml:space="preserve">- </w:t>
      </w:r>
      <w:r w:rsidRPr="00A90BBF">
        <w:rPr>
          <w:rFonts w:eastAsia="TimesNewRoman"/>
          <w:lang w:val="sr-Cyrl-CS"/>
        </w:rPr>
        <w:t xml:space="preserve">представника </w:t>
      </w:r>
      <w:r>
        <w:rPr>
          <w:rFonts w:eastAsia="TimesNewRoman"/>
          <w:lang w:val="sr-Cyrl-CS"/>
        </w:rPr>
        <w:t>запослених</w:t>
      </w:r>
      <w:r w:rsidR="00D45930">
        <w:rPr>
          <w:rFonts w:eastAsia="TimesNewRoman"/>
        </w:rPr>
        <w:t xml:space="preserve"> </w:t>
      </w:r>
      <w:r w:rsidR="00D45930">
        <w:t xml:space="preserve">- </w:t>
      </w:r>
      <w:proofErr w:type="spellStart"/>
      <w:r w:rsidR="00D45930" w:rsidRPr="00D45930">
        <w:rPr>
          <w:b/>
        </w:rPr>
        <w:t>Жолт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Богна</w:t>
      </w:r>
      <w:proofErr w:type="spellEnd"/>
      <w:r w:rsidR="00D45930" w:rsidRPr="00D45930">
        <w:rPr>
          <w:b/>
          <w:lang/>
        </w:rPr>
        <w:t>р</w:t>
      </w:r>
    </w:p>
    <w:p w:rsidR="00472E12" w:rsidRPr="00D45930" w:rsidRDefault="00D52692" w:rsidP="00D526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b/>
          <w:lang w:val="sr-Cyrl-CS"/>
        </w:rPr>
      </w:pPr>
      <w:proofErr w:type="spellStart"/>
      <w:r>
        <w:t>Предлог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унутрашњем</w:t>
      </w:r>
      <w:proofErr w:type="spellEnd"/>
      <w:r>
        <w:t xml:space="preserve"> </w:t>
      </w:r>
      <w:proofErr w:type="spellStart"/>
      <w:r>
        <w:t>уређењу</w:t>
      </w:r>
      <w:proofErr w:type="spellEnd"/>
      <w:r>
        <w:t xml:space="preserve"> и </w:t>
      </w:r>
      <w:proofErr w:type="spellStart"/>
      <w:r>
        <w:t>систематизацији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Сента</w:t>
      </w:r>
      <w:proofErr w:type="spellEnd"/>
      <w:r>
        <w:t xml:space="preserve"> и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Правобранилаштву</w:t>
      </w:r>
      <w:proofErr w:type="spellEnd"/>
      <w:r>
        <w:t xml:space="preserve"> (II. </w:t>
      </w:r>
      <w:proofErr w:type="spellStart"/>
      <w:r>
        <w:t>измена</w:t>
      </w:r>
      <w:proofErr w:type="spellEnd"/>
      <w:r>
        <w:t>)</w:t>
      </w:r>
      <w:r w:rsidR="00D45930">
        <w:t xml:space="preserve"> </w:t>
      </w:r>
      <w:r w:rsidR="00D45930" w:rsidRPr="00D45930">
        <w:rPr>
          <w:b/>
        </w:rPr>
        <w:t xml:space="preserve">- </w:t>
      </w:r>
      <w:proofErr w:type="spellStart"/>
      <w:r w:rsidR="00D45930" w:rsidRPr="00D45930">
        <w:rPr>
          <w:b/>
        </w:rPr>
        <w:t>Едит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Шарњаи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Рожа</w:t>
      </w:r>
      <w:proofErr w:type="spellEnd"/>
    </w:p>
    <w:p w:rsidR="00887906" w:rsidRPr="00D45930" w:rsidRDefault="00D52692" w:rsidP="00D459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b/>
          <w:lang w:val="sr-Cyrl-CS"/>
        </w:rPr>
      </w:pPr>
      <w:r w:rsidRPr="00D52692">
        <w:t>П р а в и л н и к</w:t>
      </w:r>
      <w:r>
        <w:t xml:space="preserve"> </w:t>
      </w:r>
      <w:r w:rsidR="00D45930">
        <w:t xml:space="preserve"> </w:t>
      </w:r>
      <w:r w:rsidRPr="00D52692">
        <w:t xml:space="preserve">о </w:t>
      </w:r>
      <w:proofErr w:type="spellStart"/>
      <w:r w:rsidRPr="00D52692">
        <w:t>службеним</w:t>
      </w:r>
      <w:proofErr w:type="spellEnd"/>
      <w:r w:rsidRPr="00D52692">
        <w:t xml:space="preserve"> </w:t>
      </w:r>
      <w:proofErr w:type="spellStart"/>
      <w:r w:rsidRPr="00D52692">
        <w:t>путовањима</w:t>
      </w:r>
      <w:proofErr w:type="spellEnd"/>
      <w:r w:rsidRPr="00D52692">
        <w:t xml:space="preserve"> и </w:t>
      </w:r>
      <w:proofErr w:type="spellStart"/>
      <w:r w:rsidRPr="00D52692">
        <w:t>накнади</w:t>
      </w:r>
      <w:proofErr w:type="spellEnd"/>
      <w:r w:rsidRPr="00D52692">
        <w:t xml:space="preserve"> </w:t>
      </w:r>
      <w:proofErr w:type="spellStart"/>
      <w:r w:rsidRPr="00D52692">
        <w:t>путних</w:t>
      </w:r>
      <w:proofErr w:type="spellEnd"/>
      <w:r w:rsidRPr="00D52692">
        <w:t xml:space="preserve"> </w:t>
      </w:r>
      <w:proofErr w:type="spellStart"/>
      <w:r w:rsidRPr="00D52692">
        <w:t>трошкова</w:t>
      </w:r>
      <w:proofErr w:type="spellEnd"/>
      <w:r w:rsidR="00D45930" w:rsidRPr="00D45930">
        <w:rPr>
          <w:b/>
        </w:rPr>
        <w:t xml:space="preserve">- </w:t>
      </w:r>
      <w:proofErr w:type="spellStart"/>
      <w:r w:rsidR="00D45930" w:rsidRPr="00D45930">
        <w:rPr>
          <w:b/>
        </w:rPr>
        <w:t>Едит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Шарњаи</w:t>
      </w:r>
      <w:proofErr w:type="spellEnd"/>
      <w:r w:rsidR="00D45930" w:rsidRPr="00D45930">
        <w:rPr>
          <w:b/>
        </w:rPr>
        <w:t xml:space="preserve"> </w:t>
      </w:r>
      <w:proofErr w:type="spellStart"/>
      <w:r w:rsidR="00D45930" w:rsidRPr="00D45930">
        <w:rPr>
          <w:b/>
        </w:rPr>
        <w:t>Рожа</w:t>
      </w:r>
      <w:proofErr w:type="spellEnd"/>
    </w:p>
    <w:p w:rsidR="001D65D0" w:rsidRPr="00D52692" w:rsidRDefault="001D65D0" w:rsidP="00D526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val="sr-Cyrl-CS"/>
        </w:rPr>
      </w:pPr>
      <w:proofErr w:type="spellStart"/>
      <w:r>
        <w:t>Разно</w:t>
      </w:r>
      <w:proofErr w:type="spellEnd"/>
    </w:p>
    <w:p w:rsidR="004F6C38" w:rsidRDefault="004F6C38" w:rsidP="004F6C38">
      <w:pPr>
        <w:rPr>
          <w:lang w:val="hu-HU"/>
        </w:rPr>
      </w:pPr>
    </w:p>
    <w:p w:rsidR="004F6C38" w:rsidRPr="00852CEE" w:rsidRDefault="004F6C38" w:rsidP="004F6C38"/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4F6C38" w:rsidTr="00582C2A">
        <w:trPr>
          <w:trHeight w:val="468"/>
          <w:jc w:val="center"/>
        </w:trPr>
        <w:tc>
          <w:tcPr>
            <w:tcW w:w="3695" w:type="dxa"/>
            <w:vAlign w:val="center"/>
          </w:tcPr>
          <w:p w:rsidR="004F6C38" w:rsidRDefault="004F6C38" w:rsidP="00582C2A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887906">
              <w:t>01.12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4F6C38" w:rsidRDefault="004F6C38" w:rsidP="00582C2A">
            <w:pPr>
              <w:jc w:val="center"/>
              <w:rPr>
                <w:lang w:val="sr-Cyrl-CS"/>
              </w:rPr>
            </w:pP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proofErr w:type="spellStart"/>
            <w:r w:rsidRPr="00F942AD">
              <w:rPr>
                <w:lang w:val="hu-HU"/>
              </w:rPr>
              <w:t>Хајналка</w:t>
            </w:r>
            <w:proofErr w:type="spellEnd"/>
            <w:r w:rsidRPr="00F942AD">
              <w:rPr>
                <w:lang w:val="hu-HU"/>
              </w:rPr>
              <w:t xml:space="preserve"> </w:t>
            </w:r>
            <w:proofErr w:type="spellStart"/>
            <w:r w:rsidRPr="00F942AD">
              <w:rPr>
                <w:lang w:val="hu-HU"/>
              </w:rPr>
              <w:t>Бурањ</w:t>
            </w:r>
            <w:proofErr w:type="spellEnd"/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с.р</w:t>
            </w:r>
            <w:proofErr w:type="spellEnd"/>
            <w:r>
              <w:rPr>
                <w:lang w:val="sr-Cyrl-CS"/>
              </w:rPr>
              <w:t>.</w:t>
            </w:r>
          </w:p>
        </w:tc>
      </w:tr>
    </w:tbl>
    <w:p w:rsidR="004F1047" w:rsidRPr="004F6C38" w:rsidRDefault="004F1047">
      <w:pPr>
        <w:rPr>
          <w:lang w:val="hu-HU"/>
        </w:rPr>
      </w:pPr>
    </w:p>
    <w:sectPr w:rsidR="004F1047" w:rsidRPr="004F6C38" w:rsidSect="004F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213"/>
    <w:multiLevelType w:val="hybridMultilevel"/>
    <w:tmpl w:val="E9B69AA0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729E2"/>
    <w:multiLevelType w:val="hybridMultilevel"/>
    <w:tmpl w:val="1F681936"/>
    <w:lvl w:ilvl="0" w:tplc="AFCEFD4E">
      <w:numFmt w:val="bullet"/>
      <w:lvlText w:val="-"/>
      <w:lvlJc w:val="left"/>
      <w:pPr>
        <w:ind w:left="675" w:hanging="2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2DACF5C">
      <w:numFmt w:val="bullet"/>
      <w:lvlText w:val="•"/>
      <w:lvlJc w:val="left"/>
      <w:pPr>
        <w:ind w:left="1200" w:hanging="281"/>
      </w:pPr>
    </w:lvl>
    <w:lvl w:ilvl="2" w:tplc="95929248">
      <w:numFmt w:val="bullet"/>
      <w:lvlText w:val="•"/>
      <w:lvlJc w:val="left"/>
      <w:pPr>
        <w:ind w:left="1721" w:hanging="281"/>
      </w:pPr>
    </w:lvl>
    <w:lvl w:ilvl="3" w:tplc="808264A2">
      <w:numFmt w:val="bullet"/>
      <w:lvlText w:val="•"/>
      <w:lvlJc w:val="left"/>
      <w:pPr>
        <w:ind w:left="2242" w:hanging="281"/>
      </w:pPr>
    </w:lvl>
    <w:lvl w:ilvl="4" w:tplc="043E35AA">
      <w:numFmt w:val="bullet"/>
      <w:lvlText w:val="•"/>
      <w:lvlJc w:val="left"/>
      <w:pPr>
        <w:ind w:left="2763" w:hanging="281"/>
      </w:pPr>
    </w:lvl>
    <w:lvl w:ilvl="5" w:tplc="2014F340">
      <w:numFmt w:val="bullet"/>
      <w:lvlText w:val="•"/>
      <w:lvlJc w:val="left"/>
      <w:pPr>
        <w:ind w:left="3284" w:hanging="281"/>
      </w:pPr>
    </w:lvl>
    <w:lvl w:ilvl="6" w:tplc="86A289B0">
      <w:numFmt w:val="bullet"/>
      <w:lvlText w:val="•"/>
      <w:lvlJc w:val="left"/>
      <w:pPr>
        <w:ind w:left="3805" w:hanging="281"/>
      </w:pPr>
    </w:lvl>
    <w:lvl w:ilvl="7" w:tplc="9DF8D782">
      <w:numFmt w:val="bullet"/>
      <w:lvlText w:val="•"/>
      <w:lvlJc w:val="left"/>
      <w:pPr>
        <w:ind w:left="4326" w:hanging="281"/>
      </w:pPr>
    </w:lvl>
    <w:lvl w:ilvl="8" w:tplc="11B6CF6E">
      <w:numFmt w:val="bullet"/>
      <w:lvlText w:val="•"/>
      <w:lvlJc w:val="left"/>
      <w:pPr>
        <w:ind w:left="4846" w:hanging="281"/>
      </w:pPr>
    </w:lvl>
  </w:abstractNum>
  <w:abstractNum w:abstractNumId="2">
    <w:nsid w:val="7CCA3304"/>
    <w:multiLevelType w:val="hybridMultilevel"/>
    <w:tmpl w:val="E9B69AA0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F6C38"/>
    <w:rsid w:val="0009508C"/>
    <w:rsid w:val="0014495C"/>
    <w:rsid w:val="001D65D0"/>
    <w:rsid w:val="001F7946"/>
    <w:rsid w:val="002073EE"/>
    <w:rsid w:val="002D19A0"/>
    <w:rsid w:val="003E2A4E"/>
    <w:rsid w:val="003F111A"/>
    <w:rsid w:val="00472E12"/>
    <w:rsid w:val="00477CD4"/>
    <w:rsid w:val="004F1047"/>
    <w:rsid w:val="004F6C38"/>
    <w:rsid w:val="00665D92"/>
    <w:rsid w:val="00852CEE"/>
    <w:rsid w:val="00860878"/>
    <w:rsid w:val="00887906"/>
    <w:rsid w:val="0099283C"/>
    <w:rsid w:val="009C66FB"/>
    <w:rsid w:val="00C21AD2"/>
    <w:rsid w:val="00C47305"/>
    <w:rsid w:val="00CE0E9F"/>
    <w:rsid w:val="00CF20C0"/>
    <w:rsid w:val="00D45930"/>
    <w:rsid w:val="00D52692"/>
    <w:rsid w:val="00DF104D"/>
    <w:rsid w:val="00EA1FDB"/>
    <w:rsid w:val="00F4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38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6C3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F6C3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1413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2025-11-17T11:47:00Z</dcterms:created>
  <dcterms:modified xsi:type="dcterms:W3CDTF">2025-12-01T08:14:00Z</dcterms:modified>
</cp:coreProperties>
</file>