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D" w:rsidRPr="005F2E87" w:rsidRDefault="004B754B">
      <w:pPr>
        <w:pStyle w:val="Heading1"/>
        <w:spacing w:before="70"/>
        <w:ind w:left="805" w:right="856"/>
        <w:jc w:val="center"/>
        <w:rPr>
          <w:sz w:val="23"/>
          <w:szCs w:val="23"/>
        </w:rPr>
      </w:pPr>
      <w:r w:rsidRPr="005F2E87">
        <w:rPr>
          <w:sz w:val="23"/>
          <w:szCs w:val="23"/>
        </w:rPr>
        <w:t>Комисија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координацију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инспекцијског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надзора</w:t>
      </w:r>
    </w:p>
    <w:p w:rsidR="009B346D" w:rsidRPr="005F2E87" w:rsidRDefault="004B754B">
      <w:pPr>
        <w:ind w:left="805" w:right="862"/>
        <w:jc w:val="center"/>
        <w:rPr>
          <w:b/>
          <w:sz w:val="23"/>
          <w:szCs w:val="23"/>
        </w:rPr>
      </w:pPr>
      <w:proofErr w:type="gramStart"/>
      <w:r w:rsidRPr="005F2E87">
        <w:rPr>
          <w:b/>
          <w:sz w:val="23"/>
          <w:szCs w:val="23"/>
        </w:rPr>
        <w:t>над</w:t>
      </w:r>
      <w:proofErr w:type="gramEnd"/>
      <w:r w:rsidRPr="005F2E87">
        <w:rPr>
          <w:b/>
          <w:spacing w:val="-4"/>
          <w:sz w:val="23"/>
          <w:szCs w:val="23"/>
        </w:rPr>
        <w:t xml:space="preserve"> </w:t>
      </w:r>
      <w:r w:rsidRPr="005F2E87">
        <w:rPr>
          <w:b/>
          <w:sz w:val="23"/>
          <w:szCs w:val="23"/>
        </w:rPr>
        <w:t>пословима</w:t>
      </w:r>
      <w:r w:rsidRPr="005F2E87">
        <w:rPr>
          <w:b/>
          <w:spacing w:val="-4"/>
          <w:sz w:val="23"/>
          <w:szCs w:val="23"/>
        </w:rPr>
        <w:t xml:space="preserve"> </w:t>
      </w:r>
      <w:r w:rsidRPr="005F2E87">
        <w:rPr>
          <w:b/>
          <w:sz w:val="23"/>
          <w:szCs w:val="23"/>
        </w:rPr>
        <w:t>из</w:t>
      </w:r>
      <w:r w:rsidRPr="005F2E87">
        <w:rPr>
          <w:b/>
          <w:spacing w:val="-3"/>
          <w:sz w:val="23"/>
          <w:szCs w:val="23"/>
        </w:rPr>
        <w:t xml:space="preserve"> </w:t>
      </w:r>
      <w:r w:rsidRPr="005F2E87">
        <w:rPr>
          <w:b/>
          <w:sz w:val="23"/>
          <w:szCs w:val="23"/>
        </w:rPr>
        <w:t>изворне</w:t>
      </w:r>
      <w:r w:rsidRPr="005F2E87">
        <w:rPr>
          <w:b/>
          <w:spacing w:val="-5"/>
          <w:sz w:val="23"/>
          <w:szCs w:val="23"/>
        </w:rPr>
        <w:t xml:space="preserve"> </w:t>
      </w:r>
      <w:r w:rsidRPr="005F2E87">
        <w:rPr>
          <w:b/>
          <w:sz w:val="23"/>
          <w:szCs w:val="23"/>
        </w:rPr>
        <w:t>надлежности</w:t>
      </w:r>
      <w:r w:rsidRPr="005F2E87">
        <w:rPr>
          <w:b/>
          <w:spacing w:val="-3"/>
          <w:sz w:val="23"/>
          <w:szCs w:val="23"/>
        </w:rPr>
        <w:t xml:space="preserve"> </w:t>
      </w:r>
      <w:r w:rsidRPr="005F2E87">
        <w:rPr>
          <w:b/>
          <w:sz w:val="23"/>
          <w:szCs w:val="23"/>
        </w:rPr>
        <w:t>општине</w:t>
      </w:r>
      <w:r w:rsidRPr="005F2E87">
        <w:rPr>
          <w:b/>
          <w:spacing w:val="-4"/>
          <w:sz w:val="23"/>
          <w:szCs w:val="23"/>
        </w:rPr>
        <w:t xml:space="preserve"> </w:t>
      </w:r>
      <w:r w:rsidR="00B55AFC" w:rsidRPr="005F2E87">
        <w:rPr>
          <w:b/>
          <w:sz w:val="23"/>
          <w:szCs w:val="23"/>
        </w:rPr>
        <w:t>Сента</w:t>
      </w: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4B754B">
      <w:pPr>
        <w:pStyle w:val="Title"/>
        <w:rPr>
          <w:sz w:val="23"/>
          <w:szCs w:val="23"/>
        </w:rPr>
      </w:pPr>
      <w:r w:rsidRPr="005F2E87">
        <w:rPr>
          <w:sz w:val="23"/>
          <w:szCs w:val="23"/>
        </w:rPr>
        <w:t>П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С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Л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В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Н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К</w:t>
      </w:r>
      <w:r w:rsidR="00F551BD">
        <w:rPr>
          <w:sz w:val="23"/>
          <w:szCs w:val="23"/>
        </w:rPr>
        <w:t xml:space="preserve">  </w:t>
      </w:r>
      <w:r w:rsidRPr="005F2E87">
        <w:rPr>
          <w:spacing w:val="-3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</w:t>
      </w:r>
      <w:r w:rsidR="00F551BD">
        <w:rPr>
          <w:sz w:val="23"/>
          <w:szCs w:val="23"/>
        </w:rPr>
        <w:t xml:space="preserve"> 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Р</w:t>
      </w:r>
      <w:proofErr w:type="gramEnd"/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А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Д</w:t>
      </w:r>
      <w:r w:rsidR="00F551BD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="00F551BD">
        <w:rPr>
          <w:sz w:val="23"/>
          <w:szCs w:val="23"/>
        </w:rPr>
        <w:t xml:space="preserve"> </w:t>
      </w: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0B3912" w:rsidRDefault="000B3912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</w:p>
    <w:p w:rsidR="009B346D" w:rsidRPr="005F2E87" w:rsidRDefault="0056772A" w:rsidP="0056772A">
      <w:pPr>
        <w:pStyle w:val="Heading1"/>
        <w:spacing w:before="206"/>
        <w:ind w:left="805" w:right="855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 xml:space="preserve">Сента, </w:t>
      </w:r>
      <w:r w:rsidR="005F2E87" w:rsidRPr="005F2E87">
        <w:rPr>
          <w:sz w:val="23"/>
          <w:szCs w:val="23"/>
        </w:rPr>
        <w:t>15.07.</w:t>
      </w:r>
      <w:proofErr w:type="gramEnd"/>
      <w:r w:rsidR="005F2E87" w:rsidRPr="005F2E87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2022.године</w:t>
      </w:r>
    </w:p>
    <w:p w:rsidR="009B346D" w:rsidRPr="005F2E87" w:rsidRDefault="009B346D">
      <w:pPr>
        <w:jc w:val="center"/>
        <w:rPr>
          <w:sz w:val="23"/>
          <w:szCs w:val="23"/>
        </w:rPr>
        <w:sectPr w:rsidR="009B346D" w:rsidRPr="005F2E87">
          <w:footerReference w:type="default" r:id="rId7"/>
          <w:type w:val="continuous"/>
          <w:pgSz w:w="11910" w:h="16840"/>
          <w:pgMar w:top="1480" w:right="1120" w:bottom="1260" w:left="1420" w:header="720" w:footer="1067" w:gutter="0"/>
          <w:pgNumType w:start="1"/>
          <w:cols w:space="720"/>
        </w:sectPr>
      </w:pPr>
    </w:p>
    <w:p w:rsidR="009B346D" w:rsidRPr="005F2E87" w:rsidRDefault="004B754B" w:rsidP="008A76DA">
      <w:pPr>
        <w:pStyle w:val="BodyText"/>
        <w:spacing w:before="73"/>
        <w:ind w:right="157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lastRenderedPageBreak/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основу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12.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став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9.</w:t>
      </w:r>
      <w:r w:rsidRPr="005F2E87">
        <w:rPr>
          <w:spacing w:val="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Закона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инспекцијском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надзору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(„Службени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гласник РС”, број 36/15</w:t>
      </w:r>
      <w:r w:rsidR="005A6DC4" w:rsidRPr="005F2E87">
        <w:rPr>
          <w:sz w:val="23"/>
          <w:szCs w:val="23"/>
        </w:rPr>
        <w:t>,</w:t>
      </w:r>
      <w:r w:rsidR="000601DE" w:rsidRPr="005F2E87">
        <w:rPr>
          <w:sz w:val="23"/>
          <w:szCs w:val="23"/>
        </w:rPr>
        <w:t xml:space="preserve"> </w:t>
      </w:r>
      <w:r w:rsidR="005A6DC4" w:rsidRPr="005F2E87">
        <w:rPr>
          <w:sz w:val="23"/>
          <w:szCs w:val="23"/>
        </w:rPr>
        <w:t>44/2018- др.закон и 95/2018</w:t>
      </w:r>
      <w:r w:rsidR="000601DE" w:rsidRPr="005F2E87">
        <w:rPr>
          <w:sz w:val="23"/>
          <w:szCs w:val="23"/>
          <w:lang w:val="hu-HU"/>
        </w:rPr>
        <w:t>)</w:t>
      </w:r>
      <w:r w:rsidRPr="005F2E87">
        <w:rPr>
          <w:sz w:val="23"/>
          <w:szCs w:val="23"/>
        </w:rPr>
        <w:t xml:space="preserve"> </w:t>
      </w:r>
      <w:r w:rsidR="005A6DC4" w:rsidRPr="005F2E87">
        <w:rPr>
          <w:sz w:val="23"/>
          <w:szCs w:val="23"/>
        </w:rPr>
        <w:t>и тачке 1</w:t>
      </w:r>
      <w:r w:rsidRPr="005F2E87">
        <w:rPr>
          <w:sz w:val="23"/>
          <w:szCs w:val="23"/>
        </w:rPr>
        <w:t>.</w:t>
      </w:r>
      <w:proofErr w:type="gramEnd"/>
      <w:r w:rsidRPr="005F2E87">
        <w:rPr>
          <w:sz w:val="23"/>
          <w:szCs w:val="23"/>
        </w:rPr>
        <w:t xml:space="preserve"> Решења о образовању Комисије за координацију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пословима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изворне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надлежности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општине</w:t>
      </w:r>
      <w:r w:rsidRPr="005F2E87">
        <w:rPr>
          <w:spacing w:val="1"/>
          <w:sz w:val="23"/>
          <w:szCs w:val="23"/>
        </w:rPr>
        <w:t xml:space="preserve"> </w:t>
      </w:r>
      <w:r w:rsidR="005A6DC4" w:rsidRPr="005F2E87">
        <w:rPr>
          <w:sz w:val="23"/>
          <w:szCs w:val="23"/>
        </w:rPr>
        <w:t>Сента</w:t>
      </w:r>
      <w:r w:rsidR="003F2DBB" w:rsidRPr="005F2E87">
        <w:rPr>
          <w:sz w:val="23"/>
          <w:szCs w:val="23"/>
        </w:rPr>
        <w:t xml:space="preserve"> број: 020-24/2022-II</w:t>
      </w:r>
      <w:r w:rsidR="00296EAD" w:rsidRPr="005F2E87">
        <w:rPr>
          <w:sz w:val="23"/>
          <w:szCs w:val="23"/>
        </w:rPr>
        <w:t xml:space="preserve"> од дана: </w:t>
      </w:r>
      <w:proofErr w:type="gramStart"/>
      <w:r w:rsidR="00296EAD" w:rsidRPr="005F2E87">
        <w:rPr>
          <w:sz w:val="23"/>
          <w:szCs w:val="23"/>
        </w:rPr>
        <w:t>25.05.2022.г.</w:t>
      </w:r>
      <w:r w:rsidRPr="005F2E87">
        <w:rPr>
          <w:sz w:val="23"/>
          <w:szCs w:val="23"/>
        </w:rPr>
        <w:t>,</w:t>
      </w:r>
      <w:proofErr w:type="gramEnd"/>
      <w:r w:rsidRPr="005F2E87">
        <w:rPr>
          <w:sz w:val="23"/>
          <w:szCs w:val="23"/>
        </w:rPr>
        <w:t xml:space="preserve"> Комисија за координацију инспекцијског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пословима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из изворне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надлежности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општине</w:t>
      </w:r>
      <w:r w:rsidRPr="005F2E87">
        <w:rPr>
          <w:spacing w:val="-2"/>
          <w:sz w:val="23"/>
          <w:szCs w:val="23"/>
        </w:rPr>
        <w:t xml:space="preserve"> </w:t>
      </w:r>
      <w:r w:rsidR="005A6DC4" w:rsidRPr="005F2E87">
        <w:rPr>
          <w:sz w:val="23"/>
          <w:szCs w:val="23"/>
        </w:rPr>
        <w:t>Сента</w:t>
      </w:r>
      <w:r w:rsidRPr="005F2E87">
        <w:rPr>
          <w:sz w:val="23"/>
          <w:szCs w:val="23"/>
        </w:rPr>
        <w:t xml:space="preserve"> доноси</w:t>
      </w:r>
      <w:r w:rsidR="005A6DC4" w:rsidRPr="005F2E87">
        <w:rPr>
          <w:sz w:val="23"/>
          <w:szCs w:val="23"/>
        </w:rPr>
        <w:t>:</w:t>
      </w:r>
    </w:p>
    <w:p w:rsidR="009B346D" w:rsidRPr="005F2E87" w:rsidRDefault="009B346D">
      <w:pPr>
        <w:pStyle w:val="BodyText"/>
        <w:ind w:left="0"/>
        <w:rPr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sz w:val="23"/>
          <w:szCs w:val="23"/>
        </w:rPr>
      </w:pPr>
    </w:p>
    <w:p w:rsidR="009B346D" w:rsidRPr="005F2E87" w:rsidRDefault="004B754B">
      <w:pPr>
        <w:pStyle w:val="Heading1"/>
        <w:spacing w:before="233"/>
        <w:ind w:left="805" w:right="800"/>
        <w:jc w:val="center"/>
        <w:rPr>
          <w:sz w:val="23"/>
          <w:szCs w:val="23"/>
        </w:rPr>
      </w:pPr>
      <w:r w:rsidRPr="005F2E87">
        <w:rPr>
          <w:spacing w:val="-2"/>
          <w:sz w:val="23"/>
          <w:szCs w:val="23"/>
        </w:rPr>
        <w:t>ПОСЛОВНИК</w:t>
      </w:r>
      <w:r w:rsidRPr="005F2E87">
        <w:rPr>
          <w:spacing w:val="-12"/>
          <w:sz w:val="23"/>
          <w:szCs w:val="23"/>
        </w:rPr>
        <w:t xml:space="preserve"> </w:t>
      </w:r>
      <w:r w:rsidRPr="005F2E87">
        <w:rPr>
          <w:spacing w:val="-1"/>
          <w:sz w:val="23"/>
          <w:szCs w:val="23"/>
        </w:rPr>
        <w:t>О</w:t>
      </w:r>
      <w:r w:rsidRPr="005F2E87">
        <w:rPr>
          <w:spacing w:val="-10"/>
          <w:sz w:val="23"/>
          <w:szCs w:val="23"/>
        </w:rPr>
        <w:t xml:space="preserve"> </w:t>
      </w:r>
      <w:r w:rsidRPr="005F2E87">
        <w:rPr>
          <w:spacing w:val="-1"/>
          <w:sz w:val="23"/>
          <w:szCs w:val="23"/>
        </w:rPr>
        <w:t>РАДУ</w:t>
      </w: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9B346D">
      <w:pPr>
        <w:pStyle w:val="BodyText"/>
        <w:ind w:left="0"/>
        <w:rPr>
          <w:b/>
          <w:sz w:val="23"/>
          <w:szCs w:val="23"/>
        </w:rPr>
      </w:pPr>
    </w:p>
    <w:p w:rsidR="009B346D" w:rsidRPr="005F2E87" w:rsidRDefault="004B754B" w:rsidP="00A7301E">
      <w:pPr>
        <w:pStyle w:val="ListParagraph"/>
        <w:numPr>
          <w:ilvl w:val="0"/>
          <w:numId w:val="5"/>
        </w:numPr>
        <w:tabs>
          <w:tab w:val="left" w:pos="1106"/>
        </w:tabs>
        <w:spacing w:before="230"/>
        <w:rPr>
          <w:b/>
          <w:sz w:val="23"/>
          <w:szCs w:val="23"/>
        </w:rPr>
      </w:pPr>
      <w:r w:rsidRPr="005F2E87">
        <w:rPr>
          <w:b/>
          <w:sz w:val="23"/>
          <w:szCs w:val="23"/>
        </w:rPr>
        <w:t>УВОДНЕ</w:t>
      </w:r>
      <w:r w:rsidRPr="005F2E87">
        <w:rPr>
          <w:b/>
          <w:spacing w:val="-3"/>
          <w:sz w:val="23"/>
          <w:szCs w:val="23"/>
        </w:rPr>
        <w:t xml:space="preserve"> </w:t>
      </w:r>
      <w:r w:rsidRPr="005F2E87">
        <w:rPr>
          <w:b/>
          <w:sz w:val="23"/>
          <w:szCs w:val="23"/>
        </w:rPr>
        <w:t>ОДРЕДБЕ</w:t>
      </w:r>
    </w:p>
    <w:p w:rsidR="009B346D" w:rsidRPr="005F2E87" w:rsidRDefault="009B346D">
      <w:pPr>
        <w:pStyle w:val="BodyText"/>
        <w:spacing w:before="1"/>
        <w:ind w:left="0"/>
        <w:rPr>
          <w:b/>
          <w:sz w:val="23"/>
          <w:szCs w:val="23"/>
        </w:rPr>
      </w:pPr>
    </w:p>
    <w:p w:rsidR="00AC33BB" w:rsidRPr="005F2E87" w:rsidRDefault="004B754B" w:rsidP="00AC33BB">
      <w:pPr>
        <w:pStyle w:val="Heading1"/>
        <w:ind w:left="4278" w:right="4212" w:hanging="63"/>
        <w:jc w:val="center"/>
        <w:rPr>
          <w:spacing w:val="-58"/>
          <w:sz w:val="23"/>
          <w:szCs w:val="23"/>
        </w:rPr>
      </w:pPr>
      <w:r w:rsidRPr="005F2E87">
        <w:rPr>
          <w:sz w:val="23"/>
          <w:szCs w:val="23"/>
        </w:rPr>
        <w:t>Предмет</w:t>
      </w:r>
    </w:p>
    <w:p w:rsidR="00AC33BB" w:rsidRPr="005F2E87" w:rsidRDefault="00AC33BB">
      <w:pPr>
        <w:pStyle w:val="Heading1"/>
        <w:ind w:left="4278" w:right="4212" w:hanging="63"/>
        <w:jc w:val="both"/>
        <w:rPr>
          <w:spacing w:val="-58"/>
          <w:sz w:val="23"/>
          <w:szCs w:val="23"/>
        </w:rPr>
      </w:pPr>
    </w:p>
    <w:p w:rsidR="009B346D" w:rsidRPr="005F2E87" w:rsidRDefault="004B754B" w:rsidP="00AC33BB">
      <w:pPr>
        <w:pStyle w:val="Heading1"/>
        <w:ind w:left="4278" w:right="4212" w:hanging="63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1.</w:t>
      </w:r>
      <w:proofErr w:type="gramEnd"/>
    </w:p>
    <w:p w:rsidR="00AC33BB" w:rsidRPr="005F2E87" w:rsidRDefault="00AC33BB">
      <w:pPr>
        <w:pStyle w:val="Heading1"/>
        <w:ind w:left="4278" w:right="4212" w:hanging="63"/>
        <w:jc w:val="both"/>
        <w:rPr>
          <w:sz w:val="23"/>
          <w:szCs w:val="23"/>
        </w:rPr>
      </w:pPr>
    </w:p>
    <w:p w:rsidR="009B346D" w:rsidRPr="005F2E87" w:rsidRDefault="004B754B" w:rsidP="003609B2">
      <w:pPr>
        <w:pStyle w:val="BodyText"/>
        <w:ind w:left="0" w:right="102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Овим Пословником ближе се уређују п</w:t>
      </w:r>
      <w:r w:rsidR="009A30C1" w:rsidRPr="005F2E87">
        <w:rPr>
          <w:sz w:val="23"/>
          <w:szCs w:val="23"/>
        </w:rPr>
        <w:t>итања од значаја за рад Комисије за координацију инспекцијског надзора</w:t>
      </w:r>
      <w:r w:rsidRPr="005F2E87">
        <w:rPr>
          <w:sz w:val="23"/>
          <w:szCs w:val="23"/>
        </w:rPr>
        <w:t xml:space="preserve"> над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 xml:space="preserve">пословима из изворне надлежности општине </w:t>
      </w:r>
      <w:r w:rsidR="00852D63" w:rsidRPr="005F2E87">
        <w:rPr>
          <w:sz w:val="23"/>
          <w:szCs w:val="23"/>
        </w:rPr>
        <w:t>Сента</w:t>
      </w:r>
      <w:r w:rsidR="0056772A" w:rsidRPr="005F2E87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(у даљем тексту: Комисија, 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одговарајућем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падежу).</w:t>
      </w:r>
    </w:p>
    <w:p w:rsidR="00AC33BB" w:rsidRPr="005F2E87" w:rsidRDefault="004B754B" w:rsidP="00AC33BB">
      <w:pPr>
        <w:pStyle w:val="Heading1"/>
        <w:ind w:left="4278" w:right="4174" w:hanging="89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Примена</w:t>
      </w:r>
    </w:p>
    <w:p w:rsidR="00AC33BB" w:rsidRPr="005F2E87" w:rsidRDefault="00AC33BB">
      <w:pPr>
        <w:pStyle w:val="Heading1"/>
        <w:ind w:left="4278" w:right="4174" w:hanging="89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left="4278" w:right="4174" w:hanging="89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2.</w:t>
      </w:r>
      <w:proofErr w:type="gramEnd"/>
    </w:p>
    <w:p w:rsidR="00AC33BB" w:rsidRPr="005F2E87" w:rsidRDefault="00AC33BB">
      <w:pPr>
        <w:pStyle w:val="Heading1"/>
        <w:ind w:left="4278" w:right="4174" w:hanging="89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1" w:lineRule="exac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Одредбе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овог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Пословника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примењују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Комисије.</w:t>
      </w:r>
      <w:proofErr w:type="gramEnd"/>
    </w:p>
    <w:p w:rsidR="008A76DA" w:rsidRPr="005F2E87" w:rsidRDefault="008A76DA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Одредбе овог Пословника сходно се примењују и на рад радних група и стручних</w:t>
      </w:r>
      <w:r w:rsidR="00A530E8" w:rsidRPr="005F2E87">
        <w:rPr>
          <w:sz w:val="23"/>
          <w:szCs w:val="23"/>
        </w:rPr>
        <w:t xml:space="preserve"> </w:t>
      </w:r>
      <w:r w:rsidRPr="005F2E87">
        <w:rPr>
          <w:spacing w:val="-57"/>
          <w:sz w:val="23"/>
          <w:szCs w:val="23"/>
        </w:rPr>
        <w:t xml:space="preserve"> </w:t>
      </w:r>
      <w:r w:rsidR="00A530E8" w:rsidRPr="005F2E87">
        <w:rPr>
          <w:spacing w:val="-57"/>
          <w:sz w:val="23"/>
          <w:szCs w:val="23"/>
        </w:rPr>
        <w:t xml:space="preserve">   </w:t>
      </w:r>
      <w:r w:rsidRPr="005F2E87">
        <w:rPr>
          <w:sz w:val="23"/>
          <w:szCs w:val="23"/>
        </w:rPr>
        <w:t>тимова,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образују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оквиру</w:t>
      </w:r>
      <w:r w:rsidRPr="005F2E87">
        <w:rPr>
          <w:spacing w:val="-2"/>
          <w:sz w:val="23"/>
          <w:szCs w:val="23"/>
        </w:rPr>
        <w:t xml:space="preserve"> </w:t>
      </w:r>
      <w:r w:rsidR="003F2DBB" w:rsidRPr="005F2E87">
        <w:rPr>
          <w:sz w:val="23"/>
          <w:szCs w:val="23"/>
        </w:rPr>
        <w:t>Комисије.</w:t>
      </w:r>
      <w:proofErr w:type="gramEnd"/>
    </w:p>
    <w:p w:rsidR="009B346D" w:rsidRPr="005F2E87" w:rsidRDefault="009B346D">
      <w:pPr>
        <w:pStyle w:val="BodyText"/>
        <w:spacing w:before="5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ind w:left="4278" w:right="2776" w:hanging="1496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Послови и задаци и акти Комисија</w:t>
      </w:r>
    </w:p>
    <w:p w:rsidR="00AC33BB" w:rsidRPr="005F2E87" w:rsidRDefault="00AC33BB" w:rsidP="00AC33BB">
      <w:pPr>
        <w:pStyle w:val="Heading1"/>
        <w:ind w:left="4278" w:right="2776" w:hanging="1496"/>
        <w:jc w:val="center"/>
        <w:rPr>
          <w:sz w:val="23"/>
          <w:szCs w:val="23"/>
        </w:rPr>
      </w:pPr>
    </w:p>
    <w:p w:rsidR="009B346D" w:rsidRPr="005F2E87" w:rsidRDefault="004B754B" w:rsidP="00AC33BB">
      <w:pPr>
        <w:pStyle w:val="Heading1"/>
        <w:ind w:left="4278" w:right="2776" w:hanging="1496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3.</w:t>
      </w:r>
      <w:proofErr w:type="gramEnd"/>
    </w:p>
    <w:p w:rsidR="008A76DA" w:rsidRPr="005F2E87" w:rsidRDefault="008A76DA" w:rsidP="00AC33BB">
      <w:pPr>
        <w:pStyle w:val="Heading1"/>
        <w:ind w:left="4278" w:right="2776" w:hanging="1496"/>
        <w:jc w:val="center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2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Послови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задаци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обавља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акти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доноси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Комисија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утврђени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Законом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-58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инспекцијском</w:t>
      </w:r>
      <w:r w:rsidRPr="005F2E87">
        <w:rPr>
          <w:spacing w:val="-10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надзору</w:t>
      </w:r>
      <w:r w:rsidRPr="005F2E87">
        <w:rPr>
          <w:spacing w:val="-12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и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Решењем</w:t>
      </w:r>
      <w:r w:rsidRPr="005F2E87">
        <w:rPr>
          <w:spacing w:val="-8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о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образовању</w:t>
      </w:r>
      <w:r w:rsidRPr="005F2E87">
        <w:rPr>
          <w:spacing w:val="-11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Комисије</w:t>
      </w:r>
      <w:r w:rsidRPr="005F2E87">
        <w:rPr>
          <w:spacing w:val="-10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за</w:t>
      </w:r>
      <w:r w:rsidRPr="005F2E87">
        <w:rPr>
          <w:spacing w:val="-10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координацију</w:t>
      </w:r>
      <w:r w:rsidRPr="005F2E87">
        <w:rPr>
          <w:spacing w:val="-12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инспекцијског</w:t>
      </w:r>
      <w:r w:rsidRPr="005F2E87">
        <w:rPr>
          <w:spacing w:val="-58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надзора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пословима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из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изворне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надлежности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општине</w:t>
      </w:r>
      <w:r w:rsidRPr="005F2E87">
        <w:rPr>
          <w:spacing w:val="-7"/>
          <w:sz w:val="23"/>
          <w:szCs w:val="23"/>
        </w:rPr>
        <w:t xml:space="preserve"> </w:t>
      </w:r>
      <w:r w:rsidR="00852D63" w:rsidRPr="005F2E87">
        <w:rPr>
          <w:sz w:val="23"/>
          <w:szCs w:val="23"/>
        </w:rPr>
        <w:t>Сента</w:t>
      </w:r>
      <w:r w:rsidRPr="005F2E87">
        <w:rPr>
          <w:spacing w:val="-1"/>
          <w:sz w:val="23"/>
          <w:szCs w:val="23"/>
        </w:rPr>
        <w:t xml:space="preserve"> </w:t>
      </w:r>
      <w:proofErr w:type="gramStart"/>
      <w:r w:rsidR="00852D63" w:rsidRPr="005F2E87">
        <w:rPr>
          <w:sz w:val="23"/>
          <w:szCs w:val="23"/>
        </w:rPr>
        <w:t>(</w:t>
      </w:r>
      <w:r w:rsidRPr="005F2E87">
        <w:rPr>
          <w:spacing w:val="-9"/>
          <w:sz w:val="23"/>
          <w:szCs w:val="23"/>
        </w:rPr>
        <w:t xml:space="preserve"> </w:t>
      </w:r>
      <w:r w:rsidRPr="005F2E87">
        <w:rPr>
          <w:sz w:val="23"/>
          <w:szCs w:val="23"/>
        </w:rPr>
        <w:t>број</w:t>
      </w:r>
      <w:proofErr w:type="gramEnd"/>
      <w:r w:rsidRPr="005F2E87">
        <w:rPr>
          <w:spacing w:val="-5"/>
          <w:sz w:val="23"/>
          <w:szCs w:val="23"/>
        </w:rPr>
        <w:t xml:space="preserve"> </w:t>
      </w:r>
      <w:r w:rsidR="00852D63" w:rsidRPr="005F2E87">
        <w:rPr>
          <w:sz w:val="23"/>
          <w:szCs w:val="23"/>
        </w:rPr>
        <w:t>020-24/2022-II)</w:t>
      </w:r>
      <w:r w:rsidR="005C3AB0" w:rsidRPr="005F2E87">
        <w:rPr>
          <w:sz w:val="23"/>
          <w:szCs w:val="23"/>
        </w:rPr>
        <w:t>.</w:t>
      </w:r>
    </w:p>
    <w:p w:rsidR="009B346D" w:rsidRPr="005F2E87" w:rsidRDefault="009B346D">
      <w:pPr>
        <w:pStyle w:val="BodyText"/>
        <w:spacing w:before="3"/>
        <w:ind w:left="0"/>
        <w:rPr>
          <w:sz w:val="23"/>
          <w:szCs w:val="23"/>
        </w:rPr>
      </w:pPr>
    </w:p>
    <w:p w:rsidR="00AC33BB" w:rsidRPr="005F2E87" w:rsidRDefault="004B754B">
      <w:pPr>
        <w:pStyle w:val="Heading1"/>
        <w:spacing w:before="90"/>
        <w:ind w:left="3954" w:right="4001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Јавност рада</w:t>
      </w:r>
      <w:r w:rsidRPr="005F2E87">
        <w:rPr>
          <w:spacing w:val="-57"/>
          <w:sz w:val="23"/>
          <w:szCs w:val="23"/>
        </w:rPr>
        <w:t xml:space="preserve"> </w:t>
      </w:r>
    </w:p>
    <w:p w:rsidR="009B346D" w:rsidRPr="005F2E87" w:rsidRDefault="004B754B">
      <w:pPr>
        <w:pStyle w:val="Heading1"/>
        <w:spacing w:before="90"/>
        <w:ind w:left="3954" w:right="4001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4.</w:t>
      </w:r>
      <w:proofErr w:type="gramEnd"/>
    </w:p>
    <w:p w:rsidR="009B346D" w:rsidRPr="005F2E87" w:rsidRDefault="004B754B" w:rsidP="00A530E8">
      <w:pPr>
        <w:pStyle w:val="BodyText"/>
        <w:spacing w:line="271" w:lineRule="exact"/>
        <w:ind w:left="0" w:right="551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Рад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јаван.</w:t>
      </w:r>
      <w:proofErr w:type="gramEnd"/>
    </w:p>
    <w:p w:rsidR="008A76DA" w:rsidRPr="005F2E87" w:rsidRDefault="008A76DA" w:rsidP="00A530E8">
      <w:pPr>
        <w:pStyle w:val="BodyText"/>
        <w:spacing w:line="271" w:lineRule="exact"/>
        <w:ind w:left="60" w:right="5519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Јавност рада Комисије може се искључити, у целини или делимично, само 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основу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одлуке Комисије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случајевима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прописаним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законом.</w:t>
      </w:r>
      <w:proofErr w:type="gramEnd"/>
    </w:p>
    <w:p w:rsidR="008A76DA" w:rsidRPr="005F2E87" w:rsidRDefault="008A76DA" w:rsidP="00A530E8">
      <w:pPr>
        <w:pStyle w:val="BodyText"/>
        <w:ind w:left="0" w:right="156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6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Представници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медија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имају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право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присуствују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седницама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Комисије.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Представницима медија, на њихов захтев, могу се дати на увид и умножавање акти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Комисије, извештаји, информативна документација о питањима која ће бити разматрана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на седницама и састанцима, обавештења и друга документација која није поверљиве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природе.</w:t>
      </w:r>
    </w:p>
    <w:p w:rsidR="008A76DA" w:rsidRPr="005F2E87" w:rsidRDefault="008A76DA" w:rsidP="008A76DA">
      <w:pPr>
        <w:pStyle w:val="BodyText"/>
        <w:ind w:left="0" w:right="160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Седницама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могу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32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својству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учесника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односно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састанка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присуствовати,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основу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претходне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сагласности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радних група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стручних тимова,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стручњаци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области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разматрају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лица.</w:t>
      </w:r>
      <w:proofErr w:type="gramEnd"/>
    </w:p>
    <w:p w:rsidR="00A530E8" w:rsidRPr="005F2E87" w:rsidRDefault="00A530E8" w:rsidP="00A530E8">
      <w:pPr>
        <w:pStyle w:val="BodyText"/>
        <w:ind w:left="0" w:right="159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Сва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лица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присуствују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састанку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дужна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придржавају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одредаба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овог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Пословника,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lastRenderedPageBreak/>
        <w:t>без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обзира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својство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 ком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присуствују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састанку.</w:t>
      </w:r>
      <w:proofErr w:type="gramEnd"/>
    </w:p>
    <w:p w:rsidR="009B346D" w:rsidRPr="005F2E87" w:rsidRDefault="009B346D">
      <w:pPr>
        <w:jc w:val="both"/>
        <w:rPr>
          <w:sz w:val="23"/>
          <w:szCs w:val="23"/>
        </w:rPr>
      </w:pPr>
    </w:p>
    <w:p w:rsidR="009B346D" w:rsidRPr="005F2E87" w:rsidRDefault="004B754B" w:rsidP="003609B2">
      <w:pPr>
        <w:pStyle w:val="Heading1"/>
        <w:numPr>
          <w:ilvl w:val="0"/>
          <w:numId w:val="5"/>
        </w:numPr>
        <w:tabs>
          <w:tab w:val="left" w:pos="1163"/>
        </w:tabs>
        <w:spacing w:before="78"/>
        <w:ind w:right="165"/>
        <w:rPr>
          <w:sz w:val="23"/>
          <w:szCs w:val="23"/>
        </w:rPr>
      </w:pPr>
      <w:r w:rsidRPr="005F2E87">
        <w:rPr>
          <w:sz w:val="23"/>
          <w:szCs w:val="23"/>
        </w:rPr>
        <w:t>ТОК</w:t>
      </w:r>
      <w:r w:rsidRPr="005F2E87">
        <w:rPr>
          <w:spacing w:val="23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САДРЖИНА</w:t>
      </w:r>
      <w:r w:rsidRPr="005F2E87">
        <w:rPr>
          <w:spacing w:val="2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ДРУГА</w:t>
      </w:r>
      <w:r w:rsidRPr="005F2E87">
        <w:rPr>
          <w:spacing w:val="2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ПИТАЊА</w:t>
      </w:r>
      <w:r w:rsidRPr="005F2E87">
        <w:rPr>
          <w:spacing w:val="2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ЗНАЧАЈА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РАД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</w:p>
    <w:p w:rsidR="00AC33BB" w:rsidRPr="005F2E87" w:rsidRDefault="004B754B" w:rsidP="003609B2">
      <w:pPr>
        <w:ind w:left="4252" w:right="4231" w:hanging="56"/>
        <w:jc w:val="center"/>
        <w:rPr>
          <w:b/>
          <w:sz w:val="23"/>
          <w:szCs w:val="23"/>
        </w:rPr>
      </w:pPr>
      <w:r w:rsidRPr="005F2E87">
        <w:rPr>
          <w:b/>
          <w:sz w:val="23"/>
          <w:szCs w:val="23"/>
        </w:rPr>
        <w:t>Седнице</w:t>
      </w:r>
    </w:p>
    <w:p w:rsidR="00AC33BB" w:rsidRPr="005F2E87" w:rsidRDefault="00AC33BB">
      <w:pPr>
        <w:ind w:left="4252" w:right="4231" w:hanging="56"/>
        <w:rPr>
          <w:b/>
          <w:sz w:val="23"/>
          <w:szCs w:val="23"/>
        </w:rPr>
      </w:pPr>
    </w:p>
    <w:p w:rsidR="009B346D" w:rsidRPr="005F2E87" w:rsidRDefault="004B754B" w:rsidP="00AC33BB">
      <w:pPr>
        <w:ind w:left="4252" w:right="4231" w:hanging="56"/>
        <w:jc w:val="center"/>
        <w:rPr>
          <w:b/>
          <w:sz w:val="23"/>
          <w:szCs w:val="23"/>
        </w:rPr>
      </w:pPr>
      <w:proofErr w:type="gramStart"/>
      <w:r w:rsidRPr="005F2E87">
        <w:rPr>
          <w:b/>
          <w:sz w:val="23"/>
          <w:szCs w:val="23"/>
        </w:rPr>
        <w:t>Члан 5.</w:t>
      </w:r>
      <w:proofErr w:type="gramEnd"/>
    </w:p>
    <w:p w:rsidR="00AC33BB" w:rsidRPr="005F2E87" w:rsidRDefault="00AC33BB">
      <w:pPr>
        <w:ind w:left="4252" w:right="4231" w:hanging="56"/>
        <w:rPr>
          <w:b/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Комисија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одлучује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2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питањима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из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делокруга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својих</w:t>
      </w:r>
      <w:r w:rsidRPr="005F2E87">
        <w:rPr>
          <w:spacing w:val="2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послова</w:t>
      </w:r>
      <w:r w:rsidRPr="005F2E87">
        <w:rPr>
          <w:spacing w:val="23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задатака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седницама.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Седнице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могу</w:t>
      </w:r>
      <w:r w:rsidRPr="005F2E87">
        <w:rPr>
          <w:spacing w:val="-8"/>
          <w:sz w:val="23"/>
          <w:szCs w:val="23"/>
        </w:rPr>
        <w:t xml:space="preserve"> </w:t>
      </w:r>
      <w:r w:rsidRPr="005F2E87">
        <w:rPr>
          <w:sz w:val="23"/>
          <w:szCs w:val="23"/>
        </w:rPr>
        <w:t>бити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редовне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ванредне.</w:t>
      </w:r>
      <w:proofErr w:type="gramEnd"/>
    </w:p>
    <w:p w:rsidR="00A530E8" w:rsidRPr="005F2E87" w:rsidRDefault="00A530E8" w:rsidP="00A530E8">
      <w:pPr>
        <w:pStyle w:val="BodyText"/>
        <w:spacing w:line="237" w:lineRule="auto"/>
        <w:ind w:left="0" w:right="14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37" w:lineRule="auto"/>
        <w:ind w:left="0" w:right="14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Редовне седнице се одржавају</w:t>
      </w:r>
      <w:r w:rsidR="009A30C1" w:rsidRPr="005F2E87">
        <w:rPr>
          <w:sz w:val="23"/>
          <w:szCs w:val="23"/>
        </w:rPr>
        <w:t xml:space="preserve"> квартално</w:t>
      </w:r>
      <w:proofErr w:type="gramStart"/>
      <w:r w:rsidR="009A30C1" w:rsidRPr="005F2E87">
        <w:rPr>
          <w:sz w:val="23"/>
          <w:szCs w:val="23"/>
        </w:rPr>
        <w:t>,  најмање</w:t>
      </w:r>
      <w:proofErr w:type="gramEnd"/>
      <w:r w:rsidR="009A30C1" w:rsidRPr="005F2E87">
        <w:rPr>
          <w:sz w:val="23"/>
          <w:szCs w:val="23"/>
        </w:rPr>
        <w:t xml:space="preserve"> једном сваког трећег месеца</w:t>
      </w:r>
      <w:r w:rsidRPr="005F2E87">
        <w:rPr>
          <w:sz w:val="23"/>
          <w:szCs w:val="23"/>
        </w:rPr>
        <w:t>.</w:t>
      </w:r>
      <w:r w:rsidRPr="005F2E87">
        <w:rPr>
          <w:spacing w:val="-57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Ванредне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="009A30C1"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одржавају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складу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потребама.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случајевима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хитности,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када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постоји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опасност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због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одлагања,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одржати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путем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средстава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даљинске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комуникације.</w:t>
      </w:r>
      <w:proofErr w:type="gramEnd"/>
    </w:p>
    <w:p w:rsidR="009B346D" w:rsidRPr="005F2E87" w:rsidRDefault="009B346D">
      <w:pPr>
        <w:pStyle w:val="BodyText"/>
        <w:spacing w:before="4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ind w:left="4278" w:right="2855" w:hanging="1404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Припрема материјала за седницу</w:t>
      </w:r>
    </w:p>
    <w:p w:rsidR="00AC33BB" w:rsidRPr="005F2E87" w:rsidRDefault="00AC33BB">
      <w:pPr>
        <w:pStyle w:val="Heading1"/>
        <w:ind w:left="4278" w:right="2855" w:hanging="1404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left="4278" w:right="2855" w:hanging="1404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6.</w:t>
      </w:r>
      <w:proofErr w:type="gramEnd"/>
    </w:p>
    <w:p w:rsidR="00AC33BB" w:rsidRPr="005F2E87" w:rsidRDefault="00AC33BB" w:rsidP="00AC33BB">
      <w:pPr>
        <w:pStyle w:val="Heading1"/>
        <w:ind w:left="4278" w:right="2855" w:hanging="1404"/>
        <w:jc w:val="center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Припрему</w:t>
      </w:r>
      <w:r w:rsidRPr="005F2E87">
        <w:rPr>
          <w:spacing w:val="50"/>
          <w:sz w:val="23"/>
          <w:szCs w:val="23"/>
        </w:rPr>
        <w:t xml:space="preserve"> </w:t>
      </w:r>
      <w:r w:rsidRPr="005F2E87">
        <w:rPr>
          <w:sz w:val="23"/>
          <w:szCs w:val="23"/>
        </w:rPr>
        <w:t>материјала</w:t>
      </w:r>
      <w:r w:rsidRPr="005F2E87">
        <w:rPr>
          <w:spacing w:val="56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седницу,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као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57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друге</w:t>
      </w:r>
      <w:r w:rsidRPr="005F2E87">
        <w:rPr>
          <w:spacing w:val="54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послове</w:t>
      </w:r>
      <w:r w:rsidRPr="005F2E87">
        <w:rPr>
          <w:spacing w:val="54"/>
          <w:sz w:val="23"/>
          <w:szCs w:val="23"/>
        </w:rPr>
        <w:t xml:space="preserve"> </w:t>
      </w:r>
      <w:r w:rsidRPr="005F2E87">
        <w:rPr>
          <w:sz w:val="23"/>
          <w:szCs w:val="23"/>
        </w:rPr>
        <w:t>везане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56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припремање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pacing w:val="-3"/>
          <w:sz w:val="23"/>
          <w:szCs w:val="23"/>
        </w:rPr>
        <w:t>седнице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pacing w:val="-3"/>
          <w:sz w:val="23"/>
          <w:szCs w:val="23"/>
        </w:rPr>
        <w:t>Комисије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pacing w:val="-3"/>
          <w:sz w:val="23"/>
          <w:szCs w:val="23"/>
        </w:rPr>
        <w:t>обавља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Од</w:t>
      </w:r>
      <w:r w:rsidR="0056772A" w:rsidRPr="005F2E87">
        <w:rPr>
          <w:spacing w:val="-2"/>
          <w:sz w:val="23"/>
          <w:szCs w:val="23"/>
        </w:rPr>
        <w:t>сек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за</w:t>
      </w:r>
      <w:r w:rsidRPr="005F2E87">
        <w:rPr>
          <w:spacing w:val="-9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инспекцијске</w:t>
      </w:r>
      <w:r w:rsidRPr="005F2E87">
        <w:rPr>
          <w:spacing w:val="-10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послове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(у</w:t>
      </w:r>
      <w:r w:rsidRPr="005F2E87">
        <w:rPr>
          <w:spacing w:val="-12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даљем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pacing w:val="-2"/>
          <w:sz w:val="23"/>
          <w:szCs w:val="23"/>
        </w:rPr>
        <w:t>тексту:</w:t>
      </w:r>
      <w:r w:rsidRPr="005F2E87">
        <w:rPr>
          <w:spacing w:val="-5"/>
          <w:sz w:val="23"/>
          <w:szCs w:val="23"/>
        </w:rPr>
        <w:t xml:space="preserve"> </w:t>
      </w:r>
      <w:r w:rsidR="0056772A" w:rsidRPr="005F2E87">
        <w:rPr>
          <w:spacing w:val="-2"/>
          <w:sz w:val="23"/>
          <w:szCs w:val="23"/>
        </w:rPr>
        <w:t>Одсек</w:t>
      </w:r>
      <w:r w:rsidRPr="005F2E87">
        <w:rPr>
          <w:spacing w:val="-2"/>
          <w:sz w:val="23"/>
          <w:szCs w:val="23"/>
        </w:rPr>
        <w:t>).</w:t>
      </w:r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Припрема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материјала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обухвата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коначну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обраду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припремљеним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алтернативама,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мишљењима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 предлозима.</w:t>
      </w:r>
      <w:proofErr w:type="gramEnd"/>
    </w:p>
    <w:p w:rsidR="009B346D" w:rsidRPr="005F2E87" w:rsidRDefault="009B346D">
      <w:pPr>
        <w:pStyle w:val="BodyText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spacing w:before="1"/>
        <w:ind w:left="4278" w:right="3684" w:hanging="591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Сазивање седнице</w:t>
      </w:r>
    </w:p>
    <w:p w:rsidR="00AC33BB" w:rsidRPr="005F2E87" w:rsidRDefault="00AC33BB">
      <w:pPr>
        <w:pStyle w:val="Heading1"/>
        <w:spacing w:before="1"/>
        <w:ind w:left="4278" w:right="3684" w:hanging="591"/>
        <w:jc w:val="both"/>
        <w:rPr>
          <w:spacing w:val="-57"/>
          <w:sz w:val="23"/>
          <w:szCs w:val="23"/>
        </w:rPr>
      </w:pPr>
    </w:p>
    <w:p w:rsidR="00AC33BB" w:rsidRPr="005F2E87" w:rsidRDefault="004B754B" w:rsidP="00AC33BB">
      <w:pPr>
        <w:pStyle w:val="Heading1"/>
        <w:spacing w:before="1"/>
        <w:ind w:left="4278" w:right="3684" w:hanging="591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7</w:t>
      </w:r>
      <w:r w:rsidR="00AC33BB" w:rsidRPr="005F2E87">
        <w:rPr>
          <w:sz w:val="23"/>
          <w:szCs w:val="23"/>
        </w:rPr>
        <w:t>.</w:t>
      </w:r>
      <w:proofErr w:type="gramEnd"/>
    </w:p>
    <w:p w:rsidR="00AC33BB" w:rsidRPr="005F2E87" w:rsidRDefault="00AC33BB">
      <w:pPr>
        <w:pStyle w:val="BodyText"/>
        <w:ind w:right="106" w:firstLine="719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6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 xml:space="preserve">Седницу Комисије сазива, писаним путем, најкасније у року од </w:t>
      </w:r>
      <w:r w:rsidR="009A30C1" w:rsidRPr="005F2E87">
        <w:rPr>
          <w:sz w:val="23"/>
          <w:szCs w:val="23"/>
        </w:rPr>
        <w:t>три (3)</w:t>
      </w:r>
      <w:r w:rsidR="003F2DBB" w:rsidRPr="005F2E87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дана пре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њеног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 xml:space="preserve">одржавања, председник или </w:t>
      </w:r>
      <w:r w:rsidR="005C3AB0" w:rsidRPr="005F2E87">
        <w:rPr>
          <w:sz w:val="23"/>
          <w:szCs w:val="23"/>
        </w:rPr>
        <w:t>Руководилац Одсека за инспекцијске послове.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дати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иницијативу</w:t>
      </w:r>
      <w:r w:rsidRPr="005F2E87">
        <w:rPr>
          <w:spacing w:val="-9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ванредне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A530E8" w:rsidRPr="005F2E87" w:rsidRDefault="00A530E8" w:rsidP="00A530E8">
      <w:pPr>
        <w:pStyle w:val="BodyText"/>
        <w:ind w:left="0" w:right="105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5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 је дужан да сазове ванредну седницу Комисије на предлог најмање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 xml:space="preserve">једне трећине чланова Комисије, најкасније у року од </w:t>
      </w:r>
      <w:r w:rsidR="009A30C1" w:rsidRPr="005F2E87">
        <w:rPr>
          <w:sz w:val="23"/>
          <w:szCs w:val="23"/>
        </w:rPr>
        <w:t xml:space="preserve">три (3) </w:t>
      </w:r>
      <w:r w:rsidRPr="005F2E87">
        <w:rPr>
          <w:sz w:val="23"/>
          <w:szCs w:val="23"/>
        </w:rPr>
        <w:t>дана од дана подношења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предлога.</w:t>
      </w:r>
      <w:proofErr w:type="gramEnd"/>
    </w:p>
    <w:p w:rsidR="00A530E8" w:rsidRPr="005F2E87" w:rsidRDefault="00A530E8" w:rsidP="00A530E8">
      <w:pPr>
        <w:pStyle w:val="BodyText"/>
        <w:ind w:left="0" w:right="108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8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Иницијатива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сазивање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ванредне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морају бити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 писаној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форми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садржати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чије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разматрање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предлаже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6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одговарајућим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образложењем.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Уз иницијативу и предлог се прилаже предлог дневног реда и материјал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 се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њега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односи.</w:t>
      </w:r>
      <w:proofErr w:type="gramEnd"/>
    </w:p>
    <w:p w:rsidR="00A530E8" w:rsidRPr="005F2E87" w:rsidRDefault="00A530E8">
      <w:pPr>
        <w:pStyle w:val="BodyText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ind w:left="4278" w:right="3740" w:hanging="533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Позив за седницу</w:t>
      </w:r>
    </w:p>
    <w:p w:rsidR="00AC33BB" w:rsidRPr="005F2E87" w:rsidRDefault="00AC33BB">
      <w:pPr>
        <w:pStyle w:val="Heading1"/>
        <w:ind w:left="4278" w:right="3740" w:hanging="533"/>
        <w:jc w:val="both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left="4278" w:right="3740" w:hanging="533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8.</w:t>
      </w:r>
      <w:proofErr w:type="gramEnd"/>
    </w:p>
    <w:p w:rsidR="003609B2" w:rsidRPr="005F2E87" w:rsidRDefault="003609B2" w:rsidP="00AC33BB">
      <w:pPr>
        <w:pStyle w:val="Heading1"/>
        <w:ind w:left="4278" w:right="3740" w:hanging="533"/>
        <w:jc w:val="center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7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Позив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седницу,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назнаком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места,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датума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времена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доставља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члановима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другим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лицима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позивају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седницу,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најкасније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три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дана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 електронским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путем.</w:t>
      </w:r>
      <w:proofErr w:type="gramEnd"/>
    </w:p>
    <w:p w:rsidR="00A530E8" w:rsidRPr="005F2E87" w:rsidRDefault="00A530E8" w:rsidP="00A530E8">
      <w:pPr>
        <w:pStyle w:val="BodyText"/>
        <w:ind w:left="0" w:right="104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4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Уз позив достављају се и предлог дневног реда, записник с претходне седнице,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предлози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аката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материјали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ће бити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разматрани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седници.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Позваним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лицима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достављају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се материјали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само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тачке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због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позивају.</w:t>
      </w:r>
      <w:proofErr w:type="gramEnd"/>
    </w:p>
    <w:p w:rsidR="00A530E8" w:rsidRPr="005F2E87" w:rsidRDefault="00A530E8" w:rsidP="00A530E8">
      <w:pPr>
        <w:pStyle w:val="BodyText"/>
        <w:ind w:left="0" w:right="102"/>
        <w:jc w:val="both"/>
        <w:rPr>
          <w:sz w:val="23"/>
          <w:szCs w:val="23"/>
        </w:rPr>
      </w:pPr>
    </w:p>
    <w:p w:rsidR="000B3912" w:rsidRDefault="000B3912" w:rsidP="00A530E8">
      <w:pPr>
        <w:pStyle w:val="BodyText"/>
        <w:ind w:left="0" w:right="102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2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Изузетно, ако је то неопходно због хитности поступања, материјал за седницу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 се доставити и у краћем року од рока из става 1.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овог</w:t>
      </w:r>
      <w:proofErr w:type="gramEnd"/>
      <w:r w:rsidRPr="005F2E87">
        <w:rPr>
          <w:sz w:val="23"/>
          <w:szCs w:val="23"/>
        </w:rPr>
        <w:t xml:space="preserve"> члана, али не касније од 24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сата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одржавања седнице.</w:t>
      </w:r>
    </w:p>
    <w:p w:rsidR="00A530E8" w:rsidRPr="005F2E87" w:rsidRDefault="00A530E8" w:rsidP="00A530E8">
      <w:pPr>
        <w:pStyle w:val="BodyText"/>
        <w:ind w:left="0" w:right="106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06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За исправност позива и других материјала који се достављају и правовременост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њиховог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слања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одговоран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 xml:space="preserve">је </w:t>
      </w:r>
      <w:r w:rsidR="0056772A" w:rsidRPr="005F2E87">
        <w:rPr>
          <w:sz w:val="23"/>
          <w:szCs w:val="23"/>
        </w:rPr>
        <w:t>Руководилац Одсека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инспекцијске послове.</w:t>
      </w:r>
      <w:proofErr w:type="gramEnd"/>
    </w:p>
    <w:p w:rsidR="009B346D" w:rsidRPr="005F2E87" w:rsidRDefault="009B346D">
      <w:pPr>
        <w:pStyle w:val="BodyText"/>
        <w:spacing w:before="1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ind w:left="4252" w:right="3372" w:hanging="917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Председавање седницом</w:t>
      </w:r>
    </w:p>
    <w:p w:rsidR="00AC33BB" w:rsidRPr="005F2E87" w:rsidRDefault="00AC33BB">
      <w:pPr>
        <w:pStyle w:val="Heading1"/>
        <w:ind w:left="4252" w:right="3372" w:hanging="917"/>
        <w:rPr>
          <w:sz w:val="23"/>
          <w:szCs w:val="23"/>
        </w:rPr>
      </w:pPr>
    </w:p>
    <w:p w:rsidR="009B346D" w:rsidRPr="005F2E87" w:rsidRDefault="004B754B" w:rsidP="00AC33BB">
      <w:pPr>
        <w:pStyle w:val="Heading1"/>
        <w:ind w:left="4252" w:right="3372" w:hanging="917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9.</w:t>
      </w:r>
      <w:proofErr w:type="gramEnd"/>
    </w:p>
    <w:p w:rsidR="00A530E8" w:rsidRPr="005F2E87" w:rsidRDefault="00A530E8" w:rsidP="00A530E8">
      <w:pPr>
        <w:pStyle w:val="BodyText"/>
        <w:spacing w:line="272" w:lineRule="exact"/>
        <w:ind w:left="0"/>
        <w:rPr>
          <w:b/>
          <w:bCs/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2" w:lineRule="exac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Седници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председава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 Комисије.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</w:t>
      </w:r>
      <w:r w:rsidRPr="005F2E87">
        <w:rPr>
          <w:spacing w:val="14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14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одсутан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спречен,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седницом</w:t>
      </w:r>
      <w:r w:rsidRPr="005F2E87">
        <w:rPr>
          <w:spacing w:val="1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председава</w:t>
      </w:r>
      <w:r w:rsidRPr="005F2E87">
        <w:rPr>
          <w:spacing w:val="15"/>
          <w:sz w:val="23"/>
          <w:szCs w:val="23"/>
        </w:rPr>
        <w:t xml:space="preserve"> </w:t>
      </w:r>
      <w:r w:rsidR="009A30C1" w:rsidRPr="005F2E87">
        <w:rPr>
          <w:sz w:val="23"/>
          <w:szCs w:val="23"/>
        </w:rPr>
        <w:t>Руководилац Одсека</w:t>
      </w:r>
      <w:r w:rsidR="009A30C1" w:rsidRPr="005F2E87">
        <w:rPr>
          <w:spacing w:val="-2"/>
          <w:sz w:val="23"/>
          <w:szCs w:val="23"/>
        </w:rPr>
        <w:t xml:space="preserve"> </w:t>
      </w:r>
      <w:r w:rsidR="009A30C1" w:rsidRPr="005F2E87">
        <w:rPr>
          <w:sz w:val="23"/>
          <w:szCs w:val="23"/>
        </w:rPr>
        <w:t>за</w:t>
      </w:r>
      <w:r w:rsidR="009A30C1" w:rsidRPr="005F2E87">
        <w:rPr>
          <w:spacing w:val="-1"/>
          <w:sz w:val="23"/>
          <w:szCs w:val="23"/>
        </w:rPr>
        <w:t xml:space="preserve"> </w:t>
      </w:r>
      <w:r w:rsidR="009A30C1" w:rsidRPr="005F2E87">
        <w:rPr>
          <w:sz w:val="23"/>
          <w:szCs w:val="23"/>
        </w:rPr>
        <w:t>инспекцијске послове</w:t>
      </w:r>
      <w:r w:rsidRPr="005F2E87">
        <w:rPr>
          <w:sz w:val="23"/>
          <w:szCs w:val="23"/>
        </w:rPr>
        <w:t>,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вршећи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права,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обавезе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одговорности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има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председник.</w:t>
      </w:r>
      <w:proofErr w:type="gramEnd"/>
    </w:p>
    <w:p w:rsidR="00AC33BB" w:rsidRPr="005F2E87" w:rsidRDefault="00AC33BB">
      <w:pPr>
        <w:rPr>
          <w:sz w:val="23"/>
          <w:szCs w:val="23"/>
        </w:rPr>
      </w:pPr>
    </w:p>
    <w:p w:rsidR="00AC33BB" w:rsidRPr="005F2E87" w:rsidRDefault="004B754B" w:rsidP="003609B2">
      <w:pPr>
        <w:pStyle w:val="Heading1"/>
        <w:spacing w:before="78"/>
        <w:ind w:left="4111" w:right="4216" w:firstLine="142"/>
        <w:jc w:val="center"/>
        <w:rPr>
          <w:spacing w:val="-58"/>
          <w:sz w:val="23"/>
          <w:szCs w:val="23"/>
        </w:rPr>
      </w:pPr>
      <w:r w:rsidRPr="005F2E87">
        <w:rPr>
          <w:sz w:val="23"/>
          <w:szCs w:val="23"/>
        </w:rPr>
        <w:t>Кворум</w:t>
      </w:r>
    </w:p>
    <w:p w:rsidR="003609B2" w:rsidRPr="005F2E87" w:rsidRDefault="003609B2" w:rsidP="003609B2">
      <w:pPr>
        <w:pStyle w:val="Heading1"/>
        <w:spacing w:before="78"/>
        <w:ind w:left="4111" w:right="4216" w:firstLine="142"/>
        <w:jc w:val="center"/>
        <w:rPr>
          <w:spacing w:val="-58"/>
          <w:sz w:val="23"/>
          <w:szCs w:val="23"/>
        </w:rPr>
      </w:pPr>
    </w:p>
    <w:p w:rsidR="009B346D" w:rsidRPr="005F2E87" w:rsidRDefault="00AC33BB" w:rsidP="00AC33BB">
      <w:pPr>
        <w:pStyle w:val="Heading1"/>
        <w:spacing w:before="78"/>
        <w:ind w:left="3686" w:right="3416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 xml:space="preserve">Члан </w:t>
      </w:r>
      <w:r w:rsidR="004B754B" w:rsidRPr="005F2E87">
        <w:rPr>
          <w:sz w:val="23"/>
          <w:szCs w:val="23"/>
        </w:rPr>
        <w:t>10.</w:t>
      </w:r>
      <w:proofErr w:type="gramEnd"/>
    </w:p>
    <w:p w:rsidR="00A530E8" w:rsidRPr="005F2E87" w:rsidRDefault="00A530E8" w:rsidP="00A530E8">
      <w:pPr>
        <w:pStyle w:val="BodyText"/>
        <w:ind w:left="0" w:right="112"/>
        <w:jc w:val="both"/>
        <w:rPr>
          <w:b/>
          <w:bCs/>
          <w:sz w:val="23"/>
          <w:szCs w:val="23"/>
        </w:rPr>
      </w:pPr>
    </w:p>
    <w:p w:rsidR="00A530E8" w:rsidRPr="005F2E87" w:rsidRDefault="004B754B" w:rsidP="00A530E8">
      <w:pPr>
        <w:pStyle w:val="BodyText"/>
        <w:ind w:left="0" w:right="112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Кворум за одржавање седнице постоји ако јој присуствује више од половине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укупног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броја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Комисије.</w:t>
      </w:r>
      <w:proofErr w:type="gramEnd"/>
    </w:p>
    <w:p w:rsidR="00A530E8" w:rsidRPr="005F2E87" w:rsidRDefault="00A530E8" w:rsidP="00A530E8">
      <w:pPr>
        <w:pStyle w:val="BodyText"/>
        <w:ind w:left="0" w:right="112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12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Кворум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утврђује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почетка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Уколико</w:t>
      </w:r>
      <w:r w:rsidRPr="005F2E87">
        <w:rPr>
          <w:spacing w:val="4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47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утврди</w:t>
      </w:r>
      <w:r w:rsidRPr="005F2E87">
        <w:rPr>
          <w:spacing w:val="45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44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4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постоји</w:t>
      </w:r>
      <w:r w:rsidRPr="005F2E87">
        <w:rPr>
          <w:spacing w:val="45"/>
          <w:sz w:val="23"/>
          <w:szCs w:val="23"/>
        </w:rPr>
        <w:t xml:space="preserve"> </w:t>
      </w:r>
      <w:r w:rsidRPr="005F2E87">
        <w:rPr>
          <w:sz w:val="23"/>
          <w:szCs w:val="23"/>
        </w:rPr>
        <w:t>кворум,</w:t>
      </w:r>
      <w:r w:rsidRPr="005F2E87">
        <w:rPr>
          <w:spacing w:val="45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доноси</w:t>
      </w:r>
      <w:r w:rsidRPr="005F2E87">
        <w:rPr>
          <w:spacing w:val="45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одлуку</w:t>
      </w:r>
      <w:r w:rsidRPr="005F2E87">
        <w:rPr>
          <w:spacing w:val="46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45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одлагању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складу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18.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овог</w:t>
      </w:r>
      <w:proofErr w:type="gramEnd"/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Пословника.</w:t>
      </w:r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Након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што</w:t>
      </w:r>
      <w:r w:rsidRPr="005F2E87">
        <w:rPr>
          <w:spacing w:val="5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утврди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постоји</w:t>
      </w:r>
      <w:r w:rsidRPr="005F2E87">
        <w:rPr>
          <w:spacing w:val="59"/>
          <w:sz w:val="23"/>
          <w:szCs w:val="23"/>
        </w:rPr>
        <w:t xml:space="preserve"> </w:t>
      </w:r>
      <w:r w:rsidRPr="005F2E87">
        <w:rPr>
          <w:sz w:val="23"/>
          <w:szCs w:val="23"/>
        </w:rPr>
        <w:t>кворум,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7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отвара  седницу</w:t>
      </w:r>
      <w:proofErr w:type="gramEnd"/>
      <w:r w:rsidRPr="005F2E87">
        <w:rPr>
          <w:sz w:val="23"/>
          <w:szCs w:val="23"/>
        </w:rPr>
        <w:t>,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предлаже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 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даје кратка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обавештења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 објашњења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вези са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седницом.</w:t>
      </w:r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За</w:t>
      </w:r>
      <w:r w:rsidRPr="005F2E87">
        <w:rPr>
          <w:spacing w:val="39"/>
          <w:sz w:val="23"/>
          <w:szCs w:val="23"/>
        </w:rPr>
        <w:t xml:space="preserve"> </w:t>
      </w:r>
      <w:r w:rsidRPr="005F2E87">
        <w:rPr>
          <w:sz w:val="23"/>
          <w:szCs w:val="23"/>
        </w:rPr>
        <w:t>вођење</w:t>
      </w:r>
      <w:r w:rsidRPr="005F2E87">
        <w:rPr>
          <w:spacing w:val="39"/>
          <w:sz w:val="23"/>
          <w:szCs w:val="23"/>
        </w:rPr>
        <w:t xml:space="preserve"> </w:t>
      </w:r>
      <w:r w:rsidRPr="005F2E87">
        <w:rPr>
          <w:sz w:val="23"/>
          <w:szCs w:val="23"/>
        </w:rPr>
        <w:t>евиденције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40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присутности</w:t>
      </w:r>
      <w:r w:rsidRPr="005F2E87">
        <w:rPr>
          <w:spacing w:val="4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</w:t>
      </w:r>
      <w:r w:rsidRPr="005F2E87">
        <w:rPr>
          <w:spacing w:val="45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39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одговоран</w:t>
      </w:r>
      <w:r w:rsidRPr="005F2E87">
        <w:rPr>
          <w:spacing w:val="4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41"/>
          <w:sz w:val="23"/>
          <w:szCs w:val="23"/>
        </w:rPr>
        <w:t xml:space="preserve"> </w:t>
      </w:r>
      <w:r w:rsidR="0056772A" w:rsidRPr="005F2E87">
        <w:rPr>
          <w:sz w:val="23"/>
          <w:szCs w:val="23"/>
        </w:rPr>
        <w:t>Руководилац Одсека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послове.</w:t>
      </w:r>
      <w:proofErr w:type="gramEnd"/>
    </w:p>
    <w:p w:rsidR="009B346D" w:rsidRPr="005F2E87" w:rsidRDefault="009B346D">
      <w:pPr>
        <w:pStyle w:val="BodyText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ind w:right="3286" w:hanging="953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Утврђивање дневног реда</w:t>
      </w:r>
    </w:p>
    <w:p w:rsidR="00AC33BB" w:rsidRPr="005F2E87" w:rsidRDefault="00AC33BB">
      <w:pPr>
        <w:pStyle w:val="Heading1"/>
        <w:ind w:right="3286" w:hanging="953"/>
        <w:jc w:val="both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right="3286" w:hanging="953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11.</w:t>
      </w:r>
      <w:proofErr w:type="gramEnd"/>
    </w:p>
    <w:p w:rsidR="00AC33BB" w:rsidRPr="005F2E87" w:rsidRDefault="00AC33BB">
      <w:pPr>
        <w:pStyle w:val="Heading1"/>
        <w:ind w:right="3286" w:hanging="953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1" w:lineRule="exac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Пошто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отвори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седницу, утврђује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њен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ред.</w:t>
      </w:r>
      <w:proofErr w:type="gramEnd"/>
    </w:p>
    <w:p w:rsidR="00A530E8" w:rsidRPr="005F2E87" w:rsidRDefault="00A530E8" w:rsidP="00A530E8">
      <w:pPr>
        <w:pStyle w:val="BodyText"/>
        <w:ind w:left="0" w:right="168"/>
        <w:jc w:val="both"/>
        <w:rPr>
          <w:sz w:val="23"/>
          <w:szCs w:val="23"/>
        </w:rPr>
      </w:pPr>
    </w:p>
    <w:p w:rsidR="00A530E8" w:rsidRPr="005F2E87" w:rsidRDefault="004B754B" w:rsidP="00A530E8">
      <w:pPr>
        <w:pStyle w:val="BodyText"/>
        <w:ind w:left="0" w:right="168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 чита предлог дневног реда седнице и позива чланове да се изјасне 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том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предлогу.</w:t>
      </w:r>
      <w:proofErr w:type="gramEnd"/>
    </w:p>
    <w:p w:rsidR="00A530E8" w:rsidRPr="005F2E87" w:rsidRDefault="00A530E8" w:rsidP="00A530E8">
      <w:pPr>
        <w:pStyle w:val="BodyText"/>
        <w:ind w:left="0" w:right="168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8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Комисије може да предложи да се у дневни ред уврсти питање чије би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неразматрање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могло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изазове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штетне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последице.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дужан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образложи.</w:t>
      </w:r>
      <w:proofErr w:type="gramEnd"/>
    </w:p>
    <w:p w:rsidR="00A530E8" w:rsidRPr="005F2E87" w:rsidRDefault="00A530E8" w:rsidP="00A530E8">
      <w:pPr>
        <w:pStyle w:val="BodyText"/>
        <w:ind w:left="0" w:right="164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4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Материјали који нису достављени уз позив и предлог дневног реда увршћују се у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24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допуњеног</w:t>
      </w:r>
      <w:r w:rsidRPr="005F2E87">
        <w:rPr>
          <w:spacing w:val="25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</w:t>
      </w:r>
      <w:r w:rsidRPr="005F2E87">
        <w:rPr>
          <w:spacing w:val="24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2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према</w:t>
      </w:r>
      <w:r w:rsidRPr="005F2E87">
        <w:rPr>
          <w:spacing w:val="23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редоследу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по</w:t>
      </w:r>
      <w:r w:rsidRPr="005F2E87">
        <w:rPr>
          <w:spacing w:val="24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којем</w:t>
      </w:r>
      <w:r w:rsidRPr="005F2E87">
        <w:rPr>
          <w:spacing w:val="23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предложени,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независно</w:t>
      </w:r>
      <w:r w:rsidRPr="005F2E87">
        <w:rPr>
          <w:spacing w:val="-58"/>
          <w:sz w:val="23"/>
          <w:szCs w:val="23"/>
        </w:rPr>
        <w:t xml:space="preserve"> </w:t>
      </w:r>
      <w:r w:rsidRPr="005F2E87">
        <w:rPr>
          <w:sz w:val="23"/>
          <w:szCs w:val="23"/>
        </w:rPr>
        <w:t>од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врсте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акта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садржине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материјала.</w:t>
      </w:r>
      <w:proofErr w:type="gramEnd"/>
    </w:p>
    <w:p w:rsidR="00A530E8" w:rsidRPr="005F2E87" w:rsidRDefault="00A530E8" w:rsidP="00A530E8">
      <w:pPr>
        <w:pStyle w:val="BodyText"/>
        <w:spacing w:before="1"/>
        <w:ind w:left="0" w:right="168"/>
        <w:jc w:val="both"/>
        <w:rPr>
          <w:sz w:val="23"/>
          <w:szCs w:val="23"/>
        </w:rPr>
      </w:pPr>
    </w:p>
    <w:p w:rsidR="003609B2" w:rsidRPr="005F2E87" w:rsidRDefault="003609B2" w:rsidP="00A530E8">
      <w:pPr>
        <w:pStyle w:val="BodyText"/>
        <w:spacing w:before="1"/>
        <w:ind w:left="0" w:right="168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before="1"/>
        <w:ind w:left="0" w:right="168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Материјали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којима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допуњује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самој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морају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бити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припремљени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складу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овим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пословником.</w:t>
      </w:r>
      <w:proofErr w:type="gramEnd"/>
    </w:p>
    <w:p w:rsidR="00A530E8" w:rsidRPr="005F2E87" w:rsidRDefault="00A530E8" w:rsidP="00A530E8">
      <w:pPr>
        <w:pStyle w:val="BodyText"/>
        <w:ind w:left="0" w:right="432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432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lastRenderedPageBreak/>
        <w:t>Председник ставља на гласање измењени или допуњени предлог дневног реда.</w:t>
      </w:r>
      <w:proofErr w:type="gramEnd"/>
      <w:r w:rsidR="00A530E8" w:rsidRPr="005F2E87">
        <w:rPr>
          <w:sz w:val="23"/>
          <w:szCs w:val="23"/>
        </w:rPr>
        <w:t xml:space="preserve"> </w:t>
      </w:r>
      <w:r w:rsidRPr="005F2E87">
        <w:rPr>
          <w:spacing w:val="-58"/>
          <w:sz w:val="23"/>
          <w:szCs w:val="23"/>
        </w:rPr>
        <w:t xml:space="preserve"> </w:t>
      </w:r>
      <w:r w:rsidR="00A530E8" w:rsidRPr="005F2E87">
        <w:rPr>
          <w:spacing w:val="-58"/>
          <w:sz w:val="23"/>
          <w:szCs w:val="23"/>
        </w:rPr>
        <w:t xml:space="preserve">         </w:t>
      </w:r>
      <w:proofErr w:type="gramStart"/>
      <w:r w:rsidRPr="005F2E87">
        <w:rPr>
          <w:sz w:val="23"/>
          <w:szCs w:val="23"/>
        </w:rPr>
        <w:t>Дневни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 утврђује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већином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гласова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присутних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проглашава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утврђени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A530E8" w:rsidRPr="005F2E87" w:rsidRDefault="00A530E8" w:rsidP="00A530E8">
      <w:pPr>
        <w:pStyle w:val="BodyText"/>
        <w:ind w:left="0" w:right="164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4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Дневни ред утврђује се на почетку седнице и не може се мењати у току трајања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 осим измене у редоследу разматрања појединих питања која су утврђена 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реду.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Учесници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дужни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-8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придржавају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 реда.</w:t>
      </w:r>
      <w:proofErr w:type="gramEnd"/>
    </w:p>
    <w:p w:rsidR="009B346D" w:rsidRPr="005F2E87" w:rsidRDefault="009B346D">
      <w:pPr>
        <w:pStyle w:val="BodyText"/>
        <w:spacing w:before="5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ind w:right="2457" w:hanging="1769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Усвајање записника с претходне седнице</w:t>
      </w:r>
    </w:p>
    <w:p w:rsidR="00AC33BB" w:rsidRPr="005F2E87" w:rsidRDefault="00AC33BB">
      <w:pPr>
        <w:pStyle w:val="Heading1"/>
        <w:ind w:right="2457" w:hanging="1769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right="2457" w:hanging="1769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12.</w:t>
      </w:r>
      <w:proofErr w:type="gramEnd"/>
    </w:p>
    <w:p w:rsidR="00A530E8" w:rsidRPr="005F2E87" w:rsidRDefault="00A530E8" w:rsidP="00A530E8">
      <w:pPr>
        <w:pStyle w:val="BodyText"/>
        <w:spacing w:line="272" w:lineRule="exact"/>
        <w:ind w:left="0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2" w:lineRule="exac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Пошто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 утврди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усваја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претходне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има</w:t>
      </w:r>
      <w:r w:rsidRPr="005F2E87">
        <w:rPr>
          <w:spacing w:val="1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право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стави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примедбе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записник,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писмено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</w:t>
      </w:r>
      <w:r w:rsidRPr="005F2E87">
        <w:rPr>
          <w:spacing w:val="1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усмено 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којој 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усваја записник.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О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тим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примедбама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одлучује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Комисија.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3609B2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усвоји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примедбе,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извршиће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одговарајуће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измене у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записнику.</w:t>
      </w:r>
      <w:proofErr w:type="gramEnd"/>
    </w:p>
    <w:p w:rsidR="009B346D" w:rsidRPr="005F2E87" w:rsidRDefault="009B346D">
      <w:pPr>
        <w:pStyle w:val="BodyText"/>
        <w:spacing w:before="5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ind w:right="2911" w:hanging="1332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Разматрање тачака дневног реда</w:t>
      </w:r>
    </w:p>
    <w:p w:rsidR="00AC33BB" w:rsidRPr="005F2E87" w:rsidRDefault="00AC33BB" w:rsidP="00AC33BB">
      <w:pPr>
        <w:pStyle w:val="Heading1"/>
        <w:ind w:right="2911" w:hanging="1332"/>
        <w:jc w:val="center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right="2911" w:hanging="1332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13.</w:t>
      </w:r>
      <w:proofErr w:type="gramEnd"/>
    </w:p>
    <w:p w:rsidR="00AC33BB" w:rsidRPr="005F2E87" w:rsidRDefault="00AC33BB" w:rsidP="00AC33BB">
      <w:pPr>
        <w:pStyle w:val="BodyText"/>
        <w:ind w:right="167"/>
        <w:jc w:val="both"/>
        <w:rPr>
          <w:b/>
          <w:bCs/>
          <w:sz w:val="23"/>
          <w:szCs w:val="23"/>
        </w:rPr>
      </w:pPr>
    </w:p>
    <w:p w:rsidR="00AC33BB" w:rsidRPr="005F2E87" w:rsidRDefault="004B754B" w:rsidP="00AC33BB">
      <w:pPr>
        <w:pStyle w:val="BodyText"/>
        <w:ind w:left="0" w:right="167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Разматрање тачке дневног реда почиње тако што представник предлагача кратко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образлаже материјал ако председник оцени да је то потребно или ако то представник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предлагача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изричито захтева.</w:t>
      </w:r>
      <w:proofErr w:type="gramEnd"/>
    </w:p>
    <w:p w:rsidR="009B346D" w:rsidRPr="005F2E87" w:rsidRDefault="004B754B" w:rsidP="00AC33BB">
      <w:pPr>
        <w:pStyle w:val="BodyText"/>
        <w:spacing w:before="73"/>
        <w:ind w:left="0" w:right="16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За поједина питања, односно поједине тачке дневног реда може се одредити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известилац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испред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Одбора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координацију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надзора,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односно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радне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групе и стручног тима, који је разматрао то питање.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Известилац износи проблематику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питања,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 закључке,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мишљења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поводом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тог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питања.</w:t>
      </w:r>
      <w:proofErr w:type="gramEnd"/>
    </w:p>
    <w:p w:rsidR="00AC33BB" w:rsidRPr="005F2E87" w:rsidRDefault="00AC33BB" w:rsidP="00AC33BB">
      <w:pPr>
        <w:pStyle w:val="BodyText"/>
        <w:spacing w:before="1"/>
        <w:ind w:left="0" w:right="170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spacing w:before="1"/>
        <w:ind w:left="0" w:right="17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Потом,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почиње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којој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могу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изнесу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примедбе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 предлоге 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затраже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додатна објашњења.</w:t>
      </w:r>
      <w:proofErr w:type="gramEnd"/>
    </w:p>
    <w:p w:rsidR="00AC33BB" w:rsidRPr="005F2E87" w:rsidRDefault="00AC33BB" w:rsidP="00AC33BB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Разматрање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тачака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о њима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води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појединачно.</w:t>
      </w:r>
      <w:proofErr w:type="gramEnd"/>
    </w:p>
    <w:p w:rsidR="00AC33BB" w:rsidRPr="005F2E87" w:rsidRDefault="00AC33BB" w:rsidP="00AC33BB">
      <w:pPr>
        <w:pStyle w:val="BodyText"/>
        <w:ind w:left="0" w:right="164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64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Изузетно, на предлог предлагача или председника може се водити обједињена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расправа о неколико тачака дневног реда, о чему чланови одлучују већином гласова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присутних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чланова.</w:t>
      </w:r>
      <w:proofErr w:type="gramEnd"/>
    </w:p>
    <w:p w:rsidR="00AC33BB" w:rsidRPr="005F2E87" w:rsidRDefault="00AC33BB" w:rsidP="00AC33BB">
      <w:pPr>
        <w:pStyle w:val="BodyText"/>
        <w:ind w:left="0" w:right="160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6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 разматрању питања која су на дневном реду седнице, имају право да учествују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чланови Комисије и други учесници седнице.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Сваки учесник седнице има право 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говори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сваком питању које је на дневном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реду 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 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истом питању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говорити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више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пута.</w:t>
      </w:r>
      <w:proofErr w:type="gramEnd"/>
    </w:p>
    <w:p w:rsidR="00AC33BB" w:rsidRPr="005F2E87" w:rsidRDefault="00AC33BB" w:rsidP="00AC33BB">
      <w:pPr>
        <w:pStyle w:val="BodyText"/>
        <w:ind w:left="0" w:right="165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65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Комисија може, на предлог председника, одлучити да се излагања учесника 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временски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ограниче,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истом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дозволи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дискусија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 појединим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тачкама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више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пута.</w:t>
      </w:r>
      <w:proofErr w:type="gramEnd"/>
    </w:p>
    <w:p w:rsidR="00AC33BB" w:rsidRPr="005F2E87" w:rsidRDefault="00AC33BB" w:rsidP="00AC33BB">
      <w:pPr>
        <w:pStyle w:val="BodyText"/>
        <w:ind w:left="0" w:right="159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На седници нико не може учествовати у расправи пре него што добије реч од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председника.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Реч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редоследу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пријављивања.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Пријаве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реч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подносе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председнику одмах по отварању расправе о појединој тачки дневног реда и могу 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подносити све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до закључења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расправе.</w:t>
      </w:r>
      <w:proofErr w:type="gramEnd"/>
    </w:p>
    <w:p w:rsidR="00AC33BB" w:rsidRPr="005F2E87" w:rsidRDefault="00AC33BB" w:rsidP="00AC33BB">
      <w:pPr>
        <w:pStyle w:val="BodyText"/>
        <w:ind w:left="0" w:right="159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Мимо реда пријављивања реч се може дати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само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учеснику седнице који је из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 xml:space="preserve">реда лица које је </w:t>
      </w:r>
      <w:r w:rsidRPr="005F2E87">
        <w:rPr>
          <w:sz w:val="23"/>
          <w:szCs w:val="23"/>
        </w:rPr>
        <w:lastRenderedPageBreak/>
        <w:t>учествовало у сачињавању предлога акта и даје допунска објашњења у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вези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питањем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 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разматра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седници.</w:t>
      </w:r>
      <w:proofErr w:type="gramEnd"/>
    </w:p>
    <w:p w:rsidR="00AC33BB" w:rsidRPr="005F2E87" w:rsidRDefault="00AC33BB" w:rsidP="00AC33BB">
      <w:pPr>
        <w:pStyle w:val="BodyText"/>
        <w:ind w:left="0" w:right="172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72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Учесник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добије реч дужан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 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 придржава предмета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расправљања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говорити само 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 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AC33BB" w:rsidRPr="005F2E87" w:rsidRDefault="00AC33BB" w:rsidP="00AC33BB">
      <w:pPr>
        <w:pStyle w:val="BodyText"/>
        <w:ind w:left="0" w:right="163"/>
        <w:jc w:val="both"/>
        <w:rPr>
          <w:sz w:val="23"/>
          <w:szCs w:val="23"/>
        </w:rPr>
      </w:pPr>
    </w:p>
    <w:p w:rsidR="00AC33BB" w:rsidRPr="005F2E87" w:rsidRDefault="004B754B" w:rsidP="00AC33BB">
      <w:pPr>
        <w:pStyle w:val="BodyText"/>
        <w:ind w:left="0" w:right="163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Излагања учесника треба да буду конкретна, језгровита и јасна, без непотребних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понављања, и да садржи предлоге за решење питања које се разматра, уколико излагање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није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информативне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природе.</w:t>
      </w:r>
      <w:proofErr w:type="gramEnd"/>
    </w:p>
    <w:p w:rsidR="00AC33BB" w:rsidRPr="005F2E87" w:rsidRDefault="00AC33BB" w:rsidP="00AC33BB">
      <w:pPr>
        <w:pStyle w:val="BodyText"/>
        <w:ind w:left="0" w:right="163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63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прекине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усагласе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ставови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неком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питању.</w:t>
      </w:r>
      <w:proofErr w:type="gramEnd"/>
    </w:p>
    <w:p w:rsidR="00AC33BB" w:rsidRPr="005F2E87" w:rsidRDefault="00AC33BB" w:rsidP="00AC33BB">
      <w:pPr>
        <w:pStyle w:val="BodyText"/>
        <w:ind w:left="0" w:right="169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6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Разматрање и расправљање поједине тачке дневног реда седнице траје све док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пријављени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учесници седнице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заврше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излагање.</w:t>
      </w:r>
      <w:proofErr w:type="gramEnd"/>
    </w:p>
    <w:p w:rsidR="00AC33BB" w:rsidRPr="005F2E87" w:rsidRDefault="00AC33BB" w:rsidP="00AC33BB">
      <w:pPr>
        <w:pStyle w:val="BodyText"/>
        <w:ind w:left="0" w:right="157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57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Када утврди да више нема пријављених учесника по одређеној тачки дневног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 председник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закључује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расправљање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 тој тачки.</w:t>
      </w:r>
      <w:proofErr w:type="gramEnd"/>
    </w:p>
    <w:p w:rsidR="00AC33BB" w:rsidRPr="005F2E87" w:rsidRDefault="00AC33BB" w:rsidP="00AC33BB">
      <w:pPr>
        <w:pStyle w:val="BodyText"/>
        <w:ind w:left="0" w:right="157"/>
        <w:jc w:val="both"/>
        <w:rPr>
          <w:sz w:val="23"/>
          <w:szCs w:val="23"/>
        </w:rPr>
      </w:pPr>
    </w:p>
    <w:p w:rsidR="009B346D" w:rsidRPr="005F2E87" w:rsidRDefault="004B754B" w:rsidP="00AC33BB">
      <w:pPr>
        <w:pStyle w:val="BodyText"/>
        <w:ind w:left="0" w:right="157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Изузетно,</w:t>
      </w:r>
      <w:r w:rsidRPr="005F2E87">
        <w:rPr>
          <w:spacing w:val="1"/>
          <w:sz w:val="23"/>
          <w:szCs w:val="23"/>
        </w:rPr>
        <w:t xml:space="preserve"> </w:t>
      </w:r>
      <w:r w:rsidR="003F2DBB" w:rsidRPr="005F2E87">
        <w:rPr>
          <w:sz w:val="23"/>
          <w:szCs w:val="23"/>
        </w:rPr>
        <w:t>Координациона комисија</w:t>
      </w:r>
      <w:r w:rsidRPr="005F2E87">
        <w:rPr>
          <w:sz w:val="23"/>
          <w:szCs w:val="23"/>
        </w:rPr>
        <w:t>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председника, може одлучити да се разматрање и расправа о одређеној тачки дневног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 закључи и пре него што сви пријављени учесници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 дају своје излагање,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када је питање о коме се расправља довољно расправљено и разјашњено, тако да се 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њему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донети одлука.</w:t>
      </w:r>
    </w:p>
    <w:p w:rsidR="009B346D" w:rsidRPr="005F2E87" w:rsidRDefault="009B346D">
      <w:pPr>
        <w:pStyle w:val="BodyText"/>
        <w:spacing w:before="4"/>
        <w:ind w:left="0"/>
        <w:rPr>
          <w:sz w:val="23"/>
          <w:szCs w:val="23"/>
        </w:rPr>
      </w:pPr>
    </w:p>
    <w:p w:rsidR="003609B2" w:rsidRPr="005F2E87" w:rsidRDefault="004B754B" w:rsidP="003609B2">
      <w:pPr>
        <w:pStyle w:val="Heading1"/>
        <w:spacing w:before="1"/>
        <w:ind w:right="3161" w:hanging="1080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Одржавање реда на седници</w:t>
      </w:r>
      <w:r w:rsidRPr="005F2E87">
        <w:rPr>
          <w:spacing w:val="-57"/>
          <w:sz w:val="23"/>
          <w:szCs w:val="23"/>
        </w:rPr>
        <w:t xml:space="preserve"> </w:t>
      </w:r>
    </w:p>
    <w:p w:rsidR="003609B2" w:rsidRPr="005F2E87" w:rsidRDefault="003609B2" w:rsidP="003609B2">
      <w:pPr>
        <w:pStyle w:val="Heading1"/>
        <w:spacing w:before="1"/>
        <w:ind w:right="3161" w:hanging="1080"/>
        <w:jc w:val="center"/>
        <w:rPr>
          <w:sz w:val="23"/>
          <w:szCs w:val="23"/>
        </w:rPr>
      </w:pPr>
    </w:p>
    <w:p w:rsidR="009B346D" w:rsidRPr="005F2E87" w:rsidRDefault="004B754B" w:rsidP="003609B2">
      <w:pPr>
        <w:pStyle w:val="Heading1"/>
        <w:spacing w:before="1"/>
        <w:ind w:right="3161" w:hanging="1080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14.</w:t>
      </w:r>
      <w:proofErr w:type="gramEnd"/>
    </w:p>
    <w:p w:rsidR="003609B2" w:rsidRPr="005F2E87" w:rsidRDefault="003609B2" w:rsidP="003609B2">
      <w:pPr>
        <w:pStyle w:val="Heading1"/>
        <w:spacing w:before="1"/>
        <w:ind w:right="3161" w:hanging="1080"/>
        <w:jc w:val="center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1" w:lineRule="exac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О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стара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председник.</w:t>
      </w:r>
      <w:proofErr w:type="gramEnd"/>
    </w:p>
    <w:p w:rsidR="00A530E8" w:rsidRPr="005F2E87" w:rsidRDefault="00A530E8" w:rsidP="00A530E8">
      <w:pPr>
        <w:pStyle w:val="BodyText"/>
        <w:ind w:left="0" w:right="16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 је дужан да поштује и примењује начело равноправности чланова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Комисије, односно учесника седнице тако да сви чланови, односно учесници 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уживају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једнака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права</w:t>
      </w:r>
      <w:r w:rsidRPr="005F2E87">
        <w:rPr>
          <w:spacing w:val="10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9"/>
          <w:sz w:val="23"/>
          <w:szCs w:val="23"/>
        </w:rPr>
        <w:t xml:space="preserve"> </w:t>
      </w:r>
      <w:r w:rsidRPr="005F2E87">
        <w:rPr>
          <w:sz w:val="23"/>
          <w:szCs w:val="23"/>
        </w:rPr>
        <w:t>исте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обавезе,</w:t>
      </w:r>
      <w:r w:rsidRPr="005F2E87">
        <w:rPr>
          <w:spacing w:val="8"/>
          <w:sz w:val="23"/>
          <w:szCs w:val="23"/>
        </w:rPr>
        <w:t xml:space="preserve"> </w:t>
      </w:r>
      <w:r w:rsidRPr="005F2E87">
        <w:rPr>
          <w:sz w:val="23"/>
          <w:szCs w:val="23"/>
        </w:rPr>
        <w:t>што</w:t>
      </w:r>
      <w:r w:rsidRPr="005F2E87">
        <w:rPr>
          <w:spacing w:val="10"/>
          <w:sz w:val="23"/>
          <w:szCs w:val="23"/>
        </w:rPr>
        <w:t xml:space="preserve"> </w:t>
      </w:r>
      <w:r w:rsidRPr="005F2E87">
        <w:rPr>
          <w:sz w:val="23"/>
          <w:szCs w:val="23"/>
        </w:rPr>
        <w:t>укључује</w:t>
      </w:r>
      <w:r w:rsidRPr="005F2E87">
        <w:rPr>
          <w:spacing w:val="11"/>
          <w:sz w:val="23"/>
          <w:szCs w:val="23"/>
        </w:rPr>
        <w:t xml:space="preserve"> </w:t>
      </w:r>
      <w:r w:rsidRPr="005F2E87">
        <w:rPr>
          <w:sz w:val="23"/>
          <w:szCs w:val="23"/>
        </w:rPr>
        <w:t>исту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прилику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активно</w:t>
      </w:r>
      <w:r w:rsidRPr="005F2E87">
        <w:rPr>
          <w:spacing w:val="10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учествују</w:t>
      </w:r>
      <w:r w:rsidRPr="005F2E87">
        <w:rPr>
          <w:spacing w:val="-58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раду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Ради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седници, председник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изрекне следеће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мере:</w:t>
      </w:r>
    </w:p>
    <w:p w:rsidR="009B346D" w:rsidRPr="005F2E87" w:rsidRDefault="004B754B" w:rsidP="003609B2">
      <w:pPr>
        <w:pStyle w:val="ListParagraph"/>
        <w:numPr>
          <w:ilvl w:val="0"/>
          <w:numId w:val="7"/>
        </w:numPr>
        <w:tabs>
          <w:tab w:val="left" w:pos="1540"/>
        </w:tabs>
        <w:rPr>
          <w:sz w:val="23"/>
          <w:szCs w:val="23"/>
        </w:rPr>
      </w:pPr>
      <w:r w:rsidRPr="005F2E87">
        <w:rPr>
          <w:sz w:val="23"/>
          <w:szCs w:val="23"/>
        </w:rPr>
        <w:t>упозорење;</w:t>
      </w:r>
    </w:p>
    <w:p w:rsidR="009B346D" w:rsidRPr="005F2E87" w:rsidRDefault="004B754B" w:rsidP="003609B2">
      <w:pPr>
        <w:pStyle w:val="ListParagraph"/>
        <w:numPr>
          <w:ilvl w:val="0"/>
          <w:numId w:val="7"/>
        </w:numPr>
        <w:tabs>
          <w:tab w:val="left" w:pos="1540"/>
        </w:tabs>
        <w:rPr>
          <w:sz w:val="23"/>
          <w:szCs w:val="23"/>
        </w:rPr>
      </w:pPr>
      <w:r w:rsidRPr="005F2E87">
        <w:rPr>
          <w:sz w:val="23"/>
          <w:szCs w:val="23"/>
        </w:rPr>
        <w:t>опомена;</w:t>
      </w:r>
    </w:p>
    <w:p w:rsidR="009B346D" w:rsidRPr="005F2E87" w:rsidRDefault="004B754B" w:rsidP="003609B2">
      <w:pPr>
        <w:pStyle w:val="ListParagraph"/>
        <w:numPr>
          <w:ilvl w:val="0"/>
          <w:numId w:val="7"/>
        </w:numPr>
        <w:tabs>
          <w:tab w:val="left" w:pos="1540"/>
        </w:tabs>
        <w:spacing w:before="73"/>
        <w:rPr>
          <w:sz w:val="23"/>
          <w:szCs w:val="23"/>
        </w:rPr>
      </w:pPr>
      <w:r w:rsidRPr="005F2E87">
        <w:rPr>
          <w:sz w:val="23"/>
          <w:szCs w:val="23"/>
        </w:rPr>
        <w:t>одузимање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речи;</w:t>
      </w:r>
    </w:p>
    <w:p w:rsidR="009B346D" w:rsidRPr="005F2E87" w:rsidRDefault="004B754B" w:rsidP="003609B2">
      <w:pPr>
        <w:pStyle w:val="ListParagraph"/>
        <w:numPr>
          <w:ilvl w:val="0"/>
          <w:numId w:val="7"/>
        </w:numPr>
        <w:tabs>
          <w:tab w:val="left" w:pos="1540"/>
        </w:tabs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удаљење</w:t>
      </w:r>
      <w:proofErr w:type="gramEnd"/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</w:p>
    <w:p w:rsidR="00A530E8" w:rsidRPr="005F2E87" w:rsidRDefault="00A530E8" w:rsidP="00A530E8">
      <w:pPr>
        <w:pStyle w:val="BodyText"/>
        <w:spacing w:before="1"/>
        <w:ind w:left="0" w:right="161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before="1"/>
        <w:ind w:left="0" w:right="161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Учесници седнице су дужни да поштују достојанство Комисије, и да се једни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другима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обраћају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достојанствено 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уважавањем.</w:t>
      </w:r>
      <w:proofErr w:type="gramEnd"/>
    </w:p>
    <w:p w:rsidR="00A530E8" w:rsidRPr="005F2E87" w:rsidRDefault="00A530E8" w:rsidP="00A530E8">
      <w:pPr>
        <w:pStyle w:val="BodyText"/>
        <w:ind w:left="0" w:right="159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Није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дозвољено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коришћење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увредљивих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израза,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нити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изношење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чињеница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оцена које се односе на приватни живот других лица.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За време говора учесника 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није дозвољено ометање говорника нити неки други поступак који угрожава слободу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говора.</w:t>
      </w:r>
      <w:proofErr w:type="gramEnd"/>
    </w:p>
    <w:p w:rsidR="009B346D" w:rsidRPr="005F2E87" w:rsidRDefault="004B754B" w:rsidP="00A530E8">
      <w:pPr>
        <w:pStyle w:val="BodyText"/>
        <w:ind w:left="0" w:right="161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дужан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обезбеди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нико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омета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угрожава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његовом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излагању.</w:t>
      </w:r>
      <w:proofErr w:type="gramEnd"/>
    </w:p>
    <w:p w:rsidR="00A530E8" w:rsidRPr="005F2E87" w:rsidRDefault="00A530E8" w:rsidP="00A530E8">
      <w:pPr>
        <w:pStyle w:val="BodyText"/>
        <w:ind w:left="0" w:right="17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7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Учесника седнице може упозорити, опоменути или прекинути у излагању само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председник.</w:t>
      </w:r>
      <w:proofErr w:type="gramEnd"/>
    </w:p>
    <w:p w:rsidR="00A530E8" w:rsidRPr="005F2E87" w:rsidRDefault="00A530E8" w:rsidP="00A530E8">
      <w:pPr>
        <w:pStyle w:val="BodyText"/>
        <w:ind w:left="0" w:right="163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3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Учесник седнице има право на реплику на излагање другог учесника седнице.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Одлуку да се дозволи реплика доноси председник.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Реплика не може трајати дуже од пет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минута.</w:t>
      </w:r>
      <w:proofErr w:type="gramEnd"/>
    </w:p>
    <w:p w:rsidR="00A530E8" w:rsidRPr="005F2E87" w:rsidRDefault="00A530E8" w:rsidP="00A530E8">
      <w:pPr>
        <w:pStyle w:val="BodyText"/>
        <w:ind w:left="0" w:right="159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 се учесник у расправи у свом излагању удаљи од питања које је на дневном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реду седнице или је његово излагање преопширно, председник ће га упозорити да 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придржава утврђеног дневног реда, односно да у свом излагању буде краћи, јаснији 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конкретнији.</w:t>
      </w:r>
      <w:proofErr w:type="gramEnd"/>
    </w:p>
    <w:p w:rsidR="00A530E8" w:rsidRPr="005F2E87" w:rsidRDefault="00A530E8" w:rsidP="00A530E8">
      <w:pPr>
        <w:pStyle w:val="BodyText"/>
        <w:ind w:left="0" w:right="162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2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 учесник у расправи не поступи по овом упозорењу и настави да излаже 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начин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 става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9.</w:t>
      </w:r>
      <w:proofErr w:type="gramEnd"/>
      <w:r w:rsidRPr="005F2E87">
        <w:rPr>
          <w:spacing w:val="-1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овог</w:t>
      </w:r>
      <w:proofErr w:type="gramEnd"/>
      <w:r w:rsidRPr="005F2E87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lastRenderedPageBreak/>
        <w:t>члана, председник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ће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му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изрећи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опомену.</w:t>
      </w:r>
    </w:p>
    <w:p w:rsidR="00A530E8" w:rsidRPr="005F2E87" w:rsidRDefault="00A530E8" w:rsidP="00A530E8">
      <w:pPr>
        <w:pStyle w:val="BodyText"/>
        <w:ind w:left="0" w:right="158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8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 поред опомене, учесник у расправи настави са излагањем које је удаљено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питања које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реду 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преопширно,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ће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одузети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реч.</w:t>
      </w:r>
      <w:proofErr w:type="gramEnd"/>
    </w:p>
    <w:p w:rsidR="00A530E8" w:rsidRPr="005F2E87" w:rsidRDefault="00A530E8" w:rsidP="00A530E8">
      <w:pPr>
        <w:pStyle w:val="BodyText"/>
        <w:ind w:left="0" w:right="158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8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Ако учесник седнице својим излагањем омаловажава, потцењује или вређа друге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учеснике или друга лица, говори када није добио реч, прекида или омета говорника 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излагању или на други начин нарушава редован ток седнице, ред на седници или рад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Одбора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координацију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инспекцијског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надзора,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ће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му</w:t>
      </w:r>
      <w:r w:rsidRPr="005F2E87">
        <w:rPr>
          <w:spacing w:val="-6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изрећи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опомену.</w:t>
      </w:r>
    </w:p>
    <w:p w:rsidR="00A530E8" w:rsidRPr="005F2E87" w:rsidRDefault="00A530E8" w:rsidP="00A530E8">
      <w:pPr>
        <w:pStyle w:val="BodyText"/>
        <w:ind w:left="0" w:right="158"/>
        <w:jc w:val="both"/>
        <w:rPr>
          <w:sz w:val="23"/>
          <w:szCs w:val="23"/>
        </w:rPr>
      </w:pPr>
    </w:p>
    <w:p w:rsidR="00A530E8" w:rsidRPr="005F2E87" w:rsidRDefault="004B754B" w:rsidP="00A530E8">
      <w:pPr>
        <w:pStyle w:val="BodyText"/>
        <w:ind w:left="0" w:right="158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 опоменути учесник настави да и даље нарушава редован ток седнице, ред на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 или рад Комисије, председник ће му одузети реч, а у тежим случајевима ће му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изрећи меру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удаљења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A530E8" w:rsidRPr="005F2E87" w:rsidRDefault="00A530E8" w:rsidP="00A530E8">
      <w:pPr>
        <w:pStyle w:val="BodyText"/>
        <w:ind w:left="0" w:right="158"/>
        <w:jc w:val="both"/>
        <w:rPr>
          <w:sz w:val="23"/>
          <w:szCs w:val="23"/>
        </w:rPr>
      </w:pPr>
    </w:p>
    <w:p w:rsidR="00A530E8" w:rsidRPr="005F2E87" w:rsidRDefault="004B754B" w:rsidP="00A530E8">
      <w:pPr>
        <w:pStyle w:val="BodyText"/>
        <w:ind w:left="0" w:right="158"/>
        <w:jc w:val="both"/>
        <w:rPr>
          <w:spacing w:val="1"/>
          <w:sz w:val="23"/>
          <w:szCs w:val="23"/>
        </w:rPr>
      </w:pPr>
      <w:proofErr w:type="gramStart"/>
      <w:r w:rsidRPr="005F2E87">
        <w:rPr>
          <w:sz w:val="23"/>
          <w:szCs w:val="23"/>
        </w:rPr>
        <w:t>Учесник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изречена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мера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одузимања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речи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дужан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без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одлагања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престане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излагањем.</w:t>
      </w:r>
      <w:proofErr w:type="gramEnd"/>
      <w:r w:rsidRPr="005F2E87">
        <w:rPr>
          <w:spacing w:val="1"/>
          <w:sz w:val="23"/>
          <w:szCs w:val="23"/>
        </w:rPr>
        <w:t xml:space="preserve"> </w:t>
      </w:r>
    </w:p>
    <w:p w:rsidR="00A530E8" w:rsidRPr="005F2E87" w:rsidRDefault="00A530E8" w:rsidP="00A530E8">
      <w:pPr>
        <w:pStyle w:val="BodyText"/>
        <w:ind w:left="0" w:right="158"/>
        <w:jc w:val="both"/>
        <w:rPr>
          <w:spacing w:val="1"/>
          <w:sz w:val="23"/>
          <w:szCs w:val="23"/>
        </w:rPr>
      </w:pPr>
    </w:p>
    <w:p w:rsidR="00A530E8" w:rsidRPr="005F2E87" w:rsidRDefault="004B754B" w:rsidP="00A530E8">
      <w:pPr>
        <w:pStyle w:val="BodyText"/>
        <w:ind w:left="0" w:right="158"/>
        <w:jc w:val="both"/>
        <w:rPr>
          <w:spacing w:val="1"/>
          <w:sz w:val="23"/>
          <w:szCs w:val="23"/>
        </w:rPr>
      </w:pPr>
      <w:proofErr w:type="gramStart"/>
      <w:r w:rsidRPr="005F2E87">
        <w:rPr>
          <w:sz w:val="23"/>
          <w:szCs w:val="23"/>
        </w:rPr>
        <w:t>Ако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оглуши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ову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меру,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 ће овом учеснику изрећи меру удаљења са седнице, а може и одредити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паузу.Учесник седнице коме је изречена мера удаљења са седнице дужан је да се одмах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удаљи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 сале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којој 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одржава.</w:t>
      </w:r>
      <w:proofErr w:type="gramEnd"/>
    </w:p>
    <w:p w:rsidR="00A530E8" w:rsidRPr="005F2E87" w:rsidRDefault="00A530E8" w:rsidP="00A530E8">
      <w:pPr>
        <w:pStyle w:val="BodyText"/>
        <w:ind w:left="0" w:right="158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8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Уколико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33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одбије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38"/>
          <w:sz w:val="23"/>
          <w:szCs w:val="23"/>
        </w:rPr>
        <w:t xml:space="preserve"> </w:t>
      </w:r>
      <w:r w:rsidRPr="005F2E87">
        <w:rPr>
          <w:sz w:val="23"/>
          <w:szCs w:val="23"/>
        </w:rPr>
        <w:t>удаљи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3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</w:t>
      </w:r>
      <w:r w:rsidRPr="005F2E87">
        <w:rPr>
          <w:spacing w:val="38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ће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одредити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паузу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до извршења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мере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 xml:space="preserve">удаљења.Члан Комисије коме је изречена мера удаљења са седнице сматра се </w:t>
      </w:r>
      <w:proofErr w:type="gramStart"/>
      <w:r w:rsidRPr="005F2E87">
        <w:rPr>
          <w:sz w:val="23"/>
          <w:szCs w:val="23"/>
        </w:rPr>
        <w:t>неоправдано</w:t>
      </w:r>
      <w:r w:rsidR="00A530E8" w:rsidRPr="005F2E87">
        <w:rPr>
          <w:sz w:val="23"/>
          <w:szCs w:val="23"/>
        </w:rPr>
        <w:t xml:space="preserve"> 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одсутним</w:t>
      </w:r>
      <w:proofErr w:type="gramEnd"/>
      <w:r w:rsidRPr="005F2E87">
        <w:rPr>
          <w:sz w:val="23"/>
          <w:szCs w:val="23"/>
        </w:rPr>
        <w:t>.</w:t>
      </w:r>
    </w:p>
    <w:p w:rsidR="00A530E8" w:rsidRPr="005F2E87" w:rsidRDefault="00A530E8" w:rsidP="00A530E8">
      <w:pPr>
        <w:pStyle w:val="BodyText"/>
        <w:ind w:left="0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За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вођење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евиденције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изреченим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мерама</w:t>
      </w:r>
      <w:r w:rsidRPr="005F2E87">
        <w:rPr>
          <w:spacing w:val="40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одржавања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38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38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седницама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одговоран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-1"/>
          <w:sz w:val="23"/>
          <w:szCs w:val="23"/>
        </w:rPr>
        <w:t xml:space="preserve"> </w:t>
      </w:r>
      <w:r w:rsidR="003F2DBB" w:rsidRPr="005F2E87">
        <w:rPr>
          <w:sz w:val="23"/>
          <w:szCs w:val="23"/>
        </w:rPr>
        <w:t>Руководилац Одсека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инспекцијске послове.</w:t>
      </w:r>
      <w:proofErr w:type="gramEnd"/>
    </w:p>
    <w:p w:rsidR="009B346D" w:rsidRPr="005F2E87" w:rsidRDefault="009B346D">
      <w:pPr>
        <w:pStyle w:val="BodyText"/>
        <w:spacing w:before="4"/>
        <w:ind w:left="0"/>
        <w:rPr>
          <w:sz w:val="23"/>
          <w:szCs w:val="23"/>
        </w:rPr>
      </w:pPr>
    </w:p>
    <w:p w:rsidR="00A530E8" w:rsidRPr="005F2E87" w:rsidRDefault="004B754B" w:rsidP="003609B2">
      <w:pPr>
        <w:pStyle w:val="Heading1"/>
        <w:spacing w:before="1"/>
        <w:ind w:right="3220" w:hanging="1020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Пословна и службена тајна</w:t>
      </w:r>
    </w:p>
    <w:p w:rsidR="00A530E8" w:rsidRPr="005F2E87" w:rsidRDefault="00A530E8" w:rsidP="00A530E8">
      <w:pPr>
        <w:pStyle w:val="Heading1"/>
        <w:spacing w:before="1"/>
        <w:ind w:right="3220" w:hanging="1020"/>
        <w:jc w:val="both"/>
        <w:rPr>
          <w:spacing w:val="-57"/>
          <w:sz w:val="23"/>
          <w:szCs w:val="23"/>
        </w:rPr>
      </w:pPr>
    </w:p>
    <w:p w:rsidR="00A530E8" w:rsidRPr="005F2E87" w:rsidRDefault="004B754B" w:rsidP="00A530E8">
      <w:pPr>
        <w:pStyle w:val="Heading1"/>
        <w:spacing w:before="1"/>
        <w:ind w:right="3220" w:hanging="1020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15.</w:t>
      </w:r>
      <w:proofErr w:type="gramEnd"/>
    </w:p>
    <w:p w:rsidR="00A530E8" w:rsidRPr="005F2E87" w:rsidRDefault="00A530E8">
      <w:pPr>
        <w:pStyle w:val="Heading1"/>
        <w:spacing w:before="1"/>
        <w:ind w:right="3220" w:hanging="102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разматрају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подаци,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односно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документи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сматрају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пословном или службеном тајном, председник ће упозорити присутне да оно што у вези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тим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сазнају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чувају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као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тајну.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Учесници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дужни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поступе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 овом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упозорењу.</w:t>
      </w:r>
      <w:proofErr w:type="gramEnd"/>
    </w:p>
    <w:p w:rsidR="00A530E8" w:rsidRPr="005F2E87" w:rsidRDefault="00A530E8">
      <w:pPr>
        <w:pStyle w:val="Heading1"/>
        <w:ind w:left="805" w:right="856"/>
        <w:jc w:val="center"/>
        <w:rPr>
          <w:sz w:val="23"/>
          <w:szCs w:val="23"/>
        </w:rPr>
      </w:pPr>
    </w:p>
    <w:p w:rsidR="009B346D" w:rsidRPr="005F2E87" w:rsidRDefault="004B754B" w:rsidP="003609B2">
      <w:pPr>
        <w:pStyle w:val="Heading1"/>
        <w:ind w:left="805" w:right="856"/>
        <w:jc w:val="center"/>
        <w:rPr>
          <w:sz w:val="23"/>
          <w:szCs w:val="23"/>
        </w:rPr>
      </w:pPr>
      <w:r w:rsidRPr="005F2E87">
        <w:rPr>
          <w:sz w:val="23"/>
          <w:szCs w:val="23"/>
        </w:rPr>
        <w:t>Одлучивање</w:t>
      </w:r>
    </w:p>
    <w:p w:rsidR="00A530E8" w:rsidRPr="005F2E87" w:rsidRDefault="00A530E8" w:rsidP="003609B2">
      <w:pPr>
        <w:jc w:val="center"/>
        <w:rPr>
          <w:sz w:val="23"/>
          <w:szCs w:val="23"/>
        </w:rPr>
      </w:pPr>
    </w:p>
    <w:p w:rsidR="009B346D" w:rsidRPr="005F2E87" w:rsidRDefault="003609B2" w:rsidP="003609B2">
      <w:pPr>
        <w:spacing w:before="78" w:line="274" w:lineRule="exact"/>
        <w:ind w:left="4192"/>
        <w:rPr>
          <w:b/>
          <w:sz w:val="23"/>
          <w:szCs w:val="23"/>
        </w:rPr>
      </w:pPr>
      <w:r w:rsidRPr="005F2E87">
        <w:rPr>
          <w:b/>
          <w:sz w:val="23"/>
          <w:szCs w:val="23"/>
        </w:rPr>
        <w:t xml:space="preserve">         </w:t>
      </w:r>
      <w:proofErr w:type="gramStart"/>
      <w:r w:rsidR="004B754B" w:rsidRPr="005F2E87">
        <w:rPr>
          <w:b/>
          <w:sz w:val="23"/>
          <w:szCs w:val="23"/>
        </w:rPr>
        <w:t>Члан 16.</w:t>
      </w:r>
      <w:proofErr w:type="gramEnd"/>
    </w:p>
    <w:p w:rsidR="00A530E8" w:rsidRPr="005F2E87" w:rsidRDefault="00A530E8" w:rsidP="00A530E8">
      <w:pPr>
        <w:spacing w:before="78" w:line="274" w:lineRule="exact"/>
        <w:ind w:left="4192"/>
        <w:jc w:val="both"/>
        <w:rPr>
          <w:b/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4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По завршеној расправи, Комисија одлучује о тачки већином гласова присутних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(проста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већина)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тако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што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прихвата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прихвата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садржан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у њој.</w:t>
      </w:r>
      <w:proofErr w:type="gramEnd"/>
    </w:p>
    <w:p w:rsidR="00A530E8" w:rsidRPr="005F2E87" w:rsidRDefault="00A530E8" w:rsidP="00A530E8">
      <w:pPr>
        <w:pStyle w:val="BodyText"/>
        <w:ind w:left="0" w:right="163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63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Изузетно, када се даје мишљење на предлог плана инспекцијског надзора, кога је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доставила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инспекција,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утврђују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смернице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дају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упутства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циљу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унапређења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координације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делотворности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надзора,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доношење одлуке је потребна двотрећинска (квалификована) већина гласова присутних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чланова.</w:t>
      </w:r>
      <w:proofErr w:type="gramEnd"/>
    </w:p>
    <w:p w:rsidR="00A530E8" w:rsidRPr="005F2E87" w:rsidRDefault="00A530E8" w:rsidP="00A530E8">
      <w:pPr>
        <w:pStyle w:val="BodyText"/>
        <w:spacing w:line="274" w:lineRule="exac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4" w:lineRule="exac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утврђује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ли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прихваћен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није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прихваћен.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случају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једнаке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поделе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гласова,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одлучујући.</w:t>
      </w:r>
      <w:proofErr w:type="gramEnd"/>
    </w:p>
    <w:p w:rsidR="00A530E8" w:rsidRPr="005F2E87" w:rsidRDefault="00A530E8" w:rsidP="00A530E8">
      <w:pPr>
        <w:pStyle w:val="BodyText"/>
        <w:ind w:left="0" w:right="161"/>
        <w:jc w:val="both"/>
        <w:rPr>
          <w:sz w:val="23"/>
          <w:szCs w:val="23"/>
        </w:rPr>
      </w:pPr>
    </w:p>
    <w:p w:rsidR="00A530E8" w:rsidRPr="005F2E87" w:rsidRDefault="004B754B" w:rsidP="004E78AC">
      <w:pPr>
        <w:pStyle w:val="BodyText"/>
        <w:ind w:left="0" w:right="161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 је овлашћен да одложи одлучивање и да предлагачу остави додатни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рок да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измени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допуни материјал.</w:t>
      </w:r>
      <w:proofErr w:type="gramEnd"/>
    </w:p>
    <w:p w:rsidR="000B3912" w:rsidRDefault="000B3912" w:rsidP="00A530E8">
      <w:pPr>
        <w:pStyle w:val="Heading1"/>
        <w:spacing w:before="90"/>
        <w:ind w:left="3953" w:right="4001"/>
        <w:jc w:val="center"/>
        <w:rPr>
          <w:sz w:val="23"/>
          <w:szCs w:val="23"/>
        </w:rPr>
      </w:pPr>
    </w:p>
    <w:p w:rsidR="000B3912" w:rsidRDefault="000B3912" w:rsidP="00A530E8">
      <w:pPr>
        <w:pStyle w:val="Heading1"/>
        <w:spacing w:before="90"/>
        <w:ind w:left="3953" w:right="4001"/>
        <w:jc w:val="center"/>
        <w:rPr>
          <w:sz w:val="23"/>
          <w:szCs w:val="23"/>
        </w:rPr>
      </w:pPr>
    </w:p>
    <w:p w:rsidR="000B3912" w:rsidRDefault="000B3912" w:rsidP="00A530E8">
      <w:pPr>
        <w:pStyle w:val="Heading1"/>
        <w:spacing w:before="90"/>
        <w:ind w:left="3953" w:right="4001"/>
        <w:jc w:val="center"/>
        <w:rPr>
          <w:sz w:val="23"/>
          <w:szCs w:val="23"/>
        </w:rPr>
      </w:pPr>
    </w:p>
    <w:p w:rsidR="000B3912" w:rsidRDefault="000B3912" w:rsidP="00A530E8">
      <w:pPr>
        <w:pStyle w:val="Heading1"/>
        <w:spacing w:before="90"/>
        <w:ind w:left="3953" w:right="4001"/>
        <w:jc w:val="center"/>
        <w:rPr>
          <w:sz w:val="23"/>
          <w:szCs w:val="23"/>
        </w:rPr>
      </w:pPr>
    </w:p>
    <w:p w:rsidR="000B3912" w:rsidRDefault="000B3912" w:rsidP="00A530E8">
      <w:pPr>
        <w:pStyle w:val="Heading1"/>
        <w:spacing w:before="90"/>
        <w:ind w:left="3953" w:right="4001"/>
        <w:jc w:val="center"/>
        <w:rPr>
          <w:sz w:val="23"/>
          <w:szCs w:val="23"/>
        </w:rPr>
      </w:pPr>
    </w:p>
    <w:p w:rsidR="00A530E8" w:rsidRPr="005F2E87" w:rsidRDefault="004B754B" w:rsidP="00A530E8">
      <w:pPr>
        <w:pStyle w:val="Heading1"/>
        <w:spacing w:before="90"/>
        <w:ind w:left="3953" w:right="4001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Гласање</w:t>
      </w:r>
    </w:p>
    <w:p w:rsidR="009B346D" w:rsidRPr="005F2E87" w:rsidRDefault="004B754B" w:rsidP="00A530E8">
      <w:pPr>
        <w:pStyle w:val="Heading1"/>
        <w:spacing w:before="90"/>
        <w:ind w:left="3953" w:right="4001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-11"/>
          <w:sz w:val="23"/>
          <w:szCs w:val="23"/>
        </w:rPr>
        <w:t xml:space="preserve"> </w:t>
      </w:r>
      <w:r w:rsidRPr="005F2E87">
        <w:rPr>
          <w:sz w:val="23"/>
          <w:szCs w:val="23"/>
        </w:rPr>
        <w:t>17.</w:t>
      </w:r>
      <w:proofErr w:type="gramEnd"/>
    </w:p>
    <w:p w:rsidR="00A530E8" w:rsidRPr="005F2E87" w:rsidRDefault="00A530E8" w:rsidP="009A30C1">
      <w:pPr>
        <w:pStyle w:val="Heading1"/>
        <w:spacing w:before="90"/>
        <w:ind w:left="3953" w:right="4001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1" w:lineRule="exact"/>
        <w:ind w:left="0" w:right="551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Комисија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одлучује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гласањем.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Сваки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има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један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Гласа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дизањем</w:t>
      </w:r>
      <w:r w:rsidRPr="005F2E87">
        <w:rPr>
          <w:spacing w:val="53"/>
          <w:sz w:val="23"/>
          <w:szCs w:val="23"/>
        </w:rPr>
        <w:t xml:space="preserve"> </w:t>
      </w:r>
      <w:r w:rsidRPr="005F2E87">
        <w:rPr>
          <w:sz w:val="23"/>
          <w:szCs w:val="23"/>
        </w:rPr>
        <w:t>руке,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појединачним</w:t>
      </w:r>
      <w:r w:rsidRPr="005F2E87">
        <w:rPr>
          <w:spacing w:val="53"/>
          <w:sz w:val="23"/>
          <w:szCs w:val="23"/>
        </w:rPr>
        <w:t xml:space="preserve"> </w:t>
      </w:r>
      <w:r w:rsidRPr="005F2E87">
        <w:rPr>
          <w:sz w:val="23"/>
          <w:szCs w:val="23"/>
        </w:rPr>
        <w:t>изјашњавањем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56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53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други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технички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изводљив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начин.</w:t>
      </w:r>
      <w:proofErr w:type="gramEnd"/>
    </w:p>
    <w:p w:rsidR="00A530E8" w:rsidRPr="005F2E87" w:rsidRDefault="00A530E8" w:rsidP="00A530E8">
      <w:pPr>
        <w:pStyle w:val="BodyText"/>
        <w:ind w:left="0" w:right="159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9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има право да изузме мишљење и да то образложи, што се уноси у записник.</w:t>
      </w:r>
      <w:proofErr w:type="gramEnd"/>
      <w:r w:rsidRPr="005F2E87">
        <w:rPr>
          <w:spacing w:val="-57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Предлог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одлуке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поједином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питању које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било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дневном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реду седнице</w:t>
      </w:r>
      <w:r w:rsidRPr="005F2E87">
        <w:rPr>
          <w:spacing w:val="60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гласање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ставља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председник.</w:t>
      </w:r>
      <w:proofErr w:type="gramEnd"/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</w:t>
      </w:r>
      <w:r w:rsidRPr="005F2E87">
        <w:rPr>
          <w:spacing w:val="14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гласања,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дужан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недвосмислено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изнесе</w:t>
      </w:r>
      <w:r w:rsidRPr="005F2E87">
        <w:rPr>
          <w:spacing w:val="6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5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предлогу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гласа</w:t>
      </w:r>
      <w:r w:rsidRPr="005F2E87">
        <w:rPr>
          <w:spacing w:val="10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9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8"/>
          <w:sz w:val="23"/>
          <w:szCs w:val="23"/>
        </w:rPr>
        <w:t xml:space="preserve"> </w:t>
      </w:r>
      <w:r w:rsidRPr="005F2E87">
        <w:rPr>
          <w:sz w:val="23"/>
          <w:szCs w:val="23"/>
        </w:rPr>
        <w:t>формулише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одлуке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коју</w:t>
      </w:r>
      <w:r w:rsidRPr="005F2E87">
        <w:rPr>
          <w:spacing w:val="9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Комисија</w:t>
      </w:r>
      <w:r w:rsidRPr="005F2E87">
        <w:rPr>
          <w:spacing w:val="5"/>
          <w:sz w:val="23"/>
          <w:szCs w:val="23"/>
        </w:rPr>
        <w:t xml:space="preserve"> </w:t>
      </w:r>
      <w:r w:rsidRPr="005F2E87">
        <w:rPr>
          <w:sz w:val="23"/>
          <w:szCs w:val="23"/>
        </w:rPr>
        <w:t>треба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="00A530E8" w:rsidRPr="005F2E87">
        <w:rPr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донесе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тако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њему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јасно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гласати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опцијама: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„за“,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„против</w:t>
      </w:r>
      <w:proofErr w:type="gramStart"/>
      <w:r w:rsidRPr="005F2E87">
        <w:rPr>
          <w:sz w:val="23"/>
          <w:szCs w:val="23"/>
        </w:rPr>
        <w:t>“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proofErr w:type="gramEnd"/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„уздржан“.</w:t>
      </w:r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3F2DBB" w:rsidRPr="005F2E87" w:rsidRDefault="003F2DB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У случају одржавања седнице путем средстава даљинске комуникације, чланови Комисије изјашњавају се путем тих средстава, на начин прописан ставом 5.</w:t>
      </w:r>
      <w:proofErr w:type="gramEnd"/>
      <w:r w:rsidRPr="005F2E87">
        <w:rPr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овог</w:t>
      </w:r>
      <w:proofErr w:type="gramEnd"/>
      <w:r w:rsidRPr="005F2E87">
        <w:rPr>
          <w:sz w:val="23"/>
          <w:szCs w:val="23"/>
        </w:rPr>
        <w:t xml:space="preserve"> члана</w:t>
      </w:r>
      <w:r w:rsidR="004E78AC" w:rsidRPr="005F2E87">
        <w:rPr>
          <w:sz w:val="23"/>
          <w:szCs w:val="23"/>
        </w:rPr>
        <w:t>.</w:t>
      </w:r>
    </w:p>
    <w:p w:rsidR="009B346D" w:rsidRPr="005F2E87" w:rsidRDefault="009B346D" w:rsidP="009A30C1">
      <w:pPr>
        <w:pStyle w:val="BodyText"/>
        <w:spacing w:before="5"/>
        <w:ind w:left="0"/>
        <w:jc w:val="both"/>
        <w:rPr>
          <w:sz w:val="23"/>
          <w:szCs w:val="23"/>
        </w:rPr>
      </w:pPr>
    </w:p>
    <w:p w:rsidR="00A530E8" w:rsidRPr="005F2E87" w:rsidRDefault="004B754B" w:rsidP="003609B2">
      <w:pPr>
        <w:pStyle w:val="Heading1"/>
        <w:ind w:right="3690" w:hanging="538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Одлагање седнице</w:t>
      </w:r>
    </w:p>
    <w:p w:rsidR="00A530E8" w:rsidRPr="005F2E87" w:rsidRDefault="00A530E8" w:rsidP="009A30C1">
      <w:pPr>
        <w:pStyle w:val="Heading1"/>
        <w:ind w:right="3690" w:hanging="538"/>
        <w:jc w:val="both"/>
        <w:rPr>
          <w:sz w:val="23"/>
          <w:szCs w:val="23"/>
        </w:rPr>
      </w:pPr>
      <w:r w:rsidRPr="005F2E87">
        <w:rPr>
          <w:sz w:val="23"/>
          <w:szCs w:val="23"/>
        </w:rPr>
        <w:t xml:space="preserve"> </w:t>
      </w:r>
    </w:p>
    <w:p w:rsidR="009B346D" w:rsidRPr="005F2E87" w:rsidRDefault="004B754B" w:rsidP="00A530E8">
      <w:pPr>
        <w:pStyle w:val="Heading1"/>
        <w:ind w:right="3690" w:hanging="538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18.</w:t>
      </w:r>
      <w:proofErr w:type="gramEnd"/>
    </w:p>
    <w:p w:rsidR="00A530E8" w:rsidRPr="005F2E87" w:rsidRDefault="00A530E8" w:rsidP="009A30C1">
      <w:pPr>
        <w:pStyle w:val="Heading1"/>
        <w:ind w:right="3690" w:hanging="538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Седница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одлаже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када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наступе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разлози</w:t>
      </w:r>
      <w:r w:rsidRPr="005F2E87">
        <w:rPr>
          <w:spacing w:val="2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онемогућавају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њено</w:t>
      </w:r>
      <w:r w:rsidRPr="005F2E87">
        <w:rPr>
          <w:spacing w:val="19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одржавање</w:t>
      </w:r>
      <w:r w:rsidRPr="005F2E87">
        <w:rPr>
          <w:spacing w:val="26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заказаном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термину.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Седница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59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одлаже</w:t>
      </w:r>
      <w:r w:rsidRPr="005F2E87">
        <w:rPr>
          <w:spacing w:val="59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57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када  председник</w:t>
      </w:r>
      <w:proofErr w:type="gramEnd"/>
      <w:r w:rsidRPr="005F2E87">
        <w:rPr>
          <w:sz w:val="23"/>
          <w:szCs w:val="23"/>
        </w:rPr>
        <w:t>,</w:t>
      </w:r>
      <w:r w:rsidRPr="005F2E87">
        <w:rPr>
          <w:spacing w:val="5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њеног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отварања,</w:t>
      </w:r>
      <w:r w:rsidRPr="005F2E87">
        <w:rPr>
          <w:spacing w:val="5"/>
          <w:sz w:val="23"/>
          <w:szCs w:val="23"/>
        </w:rPr>
        <w:t xml:space="preserve"> </w:t>
      </w:r>
      <w:r w:rsidRPr="005F2E87">
        <w:rPr>
          <w:sz w:val="23"/>
          <w:szCs w:val="23"/>
        </w:rPr>
        <w:t>установи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постоји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кворум.</w:t>
      </w:r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Седницу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одлаже председник.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одложена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због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недостатка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кворума,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одлагањем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истовремено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одлучити и о месту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и времену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нове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A530E8" w:rsidRPr="005F2E87" w:rsidRDefault="00A530E8" w:rsidP="00A530E8">
      <w:pPr>
        <w:pStyle w:val="BodyText"/>
        <w:ind w:left="0" w:right="154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 w:right="154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одложена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због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недостатка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кворума,</w:t>
      </w:r>
      <w:r w:rsidRPr="005F2E87">
        <w:rPr>
          <w:spacing w:val="8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сазива</w:t>
      </w:r>
      <w:r w:rsidRPr="005F2E87">
        <w:rPr>
          <w:spacing w:val="6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поновљена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истим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дневним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редом.</w:t>
      </w:r>
      <w:proofErr w:type="gramEnd"/>
    </w:p>
    <w:p w:rsidR="00A530E8" w:rsidRPr="005F2E87" w:rsidRDefault="00A530E8" w:rsidP="00A530E8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Ако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одложене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допуни,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члановима</w:t>
      </w:r>
      <w:r w:rsidRPr="005F2E87">
        <w:rPr>
          <w:spacing w:val="2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5"/>
          <w:sz w:val="23"/>
          <w:szCs w:val="23"/>
        </w:rPr>
        <w:t xml:space="preserve"> </w:t>
      </w:r>
      <w:r w:rsidRPr="005F2E87">
        <w:rPr>
          <w:sz w:val="23"/>
          <w:szCs w:val="23"/>
        </w:rPr>
        <w:t>доставља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само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допуна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 реда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писаним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материјалом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уз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ту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допуну.</w:t>
      </w:r>
      <w:proofErr w:type="gramEnd"/>
    </w:p>
    <w:p w:rsidR="009B346D" w:rsidRPr="005F2E87" w:rsidRDefault="009B346D" w:rsidP="009A30C1">
      <w:pPr>
        <w:pStyle w:val="BodyText"/>
        <w:spacing w:before="1"/>
        <w:ind w:left="0"/>
        <w:jc w:val="both"/>
        <w:rPr>
          <w:sz w:val="23"/>
          <w:szCs w:val="23"/>
        </w:rPr>
      </w:pPr>
    </w:p>
    <w:p w:rsidR="00A530E8" w:rsidRPr="005F2E87" w:rsidRDefault="004B754B" w:rsidP="003609B2">
      <w:pPr>
        <w:pStyle w:val="Heading1"/>
        <w:ind w:right="3823" w:hanging="406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Прекид седнице</w:t>
      </w:r>
    </w:p>
    <w:p w:rsidR="00A530E8" w:rsidRPr="005F2E87" w:rsidRDefault="00A530E8" w:rsidP="009A30C1">
      <w:pPr>
        <w:pStyle w:val="Heading1"/>
        <w:ind w:right="3823" w:hanging="406"/>
        <w:jc w:val="both"/>
        <w:rPr>
          <w:spacing w:val="-57"/>
          <w:sz w:val="23"/>
          <w:szCs w:val="23"/>
        </w:rPr>
      </w:pPr>
    </w:p>
    <w:p w:rsidR="009B346D" w:rsidRPr="005F2E87" w:rsidRDefault="004B754B" w:rsidP="00A530E8">
      <w:pPr>
        <w:pStyle w:val="Heading1"/>
        <w:ind w:right="3823" w:hanging="406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19.</w:t>
      </w:r>
      <w:proofErr w:type="gramEnd"/>
    </w:p>
    <w:p w:rsidR="00A530E8" w:rsidRPr="005F2E87" w:rsidRDefault="00A530E8" w:rsidP="009A30C1">
      <w:pPr>
        <w:pStyle w:val="Heading1"/>
        <w:ind w:right="3823" w:hanging="406"/>
        <w:jc w:val="both"/>
        <w:rPr>
          <w:sz w:val="23"/>
          <w:szCs w:val="23"/>
        </w:rPr>
      </w:pPr>
    </w:p>
    <w:p w:rsidR="003609B2" w:rsidRPr="005F2E87" w:rsidRDefault="003609B2" w:rsidP="009A30C1">
      <w:pPr>
        <w:pStyle w:val="Heading1"/>
        <w:ind w:right="3823" w:hanging="406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line="271" w:lineRule="exac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Седница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прекида у</w:t>
      </w:r>
      <w:r w:rsidRPr="005F2E87">
        <w:rPr>
          <w:spacing w:val="-9"/>
          <w:sz w:val="23"/>
          <w:szCs w:val="23"/>
        </w:rPr>
        <w:t xml:space="preserve"> </w:t>
      </w:r>
      <w:r w:rsidRPr="005F2E87">
        <w:rPr>
          <w:sz w:val="23"/>
          <w:szCs w:val="23"/>
        </w:rPr>
        <w:t>следећим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случајевима:</w:t>
      </w:r>
    </w:p>
    <w:p w:rsidR="009B346D" w:rsidRPr="005F2E87" w:rsidRDefault="004B754B" w:rsidP="009A30C1">
      <w:pPr>
        <w:pStyle w:val="ListParagraph"/>
        <w:numPr>
          <w:ilvl w:val="0"/>
          <w:numId w:val="3"/>
        </w:numPr>
        <w:tabs>
          <w:tab w:val="left" w:pos="832"/>
        </w:tabs>
        <w:ind w:right="165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када</w:t>
      </w:r>
      <w:r w:rsidRPr="005F2E87">
        <w:rPr>
          <w:spacing w:val="28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31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24"/>
          <w:sz w:val="23"/>
          <w:szCs w:val="23"/>
        </w:rPr>
        <w:t xml:space="preserve"> </w:t>
      </w:r>
      <w:r w:rsidRPr="005F2E87">
        <w:rPr>
          <w:sz w:val="23"/>
          <w:szCs w:val="23"/>
        </w:rPr>
        <w:t>току</w:t>
      </w:r>
      <w:r w:rsidRPr="005F2E87">
        <w:rPr>
          <w:spacing w:val="25"/>
          <w:sz w:val="23"/>
          <w:szCs w:val="23"/>
        </w:rPr>
        <w:t xml:space="preserve"> </w:t>
      </w:r>
      <w:r w:rsidRPr="005F2E87">
        <w:rPr>
          <w:sz w:val="23"/>
          <w:szCs w:val="23"/>
        </w:rPr>
        <w:t>трајања</w:t>
      </w:r>
      <w:r w:rsidRPr="005F2E87">
        <w:rPr>
          <w:spacing w:val="30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29"/>
          <w:sz w:val="23"/>
          <w:szCs w:val="23"/>
        </w:rPr>
        <w:t xml:space="preserve"> </w:t>
      </w:r>
      <w:r w:rsidRPr="005F2E87">
        <w:rPr>
          <w:sz w:val="23"/>
          <w:szCs w:val="23"/>
        </w:rPr>
        <w:t>број</w:t>
      </w:r>
      <w:r w:rsidRPr="005F2E87">
        <w:rPr>
          <w:spacing w:val="33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</w:t>
      </w:r>
      <w:r w:rsidRPr="005F2E87">
        <w:rPr>
          <w:spacing w:val="27"/>
          <w:sz w:val="23"/>
          <w:szCs w:val="23"/>
        </w:rPr>
        <w:t xml:space="preserve"> </w:t>
      </w:r>
      <w:r w:rsidRPr="005F2E87">
        <w:rPr>
          <w:sz w:val="23"/>
          <w:szCs w:val="23"/>
        </w:rPr>
        <w:t>смањи</w:t>
      </w:r>
      <w:r w:rsidRPr="005F2E87">
        <w:rPr>
          <w:spacing w:val="30"/>
          <w:sz w:val="23"/>
          <w:szCs w:val="23"/>
        </w:rPr>
        <w:t xml:space="preserve"> </w:t>
      </w:r>
      <w:r w:rsidRPr="005F2E87">
        <w:rPr>
          <w:sz w:val="23"/>
          <w:szCs w:val="23"/>
        </w:rPr>
        <w:t>тако</w:t>
      </w:r>
      <w:r w:rsidRPr="005F2E87">
        <w:rPr>
          <w:spacing w:val="28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29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28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постоји</w:t>
      </w:r>
      <w:r w:rsidRPr="005F2E87">
        <w:rPr>
          <w:spacing w:val="29"/>
          <w:sz w:val="23"/>
          <w:szCs w:val="23"/>
        </w:rPr>
        <w:t xml:space="preserve"> </w:t>
      </w:r>
      <w:r w:rsidRPr="005F2E87">
        <w:rPr>
          <w:sz w:val="23"/>
          <w:szCs w:val="23"/>
        </w:rPr>
        <w:t>кворум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гласова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потребан за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седнице;</w:t>
      </w:r>
    </w:p>
    <w:p w:rsidR="009B346D" w:rsidRPr="005F2E87" w:rsidRDefault="004B754B" w:rsidP="009A30C1">
      <w:pPr>
        <w:pStyle w:val="ListParagraph"/>
        <w:numPr>
          <w:ilvl w:val="0"/>
          <w:numId w:val="3"/>
        </w:numPr>
        <w:tabs>
          <w:tab w:val="left" w:pos="832"/>
        </w:tabs>
        <w:ind w:right="166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када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седница,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због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дугог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трајања,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заврши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истог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дана</w:t>
      </w:r>
      <w:r w:rsidRPr="005F2E87">
        <w:rPr>
          <w:spacing w:val="38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3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коме</w:t>
      </w:r>
      <w:r w:rsidRPr="005F2E87">
        <w:rPr>
          <w:spacing w:val="38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одржава;</w:t>
      </w:r>
    </w:p>
    <w:p w:rsidR="009B346D" w:rsidRPr="005F2E87" w:rsidRDefault="004B754B" w:rsidP="009A30C1">
      <w:pPr>
        <w:pStyle w:val="ListParagraph"/>
        <w:numPr>
          <w:ilvl w:val="0"/>
          <w:numId w:val="3"/>
        </w:numPr>
        <w:tabs>
          <w:tab w:val="left" w:pos="832"/>
        </w:tabs>
        <w:ind w:right="161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када</w:t>
      </w:r>
      <w:proofErr w:type="gramEnd"/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дође</w:t>
      </w:r>
      <w:r w:rsidRPr="005F2E87">
        <w:rPr>
          <w:spacing w:val="59"/>
          <w:sz w:val="23"/>
          <w:szCs w:val="23"/>
        </w:rPr>
        <w:t xml:space="preserve"> </w:t>
      </w:r>
      <w:r w:rsidRPr="005F2E87">
        <w:rPr>
          <w:sz w:val="23"/>
          <w:szCs w:val="23"/>
        </w:rPr>
        <w:t>до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тежег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нарушавања</w:t>
      </w:r>
      <w:r w:rsidRPr="005F2E87">
        <w:rPr>
          <w:spacing w:val="59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седници,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  не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упостави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редовним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мерама.</w:t>
      </w:r>
    </w:p>
    <w:p w:rsidR="00A530E8" w:rsidRPr="005F2E87" w:rsidRDefault="00A530E8" w:rsidP="00A530E8">
      <w:pPr>
        <w:pStyle w:val="BodyText"/>
        <w:spacing w:before="1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before="1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На</w:t>
      </w:r>
      <w:r w:rsidRPr="005F2E87">
        <w:rPr>
          <w:spacing w:val="6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предлог</w:t>
      </w:r>
      <w:r w:rsidRPr="005F2E87">
        <w:rPr>
          <w:spacing w:val="9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председника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8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другог</w:t>
      </w:r>
      <w:r w:rsidRPr="005F2E87">
        <w:rPr>
          <w:spacing w:val="11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учесника</w:t>
      </w:r>
      <w:r w:rsidRPr="005F2E87">
        <w:rPr>
          <w:spacing w:val="1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седнице,</w:t>
      </w:r>
      <w:r w:rsidRPr="005F2E87">
        <w:rPr>
          <w:spacing w:val="9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Комисија</w:t>
      </w:r>
      <w:r w:rsidRPr="005F2E87">
        <w:rPr>
          <w:spacing w:val="8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одлучити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расправљање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поједином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питању</w:t>
      </w:r>
      <w:r w:rsidRPr="005F2E87">
        <w:rPr>
          <w:spacing w:val="30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прекине</w:t>
      </w:r>
      <w:r w:rsidRPr="005F2E87">
        <w:rPr>
          <w:spacing w:val="33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3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поново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проучи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35"/>
          <w:sz w:val="23"/>
          <w:szCs w:val="23"/>
        </w:rPr>
        <w:t xml:space="preserve"> </w:t>
      </w:r>
      <w:r w:rsidR="00A530E8" w:rsidRPr="005F2E87">
        <w:rPr>
          <w:sz w:val="23"/>
          <w:szCs w:val="23"/>
        </w:rPr>
        <w:t xml:space="preserve">припреми, </w:t>
      </w:r>
      <w:r w:rsidRPr="005F2E87">
        <w:rPr>
          <w:sz w:val="23"/>
          <w:szCs w:val="23"/>
        </w:rPr>
        <w:t>односно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прибаве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додатни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подаци</w:t>
      </w:r>
      <w:r w:rsidRPr="005F2E87">
        <w:rPr>
          <w:spacing w:val="18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6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додатно</w:t>
      </w:r>
      <w:r w:rsidRPr="005F2E87">
        <w:rPr>
          <w:spacing w:val="20"/>
          <w:sz w:val="23"/>
          <w:szCs w:val="23"/>
        </w:rPr>
        <w:t xml:space="preserve"> </w:t>
      </w:r>
      <w:r w:rsidRPr="005F2E87">
        <w:rPr>
          <w:sz w:val="23"/>
          <w:szCs w:val="23"/>
        </w:rPr>
        <w:t>утврде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чињенице.</w:t>
      </w:r>
      <w:proofErr w:type="gramEnd"/>
      <w:r w:rsidRPr="005F2E87">
        <w:rPr>
          <w:spacing w:val="20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Ово</w:t>
      </w:r>
      <w:r w:rsidRPr="005F2E87">
        <w:rPr>
          <w:spacing w:val="17"/>
          <w:sz w:val="23"/>
          <w:szCs w:val="23"/>
        </w:rPr>
        <w:t xml:space="preserve"> </w:t>
      </w:r>
      <w:r w:rsidRPr="005F2E87">
        <w:rPr>
          <w:sz w:val="23"/>
          <w:szCs w:val="23"/>
        </w:rPr>
        <w:t>питање</w:t>
      </w:r>
      <w:r w:rsidRPr="005F2E87">
        <w:rPr>
          <w:spacing w:val="-57"/>
          <w:sz w:val="23"/>
          <w:szCs w:val="23"/>
        </w:rPr>
        <w:t xml:space="preserve"> </w:t>
      </w:r>
      <w:r w:rsidR="00A530E8" w:rsidRPr="005F2E87">
        <w:rPr>
          <w:spacing w:val="-57"/>
          <w:sz w:val="23"/>
          <w:szCs w:val="23"/>
        </w:rPr>
        <w:t xml:space="preserve">  </w:t>
      </w:r>
      <w:r w:rsidR="004E78AC" w:rsidRPr="005F2E87">
        <w:rPr>
          <w:spacing w:val="-57"/>
          <w:sz w:val="23"/>
          <w:szCs w:val="23"/>
        </w:rPr>
        <w:t xml:space="preserve">         </w:t>
      </w:r>
      <w:r w:rsidRPr="005F2E87">
        <w:rPr>
          <w:sz w:val="23"/>
          <w:szCs w:val="23"/>
        </w:rPr>
        <w:t>разматра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се, по правилу, на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следећој седници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Комисије.</w:t>
      </w:r>
      <w:proofErr w:type="gramEnd"/>
    </w:p>
    <w:p w:rsidR="00A530E8" w:rsidRPr="005F2E87" w:rsidRDefault="00A530E8" w:rsidP="00A530E8">
      <w:pPr>
        <w:pStyle w:val="BodyText"/>
        <w:spacing w:before="1"/>
        <w:ind w:left="0"/>
        <w:jc w:val="both"/>
        <w:rPr>
          <w:sz w:val="23"/>
          <w:szCs w:val="23"/>
        </w:rPr>
      </w:pPr>
    </w:p>
    <w:p w:rsidR="009B346D" w:rsidRPr="005F2E87" w:rsidRDefault="004B754B" w:rsidP="00A530E8">
      <w:pPr>
        <w:pStyle w:val="BodyText"/>
        <w:spacing w:before="1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Седницу</w:t>
      </w:r>
      <w:r w:rsidRPr="005F2E87">
        <w:rPr>
          <w:spacing w:val="-10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прекида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наставак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заказује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председник.</w:t>
      </w:r>
      <w:proofErr w:type="gramEnd"/>
    </w:p>
    <w:p w:rsidR="009B346D" w:rsidRPr="005F2E87" w:rsidRDefault="009B346D">
      <w:pPr>
        <w:pStyle w:val="BodyText"/>
        <w:spacing w:before="4"/>
        <w:ind w:left="0"/>
        <w:rPr>
          <w:sz w:val="23"/>
          <w:szCs w:val="23"/>
        </w:rPr>
      </w:pPr>
    </w:p>
    <w:p w:rsidR="00AC33BB" w:rsidRPr="005F2E87" w:rsidRDefault="004B754B" w:rsidP="003609B2">
      <w:pPr>
        <w:pStyle w:val="Heading1"/>
        <w:spacing w:before="1"/>
        <w:ind w:left="4218" w:right="3452" w:hanging="749"/>
        <w:jc w:val="center"/>
        <w:rPr>
          <w:sz w:val="23"/>
          <w:szCs w:val="23"/>
        </w:rPr>
      </w:pPr>
      <w:r w:rsidRPr="005F2E87">
        <w:rPr>
          <w:sz w:val="23"/>
          <w:szCs w:val="23"/>
        </w:rPr>
        <w:t>Закључивање седнице</w:t>
      </w:r>
    </w:p>
    <w:p w:rsidR="00AC33BB" w:rsidRPr="005F2E87" w:rsidRDefault="004B754B">
      <w:pPr>
        <w:pStyle w:val="Heading1"/>
        <w:spacing w:before="1"/>
        <w:ind w:left="4218" w:right="3452" w:hanging="749"/>
        <w:rPr>
          <w:spacing w:val="-57"/>
          <w:sz w:val="23"/>
          <w:szCs w:val="23"/>
        </w:rPr>
      </w:pPr>
      <w:r w:rsidRPr="005F2E87">
        <w:rPr>
          <w:spacing w:val="-57"/>
          <w:sz w:val="23"/>
          <w:szCs w:val="23"/>
        </w:rPr>
        <w:t xml:space="preserve"> </w:t>
      </w:r>
    </w:p>
    <w:p w:rsidR="009B346D" w:rsidRPr="005F2E87" w:rsidRDefault="004B754B" w:rsidP="00AC33BB">
      <w:pPr>
        <w:pStyle w:val="Heading1"/>
        <w:spacing w:before="1"/>
        <w:ind w:left="4218" w:right="3452" w:hanging="749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20.</w:t>
      </w:r>
      <w:proofErr w:type="gramEnd"/>
    </w:p>
    <w:p w:rsidR="00AC33BB" w:rsidRPr="005F2E87" w:rsidRDefault="00AC33BB" w:rsidP="00AC33BB">
      <w:pPr>
        <w:pStyle w:val="Heading1"/>
        <w:spacing w:before="1"/>
        <w:ind w:left="4218" w:right="3452" w:hanging="749"/>
        <w:jc w:val="center"/>
        <w:rPr>
          <w:sz w:val="23"/>
          <w:szCs w:val="23"/>
        </w:rPr>
      </w:pPr>
    </w:p>
    <w:p w:rsidR="00311F27" w:rsidRPr="005F2E87" w:rsidRDefault="004B754B" w:rsidP="005F2E87">
      <w:pPr>
        <w:pStyle w:val="BodyTex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По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завршеном</w:t>
      </w:r>
      <w:r w:rsidRPr="005F2E87">
        <w:rPr>
          <w:spacing w:val="6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разматрању</w:t>
      </w:r>
      <w:r w:rsidRPr="005F2E87">
        <w:rPr>
          <w:spacing w:val="59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свих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тачака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8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одлучивању</w:t>
      </w:r>
      <w:proofErr w:type="gramStart"/>
      <w:r w:rsidRPr="005F2E87">
        <w:rPr>
          <w:sz w:val="23"/>
          <w:szCs w:val="23"/>
        </w:rPr>
        <w:t>,</w:t>
      </w:r>
      <w:r w:rsidRPr="005F2E87">
        <w:rPr>
          <w:spacing w:val="-57"/>
          <w:sz w:val="23"/>
          <w:szCs w:val="23"/>
        </w:rPr>
        <w:t xml:space="preserve"> </w:t>
      </w:r>
      <w:r w:rsidR="004E78AC"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proofErr w:type="gramEnd"/>
      <w:r w:rsidRPr="005F2E87">
        <w:rPr>
          <w:sz w:val="23"/>
          <w:szCs w:val="23"/>
        </w:rPr>
        <w:t xml:space="preserve"> закључује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седницу.</w:t>
      </w:r>
    </w:p>
    <w:p w:rsidR="00AC33BB" w:rsidRPr="005F2E87" w:rsidRDefault="004B754B" w:rsidP="003609B2">
      <w:pPr>
        <w:pStyle w:val="Heading1"/>
        <w:ind w:left="4218" w:right="4145" w:hanging="58"/>
        <w:jc w:val="center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Записник</w:t>
      </w:r>
    </w:p>
    <w:p w:rsidR="00AC33BB" w:rsidRPr="005F2E87" w:rsidRDefault="00AC33BB" w:rsidP="009A30C1">
      <w:pPr>
        <w:pStyle w:val="Heading1"/>
        <w:ind w:left="4218" w:right="4145" w:hanging="58"/>
        <w:jc w:val="both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left="4218" w:right="4145" w:hanging="58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21.</w:t>
      </w:r>
      <w:proofErr w:type="gramEnd"/>
    </w:p>
    <w:p w:rsidR="003609B2" w:rsidRPr="005F2E87" w:rsidRDefault="003609B2" w:rsidP="00AC33BB">
      <w:pPr>
        <w:pStyle w:val="Heading1"/>
        <w:ind w:left="4218" w:right="4145" w:hanging="58"/>
        <w:jc w:val="center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spacing w:line="271" w:lineRule="exac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О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води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нарочито:</w:t>
      </w:r>
    </w:p>
    <w:p w:rsidR="00311F27" w:rsidRPr="005F2E87" w:rsidRDefault="00311F27" w:rsidP="00311F27">
      <w:pPr>
        <w:pStyle w:val="BodyText"/>
        <w:spacing w:line="271" w:lineRule="exact"/>
        <w:ind w:left="0"/>
        <w:jc w:val="both"/>
        <w:rPr>
          <w:sz w:val="23"/>
          <w:szCs w:val="23"/>
        </w:rPr>
      </w:pP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редни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број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датум,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место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време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време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њеног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почетка;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име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председавајућег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седницом;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подаци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присутним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одсутним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члановима;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кворум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за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одржавање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1"/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утврђени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дневни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  <w:tab w:val="left" w:pos="2110"/>
        </w:tabs>
        <w:ind w:right="106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питања</w:t>
      </w:r>
      <w:r w:rsidRPr="005F2E87">
        <w:rPr>
          <w:spacing w:val="40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z w:val="23"/>
          <w:szCs w:val="23"/>
        </w:rPr>
        <w:tab/>
        <w:t>предлоге</w:t>
      </w:r>
      <w:r w:rsidRPr="005F2E87">
        <w:rPr>
          <w:spacing w:val="39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</w:t>
      </w:r>
      <w:r w:rsidRPr="005F2E87">
        <w:rPr>
          <w:spacing w:val="43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разматрани</w:t>
      </w:r>
      <w:r w:rsidRPr="005F2E87">
        <w:rPr>
          <w:spacing w:val="4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46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40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којима</w:t>
      </w:r>
      <w:r w:rsidRPr="005F2E87">
        <w:rPr>
          <w:spacing w:val="4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41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расправљало,</w:t>
      </w:r>
      <w:r w:rsidRPr="005F2E87">
        <w:rPr>
          <w:spacing w:val="40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41"/>
          <w:sz w:val="23"/>
          <w:szCs w:val="23"/>
        </w:rPr>
        <w:t xml:space="preserve"> </w:t>
      </w:r>
      <w:r w:rsidRPr="005F2E87">
        <w:rPr>
          <w:sz w:val="23"/>
          <w:szCs w:val="23"/>
        </w:rPr>
        <w:t>имена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учесника у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расправи;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резултате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одлучивања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по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појединим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тачкама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дневног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реда;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издвојена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мишљења;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време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кад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завршена;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потпис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председавајућег и</w:t>
      </w:r>
    </w:p>
    <w:p w:rsidR="009B346D" w:rsidRPr="005F2E87" w:rsidRDefault="004B754B" w:rsidP="009A30C1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ind w:hanging="361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потпис</w:t>
      </w:r>
      <w:proofErr w:type="gramEnd"/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записничара.</w:t>
      </w:r>
    </w:p>
    <w:p w:rsidR="00311F27" w:rsidRPr="005F2E87" w:rsidRDefault="00311F27" w:rsidP="00311F27">
      <w:pPr>
        <w:pStyle w:val="BodyText"/>
        <w:jc w:val="both"/>
        <w:rPr>
          <w:sz w:val="23"/>
          <w:szCs w:val="23"/>
        </w:rPr>
      </w:pPr>
    </w:p>
    <w:p w:rsidR="00311F27" w:rsidRPr="005F2E87" w:rsidRDefault="004B754B" w:rsidP="00311F27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На</w:t>
      </w:r>
      <w:r w:rsidRPr="005F2E87">
        <w:rPr>
          <w:spacing w:val="29"/>
          <w:sz w:val="23"/>
          <w:szCs w:val="23"/>
        </w:rPr>
        <w:t xml:space="preserve"> </w:t>
      </w:r>
      <w:r w:rsidRPr="005F2E87">
        <w:rPr>
          <w:sz w:val="23"/>
          <w:szCs w:val="23"/>
        </w:rPr>
        <w:t>захтев</w:t>
      </w:r>
      <w:r w:rsidRPr="005F2E87">
        <w:rPr>
          <w:spacing w:val="3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чланова,</w:t>
      </w:r>
      <w:r w:rsidRPr="005F2E87">
        <w:rPr>
          <w:spacing w:val="3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председник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30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одлучити</w:t>
      </w:r>
      <w:r w:rsidRPr="005F2E87">
        <w:rPr>
          <w:spacing w:val="33"/>
          <w:sz w:val="23"/>
          <w:szCs w:val="23"/>
        </w:rPr>
        <w:t xml:space="preserve"> </w:t>
      </w:r>
      <w:r w:rsidRPr="005F2E87">
        <w:rPr>
          <w:sz w:val="23"/>
          <w:szCs w:val="23"/>
        </w:rPr>
        <w:t>да</w:t>
      </w:r>
      <w:r w:rsidRPr="005F2E87">
        <w:rPr>
          <w:spacing w:val="3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27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унесу</w:t>
      </w:r>
      <w:r w:rsidRPr="005F2E87">
        <w:rPr>
          <w:spacing w:val="27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33"/>
          <w:sz w:val="23"/>
          <w:szCs w:val="23"/>
        </w:rPr>
        <w:t xml:space="preserve"> </w:t>
      </w:r>
      <w:r w:rsidRPr="005F2E87">
        <w:rPr>
          <w:sz w:val="23"/>
          <w:szCs w:val="23"/>
        </w:rPr>
        <w:t>други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подаци.</w:t>
      </w:r>
      <w:proofErr w:type="gramEnd"/>
    </w:p>
    <w:p w:rsidR="00311F27" w:rsidRPr="005F2E87" w:rsidRDefault="00311F27" w:rsidP="00311F27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Сви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подаци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унети</w:t>
      </w:r>
      <w:r w:rsidRPr="005F2E87">
        <w:rPr>
          <w:spacing w:val="6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морају</w:t>
      </w:r>
      <w:r w:rsidRPr="005F2E87">
        <w:rPr>
          <w:spacing w:val="55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одговарати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стварном</w:t>
      </w:r>
      <w:r w:rsidRPr="005F2E87">
        <w:rPr>
          <w:spacing w:val="59"/>
          <w:sz w:val="23"/>
          <w:szCs w:val="23"/>
        </w:rPr>
        <w:t xml:space="preserve"> </w:t>
      </w:r>
      <w:r w:rsidRPr="005F2E87">
        <w:rPr>
          <w:sz w:val="23"/>
          <w:szCs w:val="23"/>
        </w:rPr>
        <w:t>току</w:t>
      </w:r>
      <w:r w:rsidRPr="005F2E87">
        <w:rPr>
          <w:spacing w:val="5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2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садржини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седнице.</w:t>
      </w:r>
      <w:proofErr w:type="gramEnd"/>
    </w:p>
    <w:p w:rsidR="00311F27" w:rsidRPr="005F2E87" w:rsidRDefault="00311F27" w:rsidP="00311F27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/>
        <w:jc w:val="both"/>
        <w:rPr>
          <w:sz w:val="23"/>
          <w:szCs w:val="23"/>
        </w:rPr>
      </w:pPr>
      <w:r w:rsidRPr="005F2E87">
        <w:rPr>
          <w:sz w:val="23"/>
          <w:szCs w:val="23"/>
        </w:rPr>
        <w:t>Записник</w:t>
      </w:r>
      <w:r w:rsidRPr="005F2E87">
        <w:rPr>
          <w:spacing w:val="26"/>
          <w:sz w:val="23"/>
          <w:szCs w:val="23"/>
        </w:rPr>
        <w:t xml:space="preserve"> </w:t>
      </w:r>
      <w:r w:rsidRPr="005F2E87">
        <w:rPr>
          <w:sz w:val="23"/>
          <w:szCs w:val="23"/>
        </w:rPr>
        <w:t>води</w:t>
      </w:r>
      <w:r w:rsidRPr="005F2E87">
        <w:rPr>
          <w:spacing w:val="30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записничар</w:t>
      </w:r>
      <w:r w:rsidRPr="005F2E87">
        <w:rPr>
          <w:spacing w:val="27"/>
          <w:sz w:val="23"/>
          <w:szCs w:val="23"/>
        </w:rPr>
        <w:t xml:space="preserve"> </w:t>
      </w:r>
      <w:r w:rsidRPr="005F2E87">
        <w:rPr>
          <w:sz w:val="23"/>
          <w:szCs w:val="23"/>
        </w:rPr>
        <w:t>,</w:t>
      </w:r>
      <w:proofErr w:type="gramEnd"/>
      <w:r w:rsidRPr="005F2E87">
        <w:rPr>
          <w:spacing w:val="26"/>
          <w:sz w:val="23"/>
          <w:szCs w:val="23"/>
        </w:rPr>
        <w:t xml:space="preserve"> </w:t>
      </w:r>
      <w:r w:rsidRPr="005F2E87">
        <w:rPr>
          <w:sz w:val="23"/>
          <w:szCs w:val="23"/>
        </w:rPr>
        <w:t>којег</w:t>
      </w:r>
      <w:r w:rsidRPr="005F2E87">
        <w:rPr>
          <w:spacing w:val="29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21"/>
          <w:sz w:val="23"/>
          <w:szCs w:val="23"/>
        </w:rPr>
        <w:t xml:space="preserve"> </w:t>
      </w:r>
      <w:r w:rsidRPr="005F2E87">
        <w:rPr>
          <w:sz w:val="23"/>
          <w:szCs w:val="23"/>
        </w:rPr>
        <w:t>том</w:t>
      </w:r>
      <w:r w:rsidRPr="005F2E87">
        <w:rPr>
          <w:spacing w:val="25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својству</w:t>
      </w:r>
      <w:r w:rsidRPr="005F2E87">
        <w:rPr>
          <w:spacing w:val="24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одређује</w:t>
      </w:r>
      <w:r w:rsidRPr="005F2E87">
        <w:rPr>
          <w:spacing w:val="25"/>
          <w:sz w:val="23"/>
          <w:szCs w:val="23"/>
        </w:rPr>
        <w:t xml:space="preserve"> </w:t>
      </w:r>
      <w:r w:rsidR="009A30C1" w:rsidRPr="005F2E87">
        <w:rPr>
          <w:sz w:val="23"/>
          <w:szCs w:val="23"/>
        </w:rPr>
        <w:t>Председник Координационе Комисије</w:t>
      </w:r>
      <w:r w:rsidRPr="005F2E87">
        <w:rPr>
          <w:sz w:val="23"/>
          <w:szCs w:val="23"/>
        </w:rPr>
        <w:t>.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Приликом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одређивања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записничара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доноси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формална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одлука.</w:t>
      </w:r>
    </w:p>
    <w:p w:rsidR="00311F27" w:rsidRPr="005F2E87" w:rsidRDefault="00311F27" w:rsidP="00311F27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Седница</w:t>
      </w:r>
      <w:r w:rsidRPr="005F2E87">
        <w:rPr>
          <w:spacing w:val="27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30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29"/>
          <w:sz w:val="23"/>
          <w:szCs w:val="23"/>
        </w:rPr>
        <w:t xml:space="preserve"> </w:t>
      </w:r>
      <w:r w:rsidRPr="005F2E87">
        <w:rPr>
          <w:sz w:val="23"/>
          <w:szCs w:val="23"/>
        </w:rPr>
        <w:t>тонски</w:t>
      </w:r>
      <w:r w:rsidRPr="005F2E87">
        <w:rPr>
          <w:spacing w:val="32"/>
          <w:sz w:val="23"/>
          <w:szCs w:val="23"/>
        </w:rPr>
        <w:t xml:space="preserve"> </w:t>
      </w:r>
      <w:r w:rsidRPr="005F2E87">
        <w:rPr>
          <w:sz w:val="23"/>
          <w:szCs w:val="23"/>
        </w:rPr>
        <w:t>снимати</w:t>
      </w:r>
      <w:r w:rsidRPr="005F2E87">
        <w:rPr>
          <w:spacing w:val="28"/>
          <w:sz w:val="23"/>
          <w:szCs w:val="23"/>
        </w:rPr>
        <w:t xml:space="preserve"> </w:t>
      </w:r>
      <w:r w:rsidRPr="005F2E87">
        <w:rPr>
          <w:sz w:val="23"/>
          <w:szCs w:val="23"/>
        </w:rPr>
        <w:t>или</w:t>
      </w:r>
      <w:r w:rsidRPr="005F2E87">
        <w:rPr>
          <w:spacing w:val="3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</w:t>
      </w:r>
      <w:r w:rsidRPr="005F2E87">
        <w:rPr>
          <w:spacing w:val="29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3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</w:t>
      </w:r>
      <w:r w:rsidRPr="005F2E87">
        <w:rPr>
          <w:spacing w:val="31"/>
          <w:sz w:val="23"/>
          <w:szCs w:val="23"/>
        </w:rPr>
        <w:t xml:space="preserve"> </w:t>
      </w:r>
      <w:r w:rsidRPr="005F2E87">
        <w:rPr>
          <w:sz w:val="23"/>
          <w:szCs w:val="23"/>
        </w:rPr>
        <w:t>може</w:t>
      </w:r>
      <w:r w:rsidRPr="005F2E87">
        <w:rPr>
          <w:spacing w:val="30"/>
          <w:sz w:val="23"/>
          <w:szCs w:val="23"/>
        </w:rPr>
        <w:t xml:space="preserve"> </w:t>
      </w:r>
      <w:r w:rsidRPr="005F2E87">
        <w:rPr>
          <w:sz w:val="23"/>
          <w:szCs w:val="23"/>
        </w:rPr>
        <w:t>организовати</w:t>
      </w:r>
      <w:r w:rsidRPr="005F2E87">
        <w:rPr>
          <w:spacing w:val="31"/>
          <w:sz w:val="23"/>
          <w:szCs w:val="23"/>
        </w:rPr>
        <w:t xml:space="preserve"> </w:t>
      </w:r>
      <w:r w:rsidRPr="005F2E87">
        <w:rPr>
          <w:sz w:val="23"/>
          <w:szCs w:val="23"/>
        </w:rPr>
        <w:t>вођење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стенографских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бележака, које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саставни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део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записника.</w:t>
      </w:r>
      <w:proofErr w:type="gramEnd"/>
    </w:p>
    <w:p w:rsidR="00311F27" w:rsidRPr="005F2E87" w:rsidRDefault="00311F27" w:rsidP="00311F27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Саставни</w:t>
      </w:r>
      <w:r w:rsidRPr="005F2E87">
        <w:rPr>
          <w:spacing w:val="42"/>
          <w:sz w:val="23"/>
          <w:szCs w:val="23"/>
        </w:rPr>
        <w:t xml:space="preserve"> </w:t>
      </w:r>
      <w:r w:rsidRPr="005F2E87">
        <w:rPr>
          <w:sz w:val="23"/>
          <w:szCs w:val="23"/>
        </w:rPr>
        <w:t>део</w:t>
      </w:r>
      <w:r w:rsidRPr="005F2E87">
        <w:rPr>
          <w:spacing w:val="43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записника</w:t>
      </w:r>
      <w:r w:rsidRPr="005F2E87">
        <w:rPr>
          <w:spacing w:val="43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4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44"/>
          <w:sz w:val="23"/>
          <w:szCs w:val="23"/>
        </w:rPr>
        <w:t xml:space="preserve"> </w:t>
      </w:r>
      <w:r w:rsidRPr="005F2E87">
        <w:rPr>
          <w:sz w:val="23"/>
          <w:szCs w:val="23"/>
        </w:rPr>
        <w:t>чине</w:t>
      </w:r>
      <w:r w:rsidRPr="005F2E87">
        <w:rPr>
          <w:spacing w:val="43"/>
          <w:sz w:val="23"/>
          <w:szCs w:val="23"/>
        </w:rPr>
        <w:t xml:space="preserve"> </w:t>
      </w:r>
      <w:r w:rsidRPr="005F2E87">
        <w:rPr>
          <w:sz w:val="23"/>
          <w:szCs w:val="23"/>
        </w:rPr>
        <w:t>списак</w:t>
      </w:r>
      <w:r w:rsidRPr="005F2E87">
        <w:rPr>
          <w:spacing w:val="47"/>
          <w:sz w:val="23"/>
          <w:szCs w:val="23"/>
        </w:rPr>
        <w:t xml:space="preserve"> </w:t>
      </w:r>
      <w:r w:rsidRPr="005F2E87">
        <w:rPr>
          <w:sz w:val="23"/>
          <w:szCs w:val="23"/>
        </w:rPr>
        <w:t>учесника</w:t>
      </w:r>
      <w:r w:rsidRPr="005F2E87">
        <w:rPr>
          <w:spacing w:val="4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седнице</w:t>
      </w:r>
      <w:r w:rsidRPr="005F2E87">
        <w:rPr>
          <w:spacing w:val="44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45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докази</w:t>
      </w:r>
      <w:r w:rsidRPr="005F2E87">
        <w:rPr>
          <w:spacing w:val="42"/>
          <w:sz w:val="23"/>
          <w:szCs w:val="23"/>
        </w:rPr>
        <w:t xml:space="preserve"> </w:t>
      </w:r>
      <w:r w:rsidRPr="005F2E87">
        <w:rPr>
          <w:sz w:val="23"/>
          <w:szCs w:val="23"/>
        </w:rPr>
        <w:t>о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њеном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сазивању.</w:t>
      </w:r>
      <w:proofErr w:type="gramEnd"/>
    </w:p>
    <w:p w:rsidR="00311F27" w:rsidRPr="005F2E87" w:rsidRDefault="00311F27" w:rsidP="00311F27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Саставни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део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записника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чине</w:t>
      </w:r>
      <w:r w:rsidRPr="005F2E87">
        <w:rPr>
          <w:spacing w:val="7"/>
          <w:sz w:val="23"/>
          <w:szCs w:val="23"/>
        </w:rPr>
        <w:t xml:space="preserve"> </w:t>
      </w:r>
      <w:r w:rsidRPr="005F2E87">
        <w:rPr>
          <w:sz w:val="23"/>
          <w:szCs w:val="23"/>
        </w:rPr>
        <w:t>акти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донети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седници,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као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5"/>
          <w:sz w:val="23"/>
          <w:szCs w:val="23"/>
        </w:rPr>
        <w:t xml:space="preserve"> </w:t>
      </w:r>
      <w:r w:rsidRPr="005F2E87">
        <w:rPr>
          <w:sz w:val="23"/>
          <w:szCs w:val="23"/>
        </w:rPr>
        <w:t>анализе,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извештаји</w:t>
      </w:r>
      <w:r w:rsidRPr="005F2E87">
        <w:rPr>
          <w:spacing w:val="4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57"/>
          <w:sz w:val="23"/>
          <w:szCs w:val="23"/>
        </w:rPr>
        <w:t xml:space="preserve"> </w:t>
      </w:r>
      <w:r w:rsidR="00173BBF" w:rsidRPr="005F2E87">
        <w:rPr>
          <w:spacing w:val="-57"/>
          <w:sz w:val="23"/>
          <w:szCs w:val="23"/>
        </w:rPr>
        <w:t xml:space="preserve">         </w:t>
      </w:r>
      <w:r w:rsidRPr="005F2E87">
        <w:rPr>
          <w:sz w:val="23"/>
          <w:szCs w:val="23"/>
        </w:rPr>
        <w:t>други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материјали који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седници разматрани.</w:t>
      </w:r>
      <w:proofErr w:type="gramEnd"/>
    </w:p>
    <w:p w:rsidR="00311F27" w:rsidRPr="005F2E87" w:rsidRDefault="00311F27" w:rsidP="00311F27">
      <w:pPr>
        <w:pStyle w:val="BodyText"/>
        <w:spacing w:before="1"/>
        <w:ind w:left="0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spacing w:before="1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За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чување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архивирање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записника,</w:t>
      </w:r>
      <w:r w:rsidRPr="005F2E87">
        <w:rPr>
          <w:spacing w:val="38"/>
          <w:sz w:val="23"/>
          <w:szCs w:val="23"/>
        </w:rPr>
        <w:t xml:space="preserve"> </w:t>
      </w:r>
      <w:r w:rsidRPr="005F2E87">
        <w:rPr>
          <w:sz w:val="23"/>
          <w:szCs w:val="23"/>
        </w:rPr>
        <w:t>укључујући</w:t>
      </w:r>
      <w:r w:rsidRPr="005F2E87">
        <w:rPr>
          <w:spacing w:val="36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све</w:t>
      </w:r>
      <w:r w:rsidRPr="005F2E87">
        <w:rPr>
          <w:spacing w:val="37"/>
          <w:sz w:val="23"/>
          <w:szCs w:val="23"/>
        </w:rPr>
        <w:t xml:space="preserve"> </w:t>
      </w:r>
      <w:r w:rsidRPr="005F2E87">
        <w:rPr>
          <w:sz w:val="23"/>
          <w:szCs w:val="23"/>
        </w:rPr>
        <w:t>његове</w:t>
      </w:r>
      <w:r w:rsidRPr="005F2E87">
        <w:rPr>
          <w:spacing w:val="34"/>
          <w:sz w:val="23"/>
          <w:szCs w:val="23"/>
        </w:rPr>
        <w:t xml:space="preserve"> </w:t>
      </w:r>
      <w:r w:rsidRPr="005F2E87">
        <w:rPr>
          <w:sz w:val="23"/>
          <w:szCs w:val="23"/>
        </w:rPr>
        <w:t>саставне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делове,</w:t>
      </w:r>
      <w:r w:rsidRPr="005F2E87">
        <w:rPr>
          <w:spacing w:val="35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материјала</w:t>
      </w:r>
      <w:r w:rsidRPr="005F2E87">
        <w:rPr>
          <w:spacing w:val="-4"/>
          <w:sz w:val="23"/>
          <w:szCs w:val="23"/>
        </w:rPr>
        <w:t xml:space="preserve"> </w:t>
      </w:r>
      <w:r w:rsidRPr="005F2E87">
        <w:rPr>
          <w:sz w:val="23"/>
          <w:szCs w:val="23"/>
        </w:rPr>
        <w:t>са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седница</w:t>
      </w:r>
      <w:r w:rsidRPr="005F2E87">
        <w:rPr>
          <w:spacing w:val="57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одговоран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-2"/>
          <w:sz w:val="23"/>
          <w:szCs w:val="23"/>
        </w:rPr>
        <w:t xml:space="preserve"> </w:t>
      </w:r>
      <w:r w:rsidR="009A30C1" w:rsidRPr="005F2E87">
        <w:rPr>
          <w:sz w:val="23"/>
          <w:szCs w:val="23"/>
        </w:rPr>
        <w:t>Руководилац Одсека</w:t>
      </w:r>
      <w:r w:rsidR="009A30C1" w:rsidRPr="005F2E87">
        <w:rPr>
          <w:spacing w:val="-2"/>
          <w:sz w:val="23"/>
          <w:szCs w:val="23"/>
        </w:rPr>
        <w:t xml:space="preserve"> </w:t>
      </w:r>
      <w:r w:rsidR="009A30C1" w:rsidRPr="005F2E87">
        <w:rPr>
          <w:sz w:val="23"/>
          <w:szCs w:val="23"/>
        </w:rPr>
        <w:t>за</w:t>
      </w:r>
      <w:r w:rsidR="009A30C1" w:rsidRPr="005F2E87">
        <w:rPr>
          <w:spacing w:val="-1"/>
          <w:sz w:val="23"/>
          <w:szCs w:val="23"/>
        </w:rPr>
        <w:t xml:space="preserve"> </w:t>
      </w:r>
      <w:r w:rsidR="009A30C1" w:rsidRPr="005F2E87">
        <w:rPr>
          <w:sz w:val="23"/>
          <w:szCs w:val="23"/>
        </w:rPr>
        <w:t>инспекцијске послове</w:t>
      </w:r>
      <w:r w:rsidRPr="005F2E87">
        <w:rPr>
          <w:sz w:val="23"/>
          <w:szCs w:val="23"/>
        </w:rPr>
        <w:t>.</w:t>
      </w:r>
      <w:proofErr w:type="gramEnd"/>
    </w:p>
    <w:p w:rsidR="009B346D" w:rsidRPr="005F2E87" w:rsidRDefault="009B346D">
      <w:pPr>
        <w:pStyle w:val="BodyText"/>
        <w:spacing w:before="5"/>
        <w:ind w:left="0"/>
        <w:rPr>
          <w:sz w:val="23"/>
          <w:szCs w:val="23"/>
        </w:rPr>
      </w:pPr>
    </w:p>
    <w:p w:rsidR="00AC33BB" w:rsidRPr="005F2E87" w:rsidRDefault="004B754B">
      <w:pPr>
        <w:pStyle w:val="Heading1"/>
        <w:ind w:right="1828" w:hanging="2403"/>
        <w:rPr>
          <w:spacing w:val="-57"/>
          <w:sz w:val="23"/>
          <w:szCs w:val="23"/>
        </w:rPr>
      </w:pPr>
      <w:r w:rsidRPr="005F2E87">
        <w:rPr>
          <w:sz w:val="23"/>
          <w:szCs w:val="23"/>
        </w:rPr>
        <w:t>Форма, садржина, достављање и објављивање аката</w:t>
      </w:r>
      <w:r w:rsidRPr="005F2E87">
        <w:rPr>
          <w:spacing w:val="-57"/>
          <w:sz w:val="23"/>
          <w:szCs w:val="23"/>
        </w:rPr>
        <w:t xml:space="preserve"> </w:t>
      </w:r>
    </w:p>
    <w:p w:rsidR="00AC33BB" w:rsidRPr="005F2E87" w:rsidRDefault="00AC33BB">
      <w:pPr>
        <w:pStyle w:val="Heading1"/>
        <w:ind w:right="1828" w:hanging="2403"/>
        <w:rPr>
          <w:spacing w:val="-57"/>
          <w:sz w:val="23"/>
          <w:szCs w:val="23"/>
        </w:rPr>
      </w:pPr>
    </w:p>
    <w:p w:rsidR="009B346D" w:rsidRPr="005F2E87" w:rsidRDefault="004B754B" w:rsidP="00AC33BB">
      <w:pPr>
        <w:pStyle w:val="Heading1"/>
        <w:ind w:right="1828" w:hanging="2403"/>
        <w:jc w:val="center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22.</w:t>
      </w:r>
      <w:proofErr w:type="gramEnd"/>
    </w:p>
    <w:p w:rsidR="00AC33BB" w:rsidRPr="005F2E87" w:rsidRDefault="00AC33BB" w:rsidP="00AC33BB">
      <w:pPr>
        <w:pStyle w:val="Heading1"/>
        <w:ind w:right="1828" w:hanging="2403"/>
        <w:jc w:val="center"/>
        <w:rPr>
          <w:sz w:val="23"/>
          <w:szCs w:val="23"/>
        </w:rPr>
      </w:pPr>
    </w:p>
    <w:p w:rsidR="009B346D" w:rsidRPr="005F2E87" w:rsidRDefault="004B754B">
      <w:pPr>
        <w:pStyle w:val="BodyText"/>
        <w:spacing w:line="271" w:lineRule="exact"/>
        <w:ind w:left="831"/>
        <w:rPr>
          <w:sz w:val="23"/>
          <w:szCs w:val="23"/>
        </w:rPr>
      </w:pPr>
      <w:r w:rsidRPr="005F2E87">
        <w:rPr>
          <w:sz w:val="23"/>
          <w:szCs w:val="23"/>
        </w:rPr>
        <w:t>Комисија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доноси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акте 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форми:</w:t>
      </w:r>
    </w:p>
    <w:p w:rsidR="00311F27" w:rsidRPr="005F2E87" w:rsidRDefault="00311F27">
      <w:pPr>
        <w:pStyle w:val="BodyText"/>
        <w:spacing w:line="271" w:lineRule="exact"/>
        <w:ind w:left="831"/>
        <w:rPr>
          <w:sz w:val="23"/>
          <w:szCs w:val="23"/>
        </w:rPr>
      </w:pPr>
    </w:p>
    <w:p w:rsidR="009B346D" w:rsidRPr="005F2E87" w:rsidRDefault="004B754B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3"/>
          <w:szCs w:val="23"/>
        </w:rPr>
      </w:pPr>
      <w:r w:rsidRPr="005F2E87">
        <w:rPr>
          <w:sz w:val="23"/>
          <w:szCs w:val="23"/>
        </w:rPr>
        <w:t>мишљења;</w:t>
      </w:r>
    </w:p>
    <w:p w:rsidR="009B346D" w:rsidRPr="005F2E87" w:rsidRDefault="004B754B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3"/>
          <w:szCs w:val="23"/>
        </w:rPr>
      </w:pPr>
      <w:r w:rsidRPr="005F2E87">
        <w:rPr>
          <w:sz w:val="23"/>
          <w:szCs w:val="23"/>
        </w:rPr>
        <w:t>смерница;</w:t>
      </w:r>
    </w:p>
    <w:p w:rsidR="009B346D" w:rsidRPr="005F2E87" w:rsidRDefault="004B754B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3"/>
          <w:szCs w:val="23"/>
        </w:rPr>
      </w:pPr>
      <w:r w:rsidRPr="005F2E87">
        <w:rPr>
          <w:sz w:val="23"/>
          <w:szCs w:val="23"/>
        </w:rPr>
        <w:t>упутстава;</w:t>
      </w:r>
    </w:p>
    <w:p w:rsidR="005C3AB0" w:rsidRPr="005F2E87" w:rsidRDefault="005C3AB0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3"/>
          <w:szCs w:val="23"/>
        </w:rPr>
      </w:pPr>
      <w:r w:rsidRPr="005F2E87">
        <w:rPr>
          <w:sz w:val="23"/>
          <w:szCs w:val="23"/>
        </w:rPr>
        <w:t>решења;</w:t>
      </w:r>
    </w:p>
    <w:p w:rsidR="009B346D" w:rsidRPr="005F2E87" w:rsidRDefault="003F2DBB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3"/>
          <w:szCs w:val="23"/>
        </w:rPr>
      </w:pPr>
      <w:r w:rsidRPr="005F2E87">
        <w:rPr>
          <w:sz w:val="23"/>
          <w:szCs w:val="23"/>
        </w:rPr>
        <w:t>одлука</w:t>
      </w:r>
      <w:r w:rsidR="004B754B" w:rsidRPr="005F2E87">
        <w:rPr>
          <w:sz w:val="23"/>
          <w:szCs w:val="23"/>
        </w:rPr>
        <w:t>;</w:t>
      </w:r>
    </w:p>
    <w:p w:rsidR="009B346D" w:rsidRPr="005F2E87" w:rsidRDefault="004B754B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3"/>
          <w:szCs w:val="23"/>
        </w:rPr>
      </w:pPr>
      <w:r w:rsidRPr="005F2E87">
        <w:rPr>
          <w:sz w:val="23"/>
          <w:szCs w:val="23"/>
        </w:rPr>
        <w:t>иницијатива;</w:t>
      </w:r>
    </w:p>
    <w:p w:rsidR="009B346D" w:rsidRPr="005F2E87" w:rsidRDefault="004B754B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3"/>
          <w:szCs w:val="23"/>
        </w:rPr>
      </w:pPr>
      <w:r w:rsidRPr="005F2E87">
        <w:rPr>
          <w:sz w:val="23"/>
          <w:szCs w:val="23"/>
        </w:rPr>
        <w:t>препорука;</w:t>
      </w:r>
    </w:p>
    <w:p w:rsidR="009B346D" w:rsidRPr="005F2E87" w:rsidRDefault="004B754B" w:rsidP="009A30C1">
      <w:pPr>
        <w:pStyle w:val="ListParagraph"/>
        <w:numPr>
          <w:ilvl w:val="0"/>
          <w:numId w:val="1"/>
        </w:numPr>
        <w:tabs>
          <w:tab w:val="left" w:pos="832"/>
        </w:tabs>
        <w:ind w:left="834" w:hanging="363"/>
        <w:rPr>
          <w:sz w:val="23"/>
          <w:szCs w:val="23"/>
        </w:rPr>
      </w:pPr>
      <w:r w:rsidRPr="005F2E87">
        <w:rPr>
          <w:sz w:val="23"/>
          <w:szCs w:val="23"/>
        </w:rPr>
        <w:t>закључака</w:t>
      </w:r>
      <w:r w:rsidR="003F2DBB" w:rsidRPr="005F2E87">
        <w:rPr>
          <w:spacing w:val="-3"/>
          <w:sz w:val="23"/>
          <w:szCs w:val="23"/>
        </w:rPr>
        <w:t>;</w:t>
      </w:r>
    </w:p>
    <w:p w:rsidR="009B346D" w:rsidRPr="005F2E87" w:rsidRDefault="003F2DBB" w:rsidP="009A30C1">
      <w:pPr>
        <w:pStyle w:val="ListParagraph"/>
        <w:numPr>
          <w:ilvl w:val="0"/>
          <w:numId w:val="1"/>
        </w:numPr>
        <w:tabs>
          <w:tab w:val="left" w:pos="832"/>
        </w:tabs>
        <w:ind w:left="834" w:hanging="363"/>
        <w:rPr>
          <w:sz w:val="23"/>
          <w:szCs w:val="23"/>
        </w:rPr>
      </w:pPr>
      <w:r w:rsidRPr="005F2E87">
        <w:rPr>
          <w:spacing w:val="-3"/>
          <w:sz w:val="23"/>
          <w:szCs w:val="23"/>
        </w:rPr>
        <w:t>кодекса и</w:t>
      </w:r>
    </w:p>
    <w:p w:rsidR="009B346D" w:rsidRPr="005F2E87" w:rsidRDefault="004B754B" w:rsidP="009A30C1">
      <w:pPr>
        <w:pStyle w:val="ListParagraph"/>
        <w:numPr>
          <w:ilvl w:val="0"/>
          <w:numId w:val="1"/>
        </w:numPr>
        <w:tabs>
          <w:tab w:val="left" w:pos="832"/>
        </w:tabs>
        <w:ind w:left="834" w:hanging="363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извештаја</w:t>
      </w:r>
      <w:proofErr w:type="gramEnd"/>
      <w:r w:rsidRPr="005F2E87">
        <w:rPr>
          <w:sz w:val="23"/>
          <w:szCs w:val="23"/>
        </w:rPr>
        <w:t>.</w:t>
      </w:r>
    </w:p>
    <w:p w:rsidR="00311F27" w:rsidRPr="005F2E87" w:rsidRDefault="00311F27" w:rsidP="00311F27">
      <w:pPr>
        <w:pStyle w:val="BodyText"/>
        <w:ind w:left="0"/>
        <w:jc w:val="both"/>
        <w:rPr>
          <w:sz w:val="23"/>
          <w:szCs w:val="23"/>
        </w:rPr>
      </w:pPr>
    </w:p>
    <w:p w:rsidR="005F2E87" w:rsidRDefault="005F2E87" w:rsidP="00311F27">
      <w:pPr>
        <w:pStyle w:val="BodyText"/>
        <w:ind w:left="0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Председник Комисије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предлаже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форму</w:t>
      </w:r>
      <w:r w:rsidRPr="005F2E87">
        <w:rPr>
          <w:spacing w:val="-5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садржину</w:t>
      </w:r>
      <w:r w:rsidRPr="005F2E87">
        <w:rPr>
          <w:spacing w:val="-7"/>
          <w:sz w:val="23"/>
          <w:szCs w:val="23"/>
        </w:rPr>
        <w:t xml:space="preserve"> </w:t>
      </w:r>
      <w:r w:rsidRPr="005F2E87">
        <w:rPr>
          <w:sz w:val="23"/>
          <w:szCs w:val="23"/>
        </w:rPr>
        <w:t>акта.</w:t>
      </w:r>
      <w:proofErr w:type="gramEnd"/>
    </w:p>
    <w:p w:rsidR="00311F27" w:rsidRPr="005F2E87" w:rsidRDefault="00311F27" w:rsidP="00311F27">
      <w:pPr>
        <w:pStyle w:val="BodyText"/>
        <w:spacing w:before="1"/>
        <w:ind w:left="0" w:right="161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spacing w:before="1"/>
        <w:ind w:left="0" w:right="161"/>
        <w:jc w:val="both"/>
        <w:rPr>
          <w:sz w:val="23"/>
          <w:szCs w:val="23"/>
        </w:rPr>
      </w:pPr>
      <w:r w:rsidRPr="005F2E87">
        <w:rPr>
          <w:sz w:val="23"/>
          <w:szCs w:val="23"/>
        </w:rPr>
        <w:t xml:space="preserve">Акти Комисије се обавезно сачињавају тако да буде јасно изражено и </w:t>
      </w:r>
      <w:proofErr w:type="gramStart"/>
      <w:r w:rsidRPr="005F2E87">
        <w:rPr>
          <w:sz w:val="23"/>
          <w:szCs w:val="23"/>
        </w:rPr>
        <w:t>разумљиво</w:t>
      </w:r>
      <w:r w:rsidR="005F2E87" w:rsidRPr="005F2E87">
        <w:rPr>
          <w:sz w:val="23"/>
          <w:szCs w:val="23"/>
        </w:rPr>
        <w:t xml:space="preserve"> </w:t>
      </w:r>
      <w:r w:rsidRPr="005F2E87">
        <w:rPr>
          <w:spacing w:val="-57"/>
          <w:sz w:val="23"/>
          <w:szCs w:val="23"/>
        </w:rPr>
        <w:t xml:space="preserve"> </w:t>
      </w:r>
      <w:r w:rsidRPr="005F2E87">
        <w:rPr>
          <w:sz w:val="23"/>
          <w:szCs w:val="23"/>
        </w:rPr>
        <w:t>шта</w:t>
      </w:r>
      <w:proofErr w:type="gramEnd"/>
      <w:r w:rsidRPr="005F2E87">
        <w:rPr>
          <w:sz w:val="23"/>
          <w:szCs w:val="23"/>
        </w:rPr>
        <w:t xml:space="preserve"> је Комисија одлучио, донео, односно утврдио, као и како треба извршити одређене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задатке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3"/>
          <w:sz w:val="23"/>
          <w:szCs w:val="23"/>
        </w:rPr>
        <w:t xml:space="preserve"> </w:t>
      </w:r>
      <w:r w:rsidRPr="005F2E87">
        <w:rPr>
          <w:sz w:val="23"/>
          <w:szCs w:val="23"/>
        </w:rPr>
        <w:t>у</w:t>
      </w:r>
      <w:r w:rsidRPr="005F2E87">
        <w:rPr>
          <w:spacing w:val="-8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року.</w:t>
      </w:r>
    </w:p>
    <w:p w:rsidR="00311F27" w:rsidRPr="005F2E87" w:rsidRDefault="00311F27" w:rsidP="00311F27">
      <w:pPr>
        <w:pStyle w:val="BodyText"/>
        <w:ind w:left="0" w:right="157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 w:right="157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Акти Комисије морају имати одговарајућу правно-техничку форму, неопходне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саставне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делове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тачну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садржину.</w:t>
      </w:r>
      <w:proofErr w:type="gramEnd"/>
    </w:p>
    <w:p w:rsidR="00311F27" w:rsidRPr="005F2E87" w:rsidRDefault="00311F27" w:rsidP="00311F27">
      <w:pPr>
        <w:pStyle w:val="BodyText"/>
        <w:spacing w:before="2" w:line="237" w:lineRule="auto"/>
        <w:ind w:left="0" w:right="165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spacing w:before="2" w:line="237" w:lineRule="auto"/>
        <w:ind w:left="0" w:right="165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Акте Комисије потписује председник Комисије</w:t>
      </w:r>
      <w:r w:rsidR="005C3AB0" w:rsidRPr="005F2E87">
        <w:rPr>
          <w:sz w:val="23"/>
          <w:szCs w:val="23"/>
        </w:rPr>
        <w:t>.</w:t>
      </w:r>
      <w:proofErr w:type="gramEnd"/>
      <w:r w:rsidR="005C3AB0" w:rsidRPr="005F2E87">
        <w:rPr>
          <w:sz w:val="23"/>
          <w:szCs w:val="23"/>
        </w:rPr>
        <w:t xml:space="preserve"> </w:t>
      </w:r>
      <w:r w:rsidRPr="005F2E87">
        <w:rPr>
          <w:spacing w:val="-57"/>
          <w:sz w:val="23"/>
          <w:szCs w:val="23"/>
        </w:rPr>
        <w:t xml:space="preserve"> </w:t>
      </w:r>
      <w:proofErr w:type="gramStart"/>
      <w:r w:rsidRPr="005F2E87">
        <w:rPr>
          <w:sz w:val="23"/>
          <w:szCs w:val="23"/>
        </w:rPr>
        <w:t>Начелник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општинске управе ставља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свој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скраћени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потпис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(параф</w:t>
      </w:r>
      <w:r w:rsidR="005C3AB0" w:rsidRPr="005F2E87">
        <w:rPr>
          <w:sz w:val="23"/>
          <w:szCs w:val="23"/>
        </w:rPr>
        <w:t>) на сваки акт који донесе Координациона Комисија за инспекцијски надзор.</w:t>
      </w:r>
      <w:proofErr w:type="gramEnd"/>
    </w:p>
    <w:p w:rsidR="00311F27" w:rsidRPr="005F2E87" w:rsidRDefault="00311F27" w:rsidP="00311F27">
      <w:pPr>
        <w:pStyle w:val="BodyText"/>
        <w:spacing w:before="1"/>
        <w:ind w:left="0" w:right="167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spacing w:before="1"/>
        <w:ind w:left="0" w:right="167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Акти Комисије се објављују на интернет страници, осим у делу који садржи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податке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поверљиве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природе.</w:t>
      </w:r>
      <w:proofErr w:type="gramEnd"/>
    </w:p>
    <w:p w:rsidR="00311F27" w:rsidRPr="005F2E87" w:rsidRDefault="00311F27" w:rsidP="00311F27">
      <w:pPr>
        <w:pStyle w:val="BodyText"/>
        <w:ind w:left="0" w:right="157"/>
        <w:jc w:val="both"/>
        <w:rPr>
          <w:sz w:val="23"/>
          <w:szCs w:val="23"/>
        </w:rPr>
      </w:pPr>
    </w:p>
    <w:p w:rsidR="009B346D" w:rsidRPr="005F2E87" w:rsidRDefault="004B754B" w:rsidP="00311F27">
      <w:pPr>
        <w:pStyle w:val="BodyText"/>
        <w:ind w:left="0" w:right="157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За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правилност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тачност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форме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садржине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аката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61"/>
          <w:sz w:val="23"/>
          <w:szCs w:val="23"/>
        </w:rPr>
        <w:t xml:space="preserve"> </w:t>
      </w:r>
      <w:r w:rsidRPr="005F2E87">
        <w:rPr>
          <w:sz w:val="23"/>
          <w:szCs w:val="23"/>
        </w:rPr>
        <w:t>њихово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достављање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објављивање одговаран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је</w:t>
      </w:r>
      <w:r w:rsidRPr="005F2E87">
        <w:rPr>
          <w:spacing w:val="-1"/>
          <w:sz w:val="23"/>
          <w:szCs w:val="23"/>
        </w:rPr>
        <w:t xml:space="preserve"> </w:t>
      </w:r>
      <w:r w:rsidR="0056772A" w:rsidRPr="005F2E87">
        <w:rPr>
          <w:sz w:val="23"/>
          <w:szCs w:val="23"/>
        </w:rPr>
        <w:t xml:space="preserve">Руководилац Одсека </w:t>
      </w:r>
      <w:r w:rsidRPr="005F2E87">
        <w:rPr>
          <w:sz w:val="23"/>
          <w:szCs w:val="23"/>
        </w:rPr>
        <w:t>за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инспекцијске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послове.</w:t>
      </w:r>
      <w:proofErr w:type="gramEnd"/>
    </w:p>
    <w:p w:rsidR="009B346D" w:rsidRPr="005F2E87" w:rsidRDefault="009B346D">
      <w:pPr>
        <w:pStyle w:val="BodyText"/>
        <w:spacing w:before="5"/>
        <w:ind w:left="0"/>
        <w:rPr>
          <w:sz w:val="23"/>
          <w:szCs w:val="23"/>
        </w:rPr>
      </w:pPr>
    </w:p>
    <w:p w:rsidR="009B346D" w:rsidRPr="005F2E87" w:rsidRDefault="004E78AC" w:rsidP="003609B2">
      <w:pPr>
        <w:pStyle w:val="Heading1"/>
        <w:spacing w:before="1"/>
        <w:ind w:left="0"/>
        <w:rPr>
          <w:sz w:val="23"/>
          <w:szCs w:val="23"/>
        </w:rPr>
      </w:pPr>
      <w:r w:rsidRPr="005F2E87">
        <w:rPr>
          <w:sz w:val="23"/>
          <w:szCs w:val="23"/>
        </w:rPr>
        <w:t>III</w:t>
      </w:r>
      <w:r w:rsidR="004B754B" w:rsidRPr="005F2E87">
        <w:rPr>
          <w:sz w:val="23"/>
          <w:szCs w:val="23"/>
        </w:rPr>
        <w:t>.</w:t>
      </w:r>
      <w:r w:rsidR="004B754B" w:rsidRPr="005F2E87">
        <w:rPr>
          <w:spacing w:val="-3"/>
          <w:sz w:val="23"/>
          <w:szCs w:val="23"/>
        </w:rPr>
        <w:t xml:space="preserve"> </w:t>
      </w:r>
      <w:r w:rsidR="004B754B" w:rsidRPr="005F2E87">
        <w:rPr>
          <w:sz w:val="23"/>
          <w:szCs w:val="23"/>
        </w:rPr>
        <w:t>ПРЕЛАЗНЕ</w:t>
      </w:r>
      <w:r w:rsidR="004B754B" w:rsidRPr="005F2E87">
        <w:rPr>
          <w:spacing w:val="-3"/>
          <w:sz w:val="23"/>
          <w:szCs w:val="23"/>
        </w:rPr>
        <w:t xml:space="preserve"> </w:t>
      </w:r>
      <w:r w:rsidR="004B754B" w:rsidRPr="005F2E87">
        <w:rPr>
          <w:sz w:val="23"/>
          <w:szCs w:val="23"/>
        </w:rPr>
        <w:t>И</w:t>
      </w:r>
      <w:r w:rsidR="004B754B" w:rsidRPr="005F2E87">
        <w:rPr>
          <w:spacing w:val="-2"/>
          <w:sz w:val="23"/>
          <w:szCs w:val="23"/>
        </w:rPr>
        <w:t xml:space="preserve"> </w:t>
      </w:r>
      <w:r w:rsidR="004B754B" w:rsidRPr="005F2E87">
        <w:rPr>
          <w:sz w:val="23"/>
          <w:szCs w:val="23"/>
        </w:rPr>
        <w:t>ЗАВРШНЕ</w:t>
      </w:r>
      <w:r w:rsidR="004B754B" w:rsidRPr="005F2E87">
        <w:rPr>
          <w:spacing w:val="-3"/>
          <w:sz w:val="23"/>
          <w:szCs w:val="23"/>
        </w:rPr>
        <w:t xml:space="preserve"> </w:t>
      </w:r>
      <w:r w:rsidR="004B754B" w:rsidRPr="005F2E87">
        <w:rPr>
          <w:sz w:val="23"/>
          <w:szCs w:val="23"/>
        </w:rPr>
        <w:t>ОДРЕДБЕ</w:t>
      </w:r>
    </w:p>
    <w:p w:rsidR="009B346D" w:rsidRPr="005F2E87" w:rsidRDefault="009B346D">
      <w:pPr>
        <w:pStyle w:val="BodyText"/>
        <w:spacing w:before="11"/>
        <w:ind w:left="0"/>
        <w:rPr>
          <w:b/>
          <w:sz w:val="23"/>
          <w:szCs w:val="23"/>
        </w:rPr>
      </w:pPr>
    </w:p>
    <w:p w:rsidR="009B346D" w:rsidRPr="005F2E87" w:rsidRDefault="004B754B" w:rsidP="003609B2">
      <w:pPr>
        <w:spacing w:line="274" w:lineRule="exact"/>
        <w:ind w:left="4218"/>
        <w:rPr>
          <w:b/>
          <w:sz w:val="23"/>
          <w:szCs w:val="23"/>
        </w:rPr>
      </w:pPr>
      <w:proofErr w:type="gramStart"/>
      <w:r w:rsidRPr="005F2E87">
        <w:rPr>
          <w:b/>
          <w:sz w:val="23"/>
          <w:szCs w:val="23"/>
        </w:rPr>
        <w:t>Члан 30.</w:t>
      </w:r>
      <w:proofErr w:type="gramEnd"/>
    </w:p>
    <w:p w:rsidR="00311F27" w:rsidRPr="005F2E87" w:rsidRDefault="00311F27" w:rsidP="00311F27">
      <w:pPr>
        <w:pStyle w:val="BodyText"/>
        <w:ind w:left="0" w:right="106"/>
        <w:jc w:val="both"/>
        <w:rPr>
          <w:b/>
          <w:sz w:val="23"/>
          <w:szCs w:val="23"/>
        </w:rPr>
      </w:pPr>
    </w:p>
    <w:p w:rsidR="009B346D" w:rsidRPr="005F2E87" w:rsidRDefault="004B754B" w:rsidP="00311F27">
      <w:pPr>
        <w:pStyle w:val="BodyText"/>
        <w:ind w:left="0" w:right="106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Измене и допуне овог Пословника врше се по поступку за његово доношење -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двотрећинском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већином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гласова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свих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чланова</w:t>
      </w:r>
      <w:r w:rsidRPr="005F2E87">
        <w:rPr>
          <w:spacing w:val="1"/>
          <w:sz w:val="23"/>
          <w:szCs w:val="23"/>
        </w:rPr>
        <w:t xml:space="preserve"> </w:t>
      </w:r>
      <w:r w:rsidRPr="005F2E87">
        <w:rPr>
          <w:sz w:val="23"/>
          <w:szCs w:val="23"/>
        </w:rPr>
        <w:t>Комисије.</w:t>
      </w:r>
      <w:proofErr w:type="gramEnd"/>
    </w:p>
    <w:p w:rsidR="009B346D" w:rsidRPr="005F2E87" w:rsidRDefault="009B346D">
      <w:pPr>
        <w:pStyle w:val="BodyText"/>
        <w:spacing w:before="2"/>
        <w:ind w:left="0"/>
        <w:rPr>
          <w:sz w:val="23"/>
          <w:szCs w:val="23"/>
        </w:rPr>
      </w:pPr>
    </w:p>
    <w:p w:rsidR="009B346D" w:rsidRPr="005F2E87" w:rsidRDefault="004B754B" w:rsidP="003609B2">
      <w:pPr>
        <w:pStyle w:val="Heading1"/>
        <w:spacing w:before="1" w:line="274" w:lineRule="exact"/>
        <w:ind w:left="4218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Члан 31.</w:t>
      </w:r>
      <w:proofErr w:type="gramEnd"/>
    </w:p>
    <w:p w:rsidR="00311F27" w:rsidRPr="005F2E87" w:rsidRDefault="00311F27" w:rsidP="00311F27">
      <w:pPr>
        <w:pStyle w:val="BodyText"/>
        <w:spacing w:line="274" w:lineRule="exact"/>
        <w:ind w:left="0"/>
        <w:jc w:val="both"/>
        <w:rPr>
          <w:b/>
          <w:bCs/>
          <w:sz w:val="23"/>
          <w:szCs w:val="23"/>
        </w:rPr>
      </w:pPr>
    </w:p>
    <w:p w:rsidR="009B346D" w:rsidRPr="005F2E87" w:rsidRDefault="004B754B" w:rsidP="00311F27">
      <w:pPr>
        <w:pStyle w:val="BodyText"/>
        <w:spacing w:line="274" w:lineRule="exact"/>
        <w:ind w:left="0"/>
        <w:jc w:val="both"/>
        <w:rPr>
          <w:sz w:val="23"/>
          <w:szCs w:val="23"/>
        </w:rPr>
      </w:pPr>
      <w:proofErr w:type="gramStart"/>
      <w:r w:rsidRPr="005F2E87">
        <w:rPr>
          <w:sz w:val="23"/>
          <w:szCs w:val="23"/>
        </w:rPr>
        <w:t>Овај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пословник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ступа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на</w:t>
      </w:r>
      <w:r w:rsidRPr="005F2E87">
        <w:rPr>
          <w:spacing w:val="-2"/>
          <w:sz w:val="23"/>
          <w:szCs w:val="23"/>
        </w:rPr>
        <w:t xml:space="preserve"> </w:t>
      </w:r>
      <w:r w:rsidRPr="005F2E87">
        <w:rPr>
          <w:sz w:val="23"/>
          <w:szCs w:val="23"/>
        </w:rPr>
        <w:t>снагу</w:t>
      </w:r>
      <w:r w:rsidRPr="005F2E87">
        <w:rPr>
          <w:spacing w:val="-3"/>
          <w:sz w:val="23"/>
          <w:szCs w:val="23"/>
        </w:rPr>
        <w:t xml:space="preserve"> </w:t>
      </w:r>
      <w:r w:rsidRPr="005F2E87">
        <w:rPr>
          <w:sz w:val="23"/>
          <w:szCs w:val="23"/>
        </w:rPr>
        <w:t>наредног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од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дана</w:t>
      </w:r>
      <w:r w:rsidRPr="005F2E87">
        <w:rPr>
          <w:spacing w:val="-1"/>
          <w:sz w:val="23"/>
          <w:szCs w:val="23"/>
        </w:rPr>
        <w:t xml:space="preserve"> </w:t>
      </w:r>
      <w:r w:rsidRPr="005F2E87">
        <w:rPr>
          <w:sz w:val="23"/>
          <w:szCs w:val="23"/>
        </w:rPr>
        <w:t>доношења.</w:t>
      </w:r>
      <w:proofErr w:type="gramEnd"/>
    </w:p>
    <w:p w:rsidR="005F2E87" w:rsidRDefault="005F2E87">
      <w:pPr>
        <w:pStyle w:val="BodyText"/>
        <w:spacing w:before="5"/>
        <w:ind w:left="0"/>
        <w:rPr>
          <w:sz w:val="23"/>
          <w:szCs w:val="23"/>
        </w:rPr>
      </w:pPr>
    </w:p>
    <w:p w:rsidR="005F2E87" w:rsidRDefault="005F2E87">
      <w:pPr>
        <w:pStyle w:val="BodyText"/>
        <w:spacing w:before="5"/>
        <w:ind w:left="0"/>
        <w:rPr>
          <w:sz w:val="23"/>
          <w:szCs w:val="23"/>
        </w:rPr>
      </w:pPr>
    </w:p>
    <w:p w:rsidR="005F2E87" w:rsidRPr="00C979D7" w:rsidRDefault="005F2E87" w:rsidP="00C979D7">
      <w:pPr>
        <w:pStyle w:val="BodyText"/>
        <w:ind w:left="0"/>
        <w:rPr>
          <w:sz w:val="23"/>
          <w:szCs w:val="23"/>
        </w:rPr>
      </w:pPr>
    </w:p>
    <w:p w:rsidR="00933C21" w:rsidRPr="00C979D7" w:rsidRDefault="004B754B" w:rsidP="00C979D7">
      <w:pPr>
        <w:tabs>
          <w:tab w:val="left" w:pos="5531"/>
        </w:tabs>
        <w:ind w:left="113"/>
        <w:rPr>
          <w:sz w:val="23"/>
          <w:szCs w:val="23"/>
        </w:rPr>
      </w:pPr>
      <w:r w:rsidRPr="00C979D7">
        <w:rPr>
          <w:sz w:val="23"/>
          <w:szCs w:val="23"/>
        </w:rPr>
        <w:tab/>
      </w:r>
      <w:r w:rsidR="00933C21" w:rsidRPr="00C979D7">
        <w:rPr>
          <w:sz w:val="23"/>
          <w:szCs w:val="23"/>
        </w:rPr>
        <w:t xml:space="preserve">       </w:t>
      </w:r>
      <w:r w:rsidR="000B3912" w:rsidRPr="00C979D7">
        <w:rPr>
          <w:sz w:val="23"/>
          <w:szCs w:val="23"/>
        </w:rPr>
        <w:t xml:space="preserve">         </w:t>
      </w:r>
      <w:r w:rsidR="009D4323">
        <w:rPr>
          <w:sz w:val="23"/>
          <w:szCs w:val="23"/>
        </w:rPr>
        <w:t xml:space="preserve"> </w:t>
      </w:r>
      <w:r w:rsidR="00933C21" w:rsidRPr="00C979D7">
        <w:rPr>
          <w:sz w:val="23"/>
          <w:szCs w:val="23"/>
        </w:rPr>
        <w:t>Председник комисије:</w:t>
      </w:r>
    </w:p>
    <w:p w:rsidR="000B3912" w:rsidRPr="00C979D7" w:rsidRDefault="000B3912" w:rsidP="00C979D7">
      <w:pPr>
        <w:tabs>
          <w:tab w:val="left" w:pos="5531"/>
        </w:tabs>
        <w:ind w:left="113"/>
        <w:rPr>
          <w:sz w:val="23"/>
          <w:szCs w:val="23"/>
        </w:rPr>
      </w:pPr>
      <w:r w:rsidRPr="00C979D7">
        <w:rPr>
          <w:sz w:val="23"/>
          <w:szCs w:val="23"/>
        </w:rPr>
        <w:t>Број</w:t>
      </w:r>
      <w:proofErr w:type="gramStart"/>
      <w:r w:rsidRPr="00C979D7">
        <w:rPr>
          <w:sz w:val="23"/>
          <w:szCs w:val="23"/>
        </w:rPr>
        <w:t>:</w:t>
      </w:r>
      <w:r w:rsidR="00C979D7" w:rsidRPr="00C979D7">
        <w:rPr>
          <w:sz w:val="23"/>
          <w:szCs w:val="23"/>
        </w:rPr>
        <w:t>016</w:t>
      </w:r>
      <w:proofErr w:type="gramEnd"/>
      <w:r w:rsidR="00C979D7" w:rsidRPr="00C979D7">
        <w:rPr>
          <w:sz w:val="23"/>
          <w:szCs w:val="23"/>
        </w:rPr>
        <w:t>-15/2022-IV-05</w:t>
      </w:r>
    </w:p>
    <w:p w:rsidR="000B3912" w:rsidRPr="00C979D7" w:rsidRDefault="000B3912" w:rsidP="00C979D7">
      <w:pPr>
        <w:tabs>
          <w:tab w:val="left" w:pos="5531"/>
        </w:tabs>
        <w:ind w:left="113"/>
        <w:rPr>
          <w:sz w:val="23"/>
          <w:szCs w:val="23"/>
        </w:rPr>
      </w:pPr>
    </w:p>
    <w:p w:rsidR="00933C21" w:rsidRPr="00C979D7" w:rsidRDefault="005F2E87" w:rsidP="00C979D7">
      <w:pPr>
        <w:pStyle w:val="Heading1"/>
        <w:tabs>
          <w:tab w:val="left" w:pos="5586"/>
          <w:tab w:val="left" w:pos="5908"/>
        </w:tabs>
        <w:ind w:left="113" w:right="373"/>
        <w:rPr>
          <w:b w:val="0"/>
          <w:sz w:val="23"/>
          <w:szCs w:val="23"/>
        </w:rPr>
      </w:pPr>
      <w:r w:rsidRPr="00C979D7">
        <w:rPr>
          <w:b w:val="0"/>
          <w:sz w:val="23"/>
          <w:szCs w:val="23"/>
        </w:rPr>
        <w:t>Дана:  15</w:t>
      </w:r>
      <w:r w:rsidR="004B754B" w:rsidRPr="00C979D7">
        <w:rPr>
          <w:b w:val="0"/>
          <w:sz w:val="23"/>
          <w:szCs w:val="23"/>
        </w:rPr>
        <w:t>.07.</w:t>
      </w:r>
      <w:r w:rsidR="00933C21" w:rsidRPr="00C979D7">
        <w:rPr>
          <w:b w:val="0"/>
          <w:sz w:val="23"/>
          <w:szCs w:val="23"/>
        </w:rPr>
        <w:t xml:space="preserve">2022.године                                                </w:t>
      </w:r>
      <w:r w:rsidR="000B3912" w:rsidRPr="00C979D7">
        <w:rPr>
          <w:b w:val="0"/>
          <w:sz w:val="23"/>
          <w:szCs w:val="23"/>
        </w:rPr>
        <w:t xml:space="preserve">            </w:t>
      </w:r>
      <w:r w:rsidR="00933C21" w:rsidRPr="00C979D7">
        <w:rPr>
          <w:b w:val="0"/>
          <w:sz w:val="23"/>
          <w:szCs w:val="23"/>
        </w:rPr>
        <w:t>ЈованкаЂуровић,</w:t>
      </w:r>
      <w:r w:rsidR="007F1FDD" w:rsidRPr="00C979D7">
        <w:rPr>
          <w:b w:val="0"/>
          <w:sz w:val="23"/>
          <w:szCs w:val="23"/>
        </w:rPr>
        <w:t xml:space="preserve"> </w:t>
      </w:r>
      <w:r w:rsidR="00933C21" w:rsidRPr="00C979D7">
        <w:rPr>
          <w:b w:val="0"/>
          <w:sz w:val="23"/>
          <w:szCs w:val="23"/>
        </w:rPr>
        <w:t xml:space="preserve">дипл.правник    </w:t>
      </w:r>
    </w:p>
    <w:p w:rsidR="00933C21" w:rsidRPr="00C979D7" w:rsidRDefault="00933C21" w:rsidP="00C979D7">
      <w:pPr>
        <w:pStyle w:val="Heading1"/>
        <w:tabs>
          <w:tab w:val="left" w:pos="5586"/>
          <w:tab w:val="left" w:pos="5908"/>
        </w:tabs>
        <w:ind w:left="113" w:right="373"/>
        <w:rPr>
          <w:b w:val="0"/>
          <w:sz w:val="23"/>
          <w:szCs w:val="23"/>
        </w:rPr>
      </w:pPr>
      <w:r w:rsidRPr="00C979D7">
        <w:rPr>
          <w:b w:val="0"/>
          <w:sz w:val="23"/>
          <w:szCs w:val="23"/>
        </w:rPr>
        <w:t xml:space="preserve">                             </w:t>
      </w:r>
    </w:p>
    <w:p w:rsidR="00802654" w:rsidRPr="00C979D7" w:rsidRDefault="00933C21" w:rsidP="00C979D7">
      <w:pPr>
        <w:pStyle w:val="Heading1"/>
        <w:tabs>
          <w:tab w:val="left" w:pos="5586"/>
          <w:tab w:val="left" w:pos="5908"/>
        </w:tabs>
        <w:ind w:left="113" w:right="373"/>
        <w:rPr>
          <w:b w:val="0"/>
          <w:sz w:val="23"/>
          <w:szCs w:val="23"/>
        </w:rPr>
      </w:pPr>
      <w:r w:rsidRPr="00C979D7">
        <w:rPr>
          <w:b w:val="0"/>
          <w:sz w:val="23"/>
          <w:szCs w:val="23"/>
        </w:rPr>
        <w:t>Сента</w:t>
      </w:r>
      <w:r w:rsidR="004B754B" w:rsidRPr="00C979D7">
        <w:rPr>
          <w:b w:val="0"/>
          <w:sz w:val="23"/>
          <w:szCs w:val="23"/>
        </w:rPr>
        <w:tab/>
      </w:r>
      <w:r w:rsidR="009D2228" w:rsidRPr="00C979D7">
        <w:rPr>
          <w:b w:val="0"/>
          <w:sz w:val="23"/>
          <w:szCs w:val="23"/>
        </w:rPr>
        <w:t xml:space="preserve"> </w:t>
      </w:r>
    </w:p>
    <w:p w:rsidR="00802654" w:rsidRPr="00C979D7" w:rsidRDefault="00802654" w:rsidP="00C979D7"/>
    <w:p w:rsidR="00802654" w:rsidRPr="00802654" w:rsidRDefault="00802654" w:rsidP="00802654"/>
    <w:p w:rsidR="00802654" w:rsidRPr="00802654" w:rsidRDefault="00802654" w:rsidP="00802654"/>
    <w:p w:rsidR="00802654" w:rsidRPr="00802654" w:rsidRDefault="00802654" w:rsidP="00802654"/>
    <w:p w:rsidR="009B346D" w:rsidRPr="00802654" w:rsidRDefault="009B346D" w:rsidP="004140B8"/>
    <w:sectPr w:rsidR="009B346D" w:rsidRPr="00802654" w:rsidSect="003609B2">
      <w:pgSz w:w="11910" w:h="16840"/>
      <w:pgMar w:top="720" w:right="720" w:bottom="720" w:left="720" w:header="0" w:footer="10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38" w:rsidRDefault="00D36F38" w:rsidP="009B346D">
      <w:r>
        <w:separator/>
      </w:r>
    </w:p>
  </w:endnote>
  <w:endnote w:type="continuationSeparator" w:id="0">
    <w:p w:rsidR="00D36F38" w:rsidRDefault="00D36F38" w:rsidP="009B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33985"/>
      <w:docPartObj>
        <w:docPartGallery w:val="Page Numbers (Bottom of Page)"/>
        <w:docPartUnique/>
      </w:docPartObj>
    </w:sdtPr>
    <w:sdtContent>
      <w:p w:rsidR="00A732B8" w:rsidRDefault="005D538B">
        <w:pPr>
          <w:pStyle w:val="Footer"/>
          <w:jc w:val="right"/>
        </w:pPr>
        <w:fldSimple w:instr=" PAGE   \* MERGEFORMAT ">
          <w:r w:rsidR="009D4323">
            <w:rPr>
              <w:noProof/>
            </w:rPr>
            <w:t>10</w:t>
          </w:r>
        </w:fldSimple>
      </w:p>
    </w:sdtContent>
  </w:sdt>
  <w:p w:rsidR="009B346D" w:rsidRDefault="009B346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38" w:rsidRDefault="00D36F38" w:rsidP="009B346D">
      <w:r>
        <w:separator/>
      </w:r>
    </w:p>
  </w:footnote>
  <w:footnote w:type="continuationSeparator" w:id="0">
    <w:p w:rsidR="00D36F38" w:rsidRDefault="00D36F38" w:rsidP="009B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3EB"/>
    <w:multiLevelType w:val="hybridMultilevel"/>
    <w:tmpl w:val="9FA03EAA"/>
    <w:lvl w:ilvl="0" w:tplc="EE829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5C7F"/>
    <w:multiLevelType w:val="hybridMultilevel"/>
    <w:tmpl w:val="4426D54A"/>
    <w:lvl w:ilvl="0" w:tplc="EE829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BAD"/>
    <w:multiLevelType w:val="hybridMultilevel"/>
    <w:tmpl w:val="D898CFD6"/>
    <w:lvl w:ilvl="0" w:tplc="BBC29916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D560A96">
      <w:numFmt w:val="bullet"/>
      <w:lvlText w:val="•"/>
      <w:lvlJc w:val="left"/>
      <w:pPr>
        <w:ind w:left="1692" w:hanging="360"/>
      </w:pPr>
      <w:rPr>
        <w:rFonts w:hint="default"/>
        <w:lang w:eastAsia="en-US" w:bidi="ar-SA"/>
      </w:rPr>
    </w:lvl>
    <w:lvl w:ilvl="2" w:tplc="5B74DABE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61AA401A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  <w:lvl w:ilvl="4" w:tplc="B6CE7298">
      <w:numFmt w:val="bullet"/>
      <w:lvlText w:val="•"/>
      <w:lvlJc w:val="left"/>
      <w:pPr>
        <w:ind w:left="4250" w:hanging="360"/>
      </w:pPr>
      <w:rPr>
        <w:rFonts w:hint="default"/>
        <w:lang w:eastAsia="en-US" w:bidi="ar-SA"/>
      </w:rPr>
    </w:lvl>
    <w:lvl w:ilvl="5" w:tplc="C3B81C90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2384DB2C">
      <w:numFmt w:val="bullet"/>
      <w:lvlText w:val="•"/>
      <w:lvlJc w:val="left"/>
      <w:pPr>
        <w:ind w:left="5955" w:hanging="360"/>
      </w:pPr>
      <w:rPr>
        <w:rFonts w:hint="default"/>
        <w:lang w:eastAsia="en-US" w:bidi="ar-SA"/>
      </w:rPr>
    </w:lvl>
    <w:lvl w:ilvl="7" w:tplc="CD0A78A0">
      <w:numFmt w:val="bullet"/>
      <w:lvlText w:val="•"/>
      <w:lvlJc w:val="left"/>
      <w:pPr>
        <w:ind w:left="6808" w:hanging="360"/>
      </w:pPr>
      <w:rPr>
        <w:rFonts w:hint="default"/>
        <w:lang w:eastAsia="en-US" w:bidi="ar-SA"/>
      </w:rPr>
    </w:lvl>
    <w:lvl w:ilvl="8" w:tplc="19CC1BAC">
      <w:numFmt w:val="bullet"/>
      <w:lvlText w:val="•"/>
      <w:lvlJc w:val="left"/>
      <w:pPr>
        <w:ind w:left="7661" w:hanging="360"/>
      </w:pPr>
      <w:rPr>
        <w:rFonts w:hint="default"/>
        <w:lang w:eastAsia="en-US" w:bidi="ar-SA"/>
      </w:rPr>
    </w:lvl>
  </w:abstractNum>
  <w:abstractNum w:abstractNumId="3">
    <w:nsid w:val="402C23EB"/>
    <w:multiLevelType w:val="hybridMultilevel"/>
    <w:tmpl w:val="31F041DC"/>
    <w:lvl w:ilvl="0" w:tplc="07BE4F84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6723A4C">
      <w:numFmt w:val="bullet"/>
      <w:lvlText w:val="•"/>
      <w:lvlJc w:val="left"/>
      <w:pPr>
        <w:ind w:left="1764" w:hanging="360"/>
      </w:pPr>
      <w:rPr>
        <w:rFonts w:hint="default"/>
        <w:lang w:eastAsia="en-US" w:bidi="ar-SA"/>
      </w:rPr>
    </w:lvl>
    <w:lvl w:ilvl="2" w:tplc="E3FE1122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3" w:tplc="879AA714">
      <w:numFmt w:val="bullet"/>
      <w:lvlText w:val="•"/>
      <w:lvlJc w:val="left"/>
      <w:pPr>
        <w:ind w:left="3453" w:hanging="360"/>
      </w:pPr>
      <w:rPr>
        <w:rFonts w:hint="default"/>
        <w:lang w:eastAsia="en-US" w:bidi="ar-SA"/>
      </w:rPr>
    </w:lvl>
    <w:lvl w:ilvl="4" w:tplc="212C0AB2">
      <w:numFmt w:val="bullet"/>
      <w:lvlText w:val="•"/>
      <w:lvlJc w:val="left"/>
      <w:pPr>
        <w:ind w:left="4298" w:hanging="360"/>
      </w:pPr>
      <w:rPr>
        <w:rFonts w:hint="default"/>
        <w:lang w:eastAsia="en-US" w:bidi="ar-SA"/>
      </w:rPr>
    </w:lvl>
    <w:lvl w:ilvl="5" w:tplc="C230589E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0E0C63A6">
      <w:numFmt w:val="bullet"/>
      <w:lvlText w:val="•"/>
      <w:lvlJc w:val="left"/>
      <w:pPr>
        <w:ind w:left="5987" w:hanging="360"/>
      </w:pPr>
      <w:rPr>
        <w:rFonts w:hint="default"/>
        <w:lang w:eastAsia="en-US" w:bidi="ar-SA"/>
      </w:rPr>
    </w:lvl>
    <w:lvl w:ilvl="7" w:tplc="58B8FF70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8" w:tplc="1D78CB7E">
      <w:numFmt w:val="bullet"/>
      <w:lvlText w:val="•"/>
      <w:lvlJc w:val="left"/>
      <w:pPr>
        <w:ind w:left="7677" w:hanging="360"/>
      </w:pPr>
      <w:rPr>
        <w:rFonts w:hint="default"/>
        <w:lang w:eastAsia="en-US" w:bidi="ar-SA"/>
      </w:rPr>
    </w:lvl>
  </w:abstractNum>
  <w:abstractNum w:abstractNumId="4">
    <w:nsid w:val="697A2F6E"/>
    <w:multiLevelType w:val="hybridMultilevel"/>
    <w:tmpl w:val="96363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10234A"/>
    <w:multiLevelType w:val="hybridMultilevel"/>
    <w:tmpl w:val="FC96CEEA"/>
    <w:lvl w:ilvl="0" w:tplc="6FE050F6">
      <w:start w:val="1"/>
      <w:numFmt w:val="upperRoman"/>
      <w:lvlText w:val="%1."/>
      <w:lvlJc w:val="left"/>
      <w:pPr>
        <w:ind w:left="1105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7EF879AC">
      <w:start w:val="1"/>
      <w:numFmt w:val="decimal"/>
      <w:lvlText w:val="%2)"/>
      <w:lvlJc w:val="left"/>
      <w:pPr>
        <w:ind w:left="15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21C02A4A">
      <w:numFmt w:val="bullet"/>
      <w:lvlText w:val="•"/>
      <w:lvlJc w:val="left"/>
      <w:pPr>
        <w:ind w:left="2409" w:hanging="360"/>
      </w:pPr>
      <w:rPr>
        <w:rFonts w:hint="default"/>
        <w:lang w:eastAsia="en-US" w:bidi="ar-SA"/>
      </w:rPr>
    </w:lvl>
    <w:lvl w:ilvl="3" w:tplc="A15CDA94">
      <w:numFmt w:val="bullet"/>
      <w:lvlText w:val="•"/>
      <w:lvlJc w:val="left"/>
      <w:pPr>
        <w:ind w:left="3279" w:hanging="360"/>
      </w:pPr>
      <w:rPr>
        <w:rFonts w:hint="default"/>
        <w:lang w:eastAsia="en-US" w:bidi="ar-SA"/>
      </w:rPr>
    </w:lvl>
    <w:lvl w:ilvl="4" w:tplc="F26227DA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5" w:tplc="2A7EA8CA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C5E46256">
      <w:numFmt w:val="bullet"/>
      <w:lvlText w:val="•"/>
      <w:lvlJc w:val="left"/>
      <w:pPr>
        <w:ind w:left="5888" w:hanging="360"/>
      </w:pPr>
      <w:rPr>
        <w:rFonts w:hint="default"/>
        <w:lang w:eastAsia="en-US" w:bidi="ar-SA"/>
      </w:rPr>
    </w:lvl>
    <w:lvl w:ilvl="7" w:tplc="F662D252">
      <w:numFmt w:val="bullet"/>
      <w:lvlText w:val="•"/>
      <w:lvlJc w:val="left"/>
      <w:pPr>
        <w:ind w:left="6757" w:hanging="360"/>
      </w:pPr>
      <w:rPr>
        <w:rFonts w:hint="default"/>
        <w:lang w:eastAsia="en-US" w:bidi="ar-SA"/>
      </w:rPr>
    </w:lvl>
    <w:lvl w:ilvl="8" w:tplc="21400242">
      <w:numFmt w:val="bullet"/>
      <w:lvlText w:val="•"/>
      <w:lvlJc w:val="left"/>
      <w:pPr>
        <w:ind w:left="7627" w:hanging="360"/>
      </w:pPr>
      <w:rPr>
        <w:rFonts w:hint="default"/>
        <w:lang w:eastAsia="en-US" w:bidi="ar-SA"/>
      </w:rPr>
    </w:lvl>
  </w:abstractNum>
  <w:abstractNum w:abstractNumId="6">
    <w:nsid w:val="7FD1384F"/>
    <w:multiLevelType w:val="hybridMultilevel"/>
    <w:tmpl w:val="BC688E1E"/>
    <w:lvl w:ilvl="0" w:tplc="8F66AA9E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5AE31CA">
      <w:numFmt w:val="bullet"/>
      <w:lvlText w:val="•"/>
      <w:lvlJc w:val="left"/>
      <w:pPr>
        <w:ind w:left="1692" w:hanging="360"/>
      </w:pPr>
      <w:rPr>
        <w:rFonts w:hint="default"/>
        <w:lang w:eastAsia="en-US" w:bidi="ar-SA"/>
      </w:rPr>
    </w:lvl>
    <w:lvl w:ilvl="2" w:tplc="9D5A2C04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DA360C98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  <w:lvl w:ilvl="4" w:tplc="9AA42E74">
      <w:numFmt w:val="bullet"/>
      <w:lvlText w:val="•"/>
      <w:lvlJc w:val="left"/>
      <w:pPr>
        <w:ind w:left="4250" w:hanging="360"/>
      </w:pPr>
      <w:rPr>
        <w:rFonts w:hint="default"/>
        <w:lang w:eastAsia="en-US" w:bidi="ar-SA"/>
      </w:rPr>
    </w:lvl>
    <w:lvl w:ilvl="5" w:tplc="99BC3FB2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E7CC4206">
      <w:numFmt w:val="bullet"/>
      <w:lvlText w:val="•"/>
      <w:lvlJc w:val="left"/>
      <w:pPr>
        <w:ind w:left="5955" w:hanging="360"/>
      </w:pPr>
      <w:rPr>
        <w:rFonts w:hint="default"/>
        <w:lang w:eastAsia="en-US" w:bidi="ar-SA"/>
      </w:rPr>
    </w:lvl>
    <w:lvl w:ilvl="7" w:tplc="39EC81C6">
      <w:numFmt w:val="bullet"/>
      <w:lvlText w:val="•"/>
      <w:lvlJc w:val="left"/>
      <w:pPr>
        <w:ind w:left="6808" w:hanging="360"/>
      </w:pPr>
      <w:rPr>
        <w:rFonts w:hint="default"/>
        <w:lang w:eastAsia="en-US" w:bidi="ar-SA"/>
      </w:rPr>
    </w:lvl>
    <w:lvl w:ilvl="8" w:tplc="25EE943E">
      <w:numFmt w:val="bullet"/>
      <w:lvlText w:val="•"/>
      <w:lvlJc w:val="left"/>
      <w:pPr>
        <w:ind w:left="7661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346D"/>
    <w:rsid w:val="000601DE"/>
    <w:rsid w:val="000B3912"/>
    <w:rsid w:val="00103198"/>
    <w:rsid w:val="00173BBF"/>
    <w:rsid w:val="00175BD4"/>
    <w:rsid w:val="002917EC"/>
    <w:rsid w:val="00296EAD"/>
    <w:rsid w:val="00311F27"/>
    <w:rsid w:val="003609B2"/>
    <w:rsid w:val="003A3967"/>
    <w:rsid w:val="003F2DBB"/>
    <w:rsid w:val="004140B8"/>
    <w:rsid w:val="004A6F83"/>
    <w:rsid w:val="004B754B"/>
    <w:rsid w:val="004E78AC"/>
    <w:rsid w:val="00505E7C"/>
    <w:rsid w:val="00510BB3"/>
    <w:rsid w:val="0056772A"/>
    <w:rsid w:val="005A6DC4"/>
    <w:rsid w:val="005C3AB0"/>
    <w:rsid w:val="005D538B"/>
    <w:rsid w:val="005F2E87"/>
    <w:rsid w:val="00642953"/>
    <w:rsid w:val="006E6BB2"/>
    <w:rsid w:val="0075476C"/>
    <w:rsid w:val="00763D73"/>
    <w:rsid w:val="007F1FDD"/>
    <w:rsid w:val="007F3888"/>
    <w:rsid w:val="00802654"/>
    <w:rsid w:val="00852D63"/>
    <w:rsid w:val="008A76DA"/>
    <w:rsid w:val="0090737C"/>
    <w:rsid w:val="00933C21"/>
    <w:rsid w:val="009540E6"/>
    <w:rsid w:val="00956355"/>
    <w:rsid w:val="0099139E"/>
    <w:rsid w:val="009A30C1"/>
    <w:rsid w:val="009A7DA0"/>
    <w:rsid w:val="009B346D"/>
    <w:rsid w:val="009D2228"/>
    <w:rsid w:val="009D4323"/>
    <w:rsid w:val="00A530E8"/>
    <w:rsid w:val="00A7301E"/>
    <w:rsid w:val="00A732B8"/>
    <w:rsid w:val="00AC33BB"/>
    <w:rsid w:val="00AD05AD"/>
    <w:rsid w:val="00B21FDA"/>
    <w:rsid w:val="00B55AFC"/>
    <w:rsid w:val="00B87CC6"/>
    <w:rsid w:val="00C61621"/>
    <w:rsid w:val="00C979D7"/>
    <w:rsid w:val="00CA29B2"/>
    <w:rsid w:val="00D36F38"/>
    <w:rsid w:val="00D70F27"/>
    <w:rsid w:val="00D86F04"/>
    <w:rsid w:val="00DB7A01"/>
    <w:rsid w:val="00F551BD"/>
    <w:rsid w:val="00F7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4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346D"/>
    <w:pPr>
      <w:ind w:left="41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346D"/>
    <w:pPr>
      <w:ind w:left="11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B346D"/>
    <w:pPr>
      <w:spacing w:before="162"/>
      <w:ind w:left="805" w:right="85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B346D"/>
    <w:pPr>
      <w:ind w:left="922" w:hanging="361"/>
    </w:pPr>
  </w:style>
  <w:style w:type="paragraph" w:customStyle="1" w:styleId="TableParagraph">
    <w:name w:val="Table Paragraph"/>
    <w:basedOn w:val="Normal"/>
    <w:uiPriority w:val="1"/>
    <w:qFormat/>
    <w:rsid w:val="009B346D"/>
  </w:style>
  <w:style w:type="paragraph" w:styleId="Header">
    <w:name w:val="header"/>
    <w:basedOn w:val="Normal"/>
    <w:link w:val="HeaderChar"/>
    <w:uiPriority w:val="99"/>
    <w:semiHidden/>
    <w:unhideWhenUsed/>
    <w:rsid w:val="00A732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2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32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B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 o radu KK</vt:lpstr>
    </vt:vector>
  </TitlesOfParts>
  <Company>Grizli777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o radu KK</dc:title>
  <dc:creator>MDULS</dc:creator>
  <cp:lastModifiedBy>Suhajda Izabella</cp:lastModifiedBy>
  <cp:revision>14</cp:revision>
  <cp:lastPrinted>2022-07-19T08:15:00Z</cp:lastPrinted>
  <dcterms:created xsi:type="dcterms:W3CDTF">2022-07-15T08:32:00Z</dcterms:created>
  <dcterms:modified xsi:type="dcterms:W3CDTF">2022-07-19T08:18:00Z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2022-06-10T00:00:00Z</vt:filetime>
  </property>
</Properties>
</file>