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961" w:rsidRPr="00505C5E" w:rsidRDefault="00CB6961" w:rsidP="00B5396B">
      <w:pPr>
        <w:pStyle w:val="Default"/>
        <w:ind w:right="-288"/>
        <w:jc w:val="both"/>
        <w:rPr>
          <w:rFonts w:ascii="Times New Roman" w:hAnsi="Times New Roman" w:cs="Times New Roman"/>
          <w:color w:val="00000A"/>
          <w:sz w:val="22"/>
          <w:szCs w:val="22"/>
          <w:lang w:val="sr-Cyrl-BA"/>
        </w:rPr>
      </w:pPr>
      <w:r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На основу члана </w:t>
      </w:r>
      <w:r w:rsidR="00FB6F93"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26. став 1. тачка 3) у вези са чланом </w:t>
      </w:r>
      <w:r w:rsidR="00FF242E" w:rsidRPr="00505C5E">
        <w:rPr>
          <w:rFonts w:ascii="Times New Roman" w:hAnsi="Times New Roman" w:cs="Times New Roman"/>
          <w:sz w:val="22"/>
          <w:szCs w:val="22"/>
          <w:lang w:val="sr-Cyrl-BA"/>
        </w:rPr>
        <w:t>27</w:t>
      </w:r>
      <w:r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. </w:t>
      </w:r>
      <w:r w:rsidR="00FF242E"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и 28. </w:t>
      </w:r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Одлуке о месним заједницама на територији општине </w:t>
      </w:r>
      <w:proofErr w:type="spellStart"/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>Сента</w:t>
      </w:r>
      <w:proofErr w:type="spellEnd"/>
      <w:r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r w:rsidR="00C540F6" w:rsidRPr="00505C5E">
        <w:rPr>
          <w:rFonts w:ascii="Times New Roman" w:hAnsi="Times New Roman" w:cs="Times New Roman"/>
          <w:sz w:val="22"/>
          <w:szCs w:val="22"/>
          <w:lang w:val="sr-Cyrl-BA"/>
        </w:rPr>
        <w:t>(„</w:t>
      </w:r>
      <w:r w:rsidRPr="00505C5E">
        <w:rPr>
          <w:rFonts w:ascii="Times New Roman" w:hAnsi="Times New Roman" w:cs="Times New Roman"/>
          <w:sz w:val="22"/>
          <w:szCs w:val="22"/>
          <w:lang w:val="sr-Cyrl-BA"/>
        </w:rPr>
        <w:t>Сл</w:t>
      </w:r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>ужбени</w:t>
      </w:r>
      <w:r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>лист</w:t>
      </w:r>
      <w:r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општине </w:t>
      </w:r>
      <w:proofErr w:type="spellStart"/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>Сента</w:t>
      </w:r>
      <w:proofErr w:type="spellEnd"/>
      <w:r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”, број </w:t>
      </w:r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>12/2021</w:t>
      </w:r>
      <w:r w:rsidRPr="00505C5E">
        <w:rPr>
          <w:rFonts w:ascii="Times New Roman" w:hAnsi="Times New Roman" w:cs="Times New Roman"/>
          <w:sz w:val="22"/>
          <w:szCs w:val="22"/>
          <w:lang w:val="sr-Cyrl-BA"/>
        </w:rPr>
        <w:t>)</w:t>
      </w:r>
      <w:r w:rsidR="00B5396B"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 и члана </w:t>
      </w:r>
      <w:r w:rsidR="00FB6F93" w:rsidRPr="00505C5E">
        <w:rPr>
          <w:rFonts w:ascii="Times New Roman" w:hAnsi="Times New Roman" w:cs="Times New Roman"/>
          <w:sz w:val="22"/>
          <w:szCs w:val="22"/>
          <w:lang w:val="sr-Cyrl-BA"/>
        </w:rPr>
        <w:t>12</w:t>
      </w:r>
      <w:r w:rsidR="00B5396B"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. Упутства </w:t>
      </w:r>
      <w:r w:rsidR="00B5396B" w:rsidRPr="00505C5E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>за спровођење избора за чланове савета месних заједница</w:t>
      </w:r>
      <w:r w:rsidR="00B5396B" w:rsidRPr="00505C5E">
        <w:rPr>
          <w:rFonts w:ascii="Times New Roman" w:hAnsi="Times New Roman" w:cs="Times New Roman"/>
          <w:color w:val="00000A"/>
          <w:sz w:val="22"/>
          <w:szCs w:val="22"/>
          <w:lang w:val="sr-Cyrl-BA"/>
        </w:rPr>
        <w:t xml:space="preserve"> </w:t>
      </w:r>
      <w:r w:rsidR="00B5396B" w:rsidRPr="00505C5E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 xml:space="preserve">на територији општине </w:t>
      </w:r>
      <w:proofErr w:type="spellStart"/>
      <w:r w:rsidR="001863E3" w:rsidRPr="00505C5E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>С</w:t>
      </w:r>
      <w:r w:rsidR="00B5396B" w:rsidRPr="00505C5E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>ента</w:t>
      </w:r>
      <w:proofErr w:type="spellEnd"/>
      <w:r w:rsidR="00FB6F93" w:rsidRPr="00505C5E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>,</w:t>
      </w:r>
      <w:r w:rsidR="00B5396B" w:rsidRPr="00505C5E">
        <w:rPr>
          <w:rFonts w:ascii="Times New Roman" w:hAnsi="Times New Roman" w:cs="Times New Roman"/>
          <w:color w:val="00000A"/>
          <w:sz w:val="22"/>
          <w:szCs w:val="22"/>
          <w:lang w:val="sr-Cyrl-BA"/>
        </w:rPr>
        <w:t xml:space="preserve"> </w:t>
      </w:r>
      <w:r w:rsidR="00B5396B" w:rsidRPr="00505C5E">
        <w:rPr>
          <w:rFonts w:ascii="Times New Roman" w:hAnsi="Times New Roman" w:cs="Times New Roman"/>
          <w:bCs/>
          <w:color w:val="00000A"/>
          <w:sz w:val="22"/>
          <w:szCs w:val="22"/>
          <w:lang w:val="sr-Cyrl-BA"/>
        </w:rPr>
        <w:t xml:space="preserve">расписаних за 15. август 2021. године, </w:t>
      </w:r>
      <w:r w:rsidR="00623397" w:rsidRPr="00505C5E">
        <w:rPr>
          <w:rFonts w:ascii="Times New Roman" w:hAnsi="Times New Roman" w:cs="Times New Roman"/>
          <w:color w:val="00000A"/>
          <w:sz w:val="22"/>
          <w:szCs w:val="22"/>
          <w:lang w:val="sr-Cyrl-BA"/>
        </w:rPr>
        <w:t>Изборна комисија</w:t>
      </w:r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 за спровођење избора за чланове савета месних заједница</w:t>
      </w:r>
      <w:r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, на седници одржаној </w:t>
      </w:r>
      <w:r w:rsidRPr="00787ADB">
        <w:rPr>
          <w:rFonts w:ascii="Times New Roman" w:hAnsi="Times New Roman" w:cs="Times New Roman"/>
          <w:sz w:val="22"/>
          <w:szCs w:val="22"/>
          <w:lang w:val="sr-Cyrl-BA"/>
        </w:rPr>
        <w:t xml:space="preserve">дана </w:t>
      </w:r>
      <w:r w:rsidR="00787ADB" w:rsidRPr="00787ADB">
        <w:rPr>
          <w:rFonts w:ascii="Times New Roman" w:hAnsi="Times New Roman" w:cs="Times New Roman"/>
          <w:sz w:val="22"/>
          <w:szCs w:val="22"/>
          <w:lang w:val="sr-Cyrl-BA"/>
        </w:rPr>
        <w:t>12</w:t>
      </w:r>
      <w:r w:rsidRPr="00787ADB">
        <w:rPr>
          <w:rFonts w:ascii="Times New Roman" w:hAnsi="Times New Roman" w:cs="Times New Roman"/>
          <w:sz w:val="22"/>
          <w:szCs w:val="22"/>
          <w:lang w:val="sr-Cyrl-BA"/>
        </w:rPr>
        <w:t>.</w:t>
      </w:r>
      <w:r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 </w:t>
      </w:r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августа </w:t>
      </w:r>
      <w:r w:rsidRPr="00505C5E">
        <w:rPr>
          <w:rFonts w:ascii="Times New Roman" w:hAnsi="Times New Roman" w:cs="Times New Roman"/>
          <w:sz w:val="22"/>
          <w:szCs w:val="22"/>
          <w:lang w:val="sr-Cyrl-BA"/>
        </w:rPr>
        <w:t>202</w:t>
      </w:r>
      <w:r w:rsidR="00623397" w:rsidRPr="00505C5E">
        <w:rPr>
          <w:rFonts w:ascii="Times New Roman" w:hAnsi="Times New Roman" w:cs="Times New Roman"/>
          <w:sz w:val="22"/>
          <w:szCs w:val="22"/>
          <w:lang w:val="sr-Cyrl-BA"/>
        </w:rPr>
        <w:t>1</w:t>
      </w:r>
      <w:r w:rsidRPr="00505C5E">
        <w:rPr>
          <w:rFonts w:ascii="Times New Roman" w:hAnsi="Times New Roman" w:cs="Times New Roman"/>
          <w:sz w:val="22"/>
          <w:szCs w:val="22"/>
          <w:lang w:val="sr-Cyrl-BA"/>
        </w:rPr>
        <w:t xml:space="preserve">. године донела је </w:t>
      </w:r>
    </w:p>
    <w:p w:rsidR="00CB6961" w:rsidRPr="00505C5E" w:rsidRDefault="00CB6961" w:rsidP="00CB6961">
      <w:pPr>
        <w:rPr>
          <w:sz w:val="22"/>
          <w:szCs w:val="22"/>
          <w:lang w:val="sr-Cyrl-BA"/>
        </w:rPr>
      </w:pPr>
    </w:p>
    <w:p w:rsidR="00CB6961" w:rsidRPr="00505C5E" w:rsidRDefault="00CB6961" w:rsidP="00CB6961">
      <w:pPr>
        <w:jc w:val="center"/>
        <w:rPr>
          <w:b/>
          <w:sz w:val="22"/>
          <w:szCs w:val="22"/>
          <w:lang w:val="sr-Cyrl-BA"/>
        </w:rPr>
      </w:pPr>
      <w:r w:rsidRPr="00505C5E">
        <w:rPr>
          <w:b/>
          <w:sz w:val="22"/>
          <w:szCs w:val="22"/>
          <w:lang w:val="sr-Cyrl-BA"/>
        </w:rPr>
        <w:t>Р Е Ш Е Њ Е</w:t>
      </w:r>
    </w:p>
    <w:p w:rsidR="00F16375" w:rsidRPr="00505C5E" w:rsidRDefault="00FB6F93" w:rsidP="00F16375">
      <w:pPr>
        <w:jc w:val="center"/>
        <w:rPr>
          <w:b/>
          <w:sz w:val="22"/>
          <w:szCs w:val="22"/>
          <w:lang w:val="sr-Cyrl-BA"/>
        </w:rPr>
      </w:pPr>
      <w:r w:rsidRPr="00505C5E">
        <w:rPr>
          <w:b/>
          <w:sz w:val="22"/>
          <w:szCs w:val="22"/>
          <w:lang w:val="sr-Cyrl-BA"/>
        </w:rPr>
        <w:t>О З</w:t>
      </w:r>
      <w:r w:rsidR="00847DE1">
        <w:rPr>
          <w:b/>
          <w:sz w:val="22"/>
          <w:szCs w:val="22"/>
          <w:lang w:val="sr-Cyrl-BA"/>
        </w:rPr>
        <w:t>А</w:t>
      </w:r>
      <w:r w:rsidRPr="00505C5E">
        <w:rPr>
          <w:b/>
          <w:sz w:val="22"/>
          <w:szCs w:val="22"/>
          <w:lang w:val="sr-Cyrl-BA"/>
        </w:rPr>
        <w:t xml:space="preserve">МЕНИ ЛИЦА У БИРАЧКОЈ КОМИСИЈИ И </w:t>
      </w:r>
      <w:r w:rsidR="00A742E9" w:rsidRPr="00505C5E">
        <w:rPr>
          <w:b/>
          <w:sz w:val="22"/>
          <w:szCs w:val="22"/>
          <w:lang w:val="sr-Cyrl-BA"/>
        </w:rPr>
        <w:t>ИЗМЕНИ РЕШЕЊА</w:t>
      </w:r>
    </w:p>
    <w:p w:rsidR="00F16375" w:rsidRPr="00505C5E" w:rsidRDefault="00F16375" w:rsidP="00F16375">
      <w:pPr>
        <w:jc w:val="center"/>
        <w:rPr>
          <w:b/>
          <w:sz w:val="22"/>
          <w:szCs w:val="22"/>
          <w:lang w:val="sr-Cyrl-BA"/>
        </w:rPr>
      </w:pPr>
    </w:p>
    <w:p w:rsidR="00B8463C" w:rsidRPr="00505C5E" w:rsidRDefault="00B8463C" w:rsidP="00B8463C">
      <w:pPr>
        <w:jc w:val="center"/>
        <w:rPr>
          <w:b/>
          <w:sz w:val="22"/>
          <w:szCs w:val="22"/>
          <w:lang w:val="sr-Cyrl-BA"/>
        </w:rPr>
      </w:pPr>
      <w:r w:rsidRPr="00505C5E">
        <w:rPr>
          <w:sz w:val="22"/>
          <w:szCs w:val="22"/>
          <w:lang w:val="sr-Cyrl-BA"/>
        </w:rPr>
        <w:t>О ИМЕНОВАЊУ БИРАЧКЕ КОМИСИЈЕ</w:t>
      </w:r>
      <w:r w:rsidRPr="00505C5E">
        <w:rPr>
          <w:b/>
          <w:sz w:val="22"/>
          <w:szCs w:val="22"/>
          <w:lang w:val="sr-Cyrl-BA"/>
        </w:rPr>
        <w:t xml:space="preserve"> НА БИР</w:t>
      </w:r>
      <w:r w:rsidR="00787ADB">
        <w:rPr>
          <w:b/>
          <w:sz w:val="22"/>
          <w:szCs w:val="22"/>
          <w:lang w:val="sr-Cyrl-BA"/>
        </w:rPr>
        <w:t>А</w:t>
      </w:r>
      <w:r w:rsidRPr="00505C5E">
        <w:rPr>
          <w:b/>
          <w:sz w:val="22"/>
          <w:szCs w:val="22"/>
          <w:lang w:val="sr-Cyrl-BA"/>
        </w:rPr>
        <w:t>ЧКОМ МЕСТУ БР. 1</w:t>
      </w:r>
    </w:p>
    <w:p w:rsidR="00B8463C" w:rsidRPr="00505C5E" w:rsidRDefault="00B8463C" w:rsidP="00B8463C">
      <w:pPr>
        <w:jc w:val="center"/>
        <w:rPr>
          <w:color w:val="000000"/>
          <w:sz w:val="22"/>
          <w:szCs w:val="22"/>
          <w:lang w:val="sr-Cyrl-BA"/>
        </w:rPr>
      </w:pPr>
      <w:r w:rsidRPr="00505C5E">
        <w:rPr>
          <w:b/>
          <w:sz w:val="22"/>
          <w:szCs w:val="22"/>
          <w:lang w:val="sr-Cyrl-BA"/>
        </w:rPr>
        <w:t>„</w:t>
      </w:r>
      <w:r w:rsidRPr="00505C5E">
        <w:rPr>
          <w:b/>
          <w:color w:val="000000"/>
          <w:sz w:val="22"/>
          <w:szCs w:val="22"/>
          <w:lang w:val="sr-Cyrl-BA"/>
        </w:rPr>
        <w:t>МЗ "ЦЕНТАР-ТОПАРТ"</w:t>
      </w:r>
      <w:r w:rsidRPr="00505C5E">
        <w:rPr>
          <w:color w:val="000000"/>
          <w:sz w:val="22"/>
          <w:szCs w:val="22"/>
          <w:lang w:val="sr-Cyrl-BA"/>
        </w:rPr>
        <w:t xml:space="preserve"> </w:t>
      </w:r>
      <w:proofErr w:type="spellStart"/>
      <w:r w:rsidRPr="00505C5E">
        <w:rPr>
          <w:b/>
          <w:color w:val="000000"/>
          <w:sz w:val="22"/>
          <w:szCs w:val="22"/>
          <w:lang w:val="sr-Cyrl-BA"/>
        </w:rPr>
        <w:t>Сента</w:t>
      </w:r>
      <w:proofErr w:type="spellEnd"/>
      <w:r w:rsidRPr="00505C5E">
        <w:rPr>
          <w:b/>
          <w:color w:val="000000"/>
          <w:sz w:val="22"/>
          <w:szCs w:val="22"/>
          <w:lang w:val="sr-Cyrl-BA"/>
        </w:rPr>
        <w:t xml:space="preserve">, </w:t>
      </w:r>
      <w:proofErr w:type="spellStart"/>
      <w:r w:rsidRPr="00505C5E">
        <w:rPr>
          <w:b/>
          <w:color w:val="000000"/>
          <w:sz w:val="22"/>
          <w:szCs w:val="22"/>
          <w:lang w:val="sr-Cyrl-BA"/>
        </w:rPr>
        <w:t>Миклоша</w:t>
      </w:r>
      <w:proofErr w:type="spellEnd"/>
      <w:r w:rsidRPr="00505C5E">
        <w:rPr>
          <w:b/>
          <w:color w:val="000000"/>
          <w:sz w:val="22"/>
          <w:szCs w:val="22"/>
          <w:lang w:val="sr-Cyrl-BA"/>
        </w:rPr>
        <w:t xml:space="preserve"> </w:t>
      </w:r>
      <w:proofErr w:type="spellStart"/>
      <w:r w:rsidRPr="00505C5E">
        <w:rPr>
          <w:b/>
          <w:color w:val="000000"/>
          <w:sz w:val="22"/>
          <w:szCs w:val="22"/>
          <w:lang w:val="sr-Cyrl-BA"/>
        </w:rPr>
        <w:t>Раднотија</w:t>
      </w:r>
      <w:proofErr w:type="spellEnd"/>
      <w:r w:rsidRPr="00505C5E">
        <w:rPr>
          <w:b/>
          <w:color w:val="000000"/>
          <w:sz w:val="22"/>
          <w:szCs w:val="22"/>
          <w:lang w:val="sr-Cyrl-BA"/>
        </w:rPr>
        <w:t xml:space="preserve"> бр. 15,</w:t>
      </w:r>
    </w:p>
    <w:p w:rsidR="00A742E9" w:rsidRPr="00505C5E" w:rsidRDefault="00A742E9" w:rsidP="00F16375">
      <w:pPr>
        <w:jc w:val="center"/>
        <w:rPr>
          <w:sz w:val="22"/>
          <w:szCs w:val="22"/>
          <w:lang w:val="sr-Cyrl-BA"/>
        </w:rPr>
      </w:pPr>
      <w:r w:rsidRPr="00505C5E">
        <w:rPr>
          <w:color w:val="000000"/>
          <w:sz w:val="22"/>
          <w:szCs w:val="22"/>
          <w:lang w:val="sr-Cyrl-BA"/>
        </w:rPr>
        <w:t xml:space="preserve">број </w:t>
      </w:r>
      <w:r w:rsidRPr="00505C5E">
        <w:rPr>
          <w:sz w:val="22"/>
          <w:szCs w:val="22"/>
          <w:lang w:val="sr-Cyrl-BA"/>
        </w:rPr>
        <w:t>013-10/2021-IV-60/</w:t>
      </w:r>
      <w:r w:rsidR="00B8463C" w:rsidRPr="00505C5E">
        <w:rPr>
          <w:sz w:val="22"/>
          <w:szCs w:val="22"/>
          <w:lang w:val="sr-Cyrl-BA"/>
        </w:rPr>
        <w:t>1</w:t>
      </w:r>
      <w:r w:rsidRPr="00505C5E">
        <w:rPr>
          <w:sz w:val="22"/>
          <w:szCs w:val="22"/>
          <w:lang w:val="sr-Cyrl-BA"/>
        </w:rPr>
        <w:t xml:space="preserve"> од 4. августа 2021. године</w:t>
      </w:r>
    </w:p>
    <w:p w:rsidR="006415F7" w:rsidRPr="00505C5E" w:rsidRDefault="006415F7" w:rsidP="00063169">
      <w:pPr>
        <w:jc w:val="both"/>
        <w:rPr>
          <w:color w:val="000000"/>
          <w:sz w:val="22"/>
          <w:szCs w:val="22"/>
          <w:lang w:val="sr-Cyrl-BA"/>
        </w:rPr>
      </w:pPr>
    </w:p>
    <w:p w:rsidR="00CB6961" w:rsidRPr="00505C5E" w:rsidRDefault="00CB6961" w:rsidP="00CB6961">
      <w:pPr>
        <w:jc w:val="center"/>
        <w:rPr>
          <w:b/>
          <w:sz w:val="22"/>
          <w:szCs w:val="22"/>
          <w:lang w:val="sr-Cyrl-BA"/>
        </w:rPr>
      </w:pPr>
      <w:r w:rsidRPr="00505C5E">
        <w:rPr>
          <w:b/>
          <w:sz w:val="22"/>
          <w:szCs w:val="22"/>
          <w:lang w:val="sr-Cyrl-BA"/>
        </w:rPr>
        <w:t>I</w:t>
      </w:r>
    </w:p>
    <w:p w:rsidR="00A742E9" w:rsidRPr="00505C5E" w:rsidRDefault="00A742E9" w:rsidP="00CB6961">
      <w:pPr>
        <w:jc w:val="center"/>
        <w:rPr>
          <w:b/>
          <w:sz w:val="22"/>
          <w:szCs w:val="22"/>
          <w:lang w:val="sr-Cyrl-BA"/>
        </w:rPr>
      </w:pPr>
    </w:p>
    <w:p w:rsidR="00A742E9" w:rsidRPr="00505C5E" w:rsidRDefault="00A742E9" w:rsidP="00FB6F93">
      <w:pPr>
        <w:rPr>
          <w:b/>
          <w:sz w:val="22"/>
          <w:szCs w:val="22"/>
          <w:lang w:val="sr-Cyrl-BA"/>
        </w:rPr>
      </w:pPr>
      <w:r w:rsidRPr="00505C5E">
        <w:rPr>
          <w:b/>
          <w:sz w:val="22"/>
          <w:szCs w:val="22"/>
          <w:lang w:val="sr-Cyrl-BA"/>
        </w:rPr>
        <w:t>РАЗРЕШАВА СЕ</w:t>
      </w:r>
      <w:r w:rsidR="00FB6F93" w:rsidRPr="00505C5E">
        <w:rPr>
          <w:b/>
          <w:sz w:val="22"/>
          <w:szCs w:val="22"/>
          <w:lang w:val="sr-Cyrl-BA"/>
        </w:rPr>
        <w:t>:</w:t>
      </w:r>
      <w:r w:rsidRPr="00505C5E">
        <w:rPr>
          <w:b/>
          <w:sz w:val="22"/>
          <w:szCs w:val="22"/>
          <w:lang w:val="sr-Cyrl-BA"/>
        </w:rPr>
        <w:t xml:space="preserve"> </w:t>
      </w:r>
    </w:p>
    <w:p w:rsidR="00A742E9" w:rsidRPr="00505C5E" w:rsidRDefault="00A742E9" w:rsidP="00CB6961">
      <w:pPr>
        <w:jc w:val="center"/>
        <w:rPr>
          <w:b/>
          <w:sz w:val="22"/>
          <w:szCs w:val="22"/>
          <w:lang w:val="sr-Cyrl-BA"/>
        </w:rPr>
      </w:pPr>
    </w:p>
    <w:tbl>
      <w:tblPr>
        <w:tblStyle w:val="TableGrid"/>
        <w:tblW w:w="0" w:type="auto"/>
        <w:tblLook w:val="04A0"/>
      </w:tblPr>
      <w:tblGrid>
        <w:gridCol w:w="941"/>
        <w:gridCol w:w="1990"/>
        <w:gridCol w:w="1769"/>
        <w:gridCol w:w="2115"/>
        <w:gridCol w:w="2069"/>
      </w:tblGrid>
      <w:tr w:rsidR="00A742E9" w:rsidRPr="00505C5E" w:rsidTr="001E35AE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505C5E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Редни број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505C5E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Име и презиме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505C5E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Функција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505C5E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Адреса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E9" w:rsidRPr="00505C5E" w:rsidRDefault="00A742E9" w:rsidP="001E35AE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Број телефона</w:t>
            </w:r>
          </w:p>
        </w:tc>
      </w:tr>
      <w:tr w:rsidR="00B8463C" w:rsidRPr="00505C5E" w:rsidTr="00F16375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63C" w:rsidRPr="00505C5E" w:rsidRDefault="00B8463C" w:rsidP="00B8463C">
            <w:pPr>
              <w:pStyle w:val="ListParagraph"/>
              <w:numPr>
                <w:ilvl w:val="0"/>
                <w:numId w:val="4"/>
              </w:numPr>
              <w:jc w:val="center"/>
              <w:rPr>
                <w:lang w:val="sr-Cyrl-BA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63C" w:rsidRPr="00505C5E" w:rsidRDefault="00B8463C" w:rsidP="001E35AE">
            <w:pPr>
              <w:jc w:val="center"/>
              <w:rPr>
                <w:lang w:val="sr-Cyrl-BA"/>
              </w:rPr>
            </w:pPr>
            <w:r w:rsidRPr="00505C5E">
              <w:rPr>
                <w:lang w:val="sr-Cyrl-BA"/>
              </w:rPr>
              <w:t>ШАРОЛТА НАЂ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63C" w:rsidRPr="00505C5E" w:rsidRDefault="00B8463C" w:rsidP="001E35AE">
            <w:pPr>
              <w:jc w:val="center"/>
              <w:rPr>
                <w:lang w:val="sr-Cyrl-BA"/>
              </w:rPr>
            </w:pPr>
            <w:r w:rsidRPr="00505C5E">
              <w:rPr>
                <w:lang w:val="sr-Cyrl-BA"/>
              </w:rPr>
              <w:t>члан 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63C" w:rsidRPr="00505C5E" w:rsidRDefault="00B8463C" w:rsidP="001E35AE">
            <w:pPr>
              <w:jc w:val="center"/>
              <w:rPr>
                <w:lang w:val="sr-Cyrl-BA"/>
              </w:rPr>
            </w:pPr>
            <w:proofErr w:type="spellStart"/>
            <w:r w:rsidRPr="00505C5E">
              <w:rPr>
                <w:lang w:val="sr-Cyrl-BA"/>
              </w:rPr>
              <w:t>Сента</w:t>
            </w:r>
            <w:proofErr w:type="spellEnd"/>
            <w:r w:rsidRPr="00505C5E">
              <w:rPr>
                <w:lang w:val="sr-Cyrl-BA"/>
              </w:rPr>
              <w:t xml:space="preserve">, Ади </w:t>
            </w:r>
            <w:proofErr w:type="spellStart"/>
            <w:r w:rsidRPr="00505C5E">
              <w:rPr>
                <w:lang w:val="sr-Cyrl-BA"/>
              </w:rPr>
              <w:t>Ендреа</w:t>
            </w:r>
            <w:proofErr w:type="spellEnd"/>
            <w:r w:rsidRPr="00505C5E">
              <w:rPr>
                <w:lang w:val="sr-Cyrl-BA"/>
              </w:rPr>
              <w:t xml:space="preserve"> 81/A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63C" w:rsidRPr="00505C5E" w:rsidRDefault="00B8463C" w:rsidP="001E35AE">
            <w:pPr>
              <w:jc w:val="center"/>
              <w:rPr>
                <w:lang w:val="sr-Cyrl-BA"/>
              </w:rPr>
            </w:pPr>
            <w:r w:rsidRPr="00505C5E">
              <w:rPr>
                <w:lang w:val="sr-Cyrl-BA"/>
              </w:rPr>
              <w:t>060/7597-816</w:t>
            </w:r>
          </w:p>
        </w:tc>
      </w:tr>
    </w:tbl>
    <w:p w:rsidR="00A742E9" w:rsidRPr="00505C5E" w:rsidRDefault="00A742E9" w:rsidP="00A742E9">
      <w:pPr>
        <w:jc w:val="both"/>
        <w:rPr>
          <w:b/>
          <w:sz w:val="22"/>
          <w:szCs w:val="22"/>
          <w:lang w:val="sr-Cyrl-BA"/>
        </w:rPr>
      </w:pPr>
    </w:p>
    <w:p w:rsidR="00CB6961" w:rsidRPr="00505C5E" w:rsidRDefault="00A742E9" w:rsidP="00A742E9">
      <w:pPr>
        <w:jc w:val="both"/>
        <w:rPr>
          <w:color w:val="000000" w:themeColor="text1"/>
          <w:sz w:val="22"/>
          <w:szCs w:val="22"/>
          <w:lang w:val="sr-Cyrl-BA"/>
        </w:rPr>
      </w:pPr>
      <w:r w:rsidRPr="00505C5E">
        <w:rPr>
          <w:sz w:val="22"/>
          <w:szCs w:val="22"/>
          <w:lang w:val="sr-Cyrl-BA"/>
        </w:rPr>
        <w:t>за избор чланова Савета месне заједнице</w:t>
      </w:r>
      <w:r w:rsidR="00F16375" w:rsidRPr="00505C5E">
        <w:rPr>
          <w:sz w:val="22"/>
          <w:szCs w:val="22"/>
          <w:lang w:val="sr-Cyrl-BA"/>
        </w:rPr>
        <w:t xml:space="preserve"> </w:t>
      </w:r>
      <w:r w:rsidR="00B8463C" w:rsidRPr="00505C5E">
        <w:rPr>
          <w:color w:val="000000"/>
          <w:sz w:val="22"/>
          <w:szCs w:val="22"/>
          <w:lang w:val="sr-Cyrl-BA"/>
        </w:rPr>
        <w:t>"ЦЕНТАР-ТОПАРТ"</w:t>
      </w:r>
      <w:r w:rsidRPr="00505C5E">
        <w:rPr>
          <w:color w:val="000000"/>
          <w:sz w:val="22"/>
          <w:szCs w:val="22"/>
          <w:lang w:val="sr-Cyrl-BA"/>
        </w:rPr>
        <w:t>.</w:t>
      </w:r>
    </w:p>
    <w:p w:rsidR="00A742E9" w:rsidRPr="00505C5E" w:rsidRDefault="00A742E9" w:rsidP="00A742E9">
      <w:pPr>
        <w:jc w:val="both"/>
        <w:rPr>
          <w:color w:val="000000" w:themeColor="text1"/>
          <w:sz w:val="22"/>
          <w:szCs w:val="22"/>
          <w:lang w:val="sr-Cyrl-BA"/>
        </w:rPr>
      </w:pPr>
    </w:p>
    <w:p w:rsidR="00A742E9" w:rsidRPr="00505C5E" w:rsidRDefault="00A742E9" w:rsidP="00A742E9">
      <w:pPr>
        <w:jc w:val="center"/>
        <w:rPr>
          <w:b/>
          <w:color w:val="000000" w:themeColor="text1"/>
          <w:sz w:val="22"/>
          <w:szCs w:val="22"/>
          <w:lang w:val="sr-Cyrl-BA"/>
        </w:rPr>
      </w:pPr>
      <w:r w:rsidRPr="00505C5E">
        <w:rPr>
          <w:b/>
          <w:color w:val="000000" w:themeColor="text1"/>
          <w:sz w:val="22"/>
          <w:szCs w:val="22"/>
          <w:lang w:val="sr-Cyrl-BA"/>
        </w:rPr>
        <w:t>II</w:t>
      </w:r>
    </w:p>
    <w:p w:rsidR="00A742E9" w:rsidRPr="00505C5E" w:rsidRDefault="00A742E9" w:rsidP="00A742E9">
      <w:pPr>
        <w:jc w:val="center"/>
        <w:rPr>
          <w:b/>
          <w:color w:val="000000" w:themeColor="text1"/>
          <w:sz w:val="22"/>
          <w:szCs w:val="22"/>
          <w:lang w:val="sr-Cyrl-BA"/>
        </w:rPr>
      </w:pPr>
    </w:p>
    <w:p w:rsidR="00CB6961" w:rsidRPr="00505C5E" w:rsidRDefault="00FF242E" w:rsidP="006415F7">
      <w:pPr>
        <w:jc w:val="both"/>
        <w:rPr>
          <w:color w:val="000000"/>
          <w:sz w:val="22"/>
          <w:szCs w:val="22"/>
          <w:lang w:val="sr-Cyrl-BA"/>
        </w:rPr>
      </w:pPr>
      <w:r w:rsidRPr="00505C5E">
        <w:rPr>
          <w:b/>
          <w:sz w:val="22"/>
          <w:szCs w:val="22"/>
          <w:lang w:val="sr-Cyrl-BA"/>
        </w:rPr>
        <w:t>ИМЕНУЈЕ СЕ</w:t>
      </w:r>
      <w:r w:rsidR="00CB6961" w:rsidRPr="00505C5E">
        <w:rPr>
          <w:sz w:val="22"/>
          <w:szCs w:val="22"/>
          <w:lang w:val="sr-Cyrl-BA"/>
        </w:rPr>
        <w:t xml:space="preserve">: </w:t>
      </w:r>
    </w:p>
    <w:p w:rsidR="00134609" w:rsidRPr="00505C5E" w:rsidRDefault="00134609" w:rsidP="00134609">
      <w:pPr>
        <w:jc w:val="both"/>
        <w:rPr>
          <w:sz w:val="22"/>
          <w:szCs w:val="22"/>
          <w:lang w:val="sr-Cyrl-BA"/>
        </w:rPr>
      </w:pPr>
    </w:p>
    <w:tbl>
      <w:tblPr>
        <w:tblStyle w:val="TableGrid"/>
        <w:tblW w:w="0" w:type="auto"/>
        <w:tblLook w:val="04A0"/>
      </w:tblPr>
      <w:tblGrid>
        <w:gridCol w:w="941"/>
        <w:gridCol w:w="1990"/>
        <w:gridCol w:w="1769"/>
        <w:gridCol w:w="2115"/>
        <w:gridCol w:w="2069"/>
      </w:tblGrid>
      <w:tr w:rsidR="007809A7" w:rsidRPr="00505C5E" w:rsidTr="007809A7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505C5E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Редни број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505C5E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Име и презиме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505C5E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Функција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505C5E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Адреса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9A7" w:rsidRPr="00505C5E" w:rsidRDefault="007809A7" w:rsidP="009559A0">
            <w:pPr>
              <w:jc w:val="center"/>
              <w:rPr>
                <w:b/>
                <w:sz w:val="22"/>
                <w:szCs w:val="22"/>
                <w:lang w:val="sr-Cyrl-BA"/>
              </w:rPr>
            </w:pPr>
            <w:r w:rsidRPr="00505C5E">
              <w:rPr>
                <w:b/>
                <w:sz w:val="22"/>
                <w:szCs w:val="22"/>
                <w:lang w:val="sr-Cyrl-BA"/>
              </w:rPr>
              <w:t>Број телефона</w:t>
            </w:r>
          </w:p>
        </w:tc>
      </w:tr>
      <w:tr w:rsidR="00B8463C" w:rsidRPr="00505C5E" w:rsidTr="00F16375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63C" w:rsidRPr="00505C5E" w:rsidRDefault="00B8463C" w:rsidP="00F16375">
            <w:pPr>
              <w:ind w:left="360"/>
              <w:jc w:val="center"/>
              <w:rPr>
                <w:lang w:val="sr-Cyrl-BA"/>
              </w:rPr>
            </w:pPr>
            <w:r w:rsidRPr="00505C5E">
              <w:rPr>
                <w:lang w:val="sr-Cyrl-BA"/>
              </w:rPr>
              <w:t>1.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63C" w:rsidRPr="00505C5E" w:rsidRDefault="00B8463C" w:rsidP="001E35AE">
            <w:pPr>
              <w:jc w:val="center"/>
              <w:rPr>
                <w:sz w:val="22"/>
                <w:szCs w:val="22"/>
                <w:lang w:val="sr-Cyrl-BA"/>
              </w:rPr>
            </w:pPr>
            <w:r w:rsidRPr="00505C5E">
              <w:rPr>
                <w:sz w:val="22"/>
                <w:szCs w:val="22"/>
                <w:lang w:val="sr-Cyrl-BA"/>
              </w:rPr>
              <w:t>АНИТА БАЛА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63C" w:rsidRPr="00505C5E" w:rsidRDefault="00505C5E" w:rsidP="00505C5E">
            <w:pPr>
              <w:jc w:val="center"/>
              <w:rPr>
                <w:sz w:val="22"/>
                <w:szCs w:val="22"/>
                <w:lang w:val="sr-Cyrl-BA"/>
              </w:rPr>
            </w:pPr>
            <w:r w:rsidRPr="00505C5E">
              <w:rPr>
                <w:sz w:val="22"/>
                <w:szCs w:val="22"/>
                <w:lang w:val="sr-Cyrl-BA"/>
              </w:rPr>
              <w:t>члан</w:t>
            </w:r>
            <w:r w:rsidR="00B8463C" w:rsidRPr="00505C5E">
              <w:rPr>
                <w:sz w:val="22"/>
                <w:szCs w:val="22"/>
                <w:lang w:val="sr-Cyrl-BA"/>
              </w:rPr>
              <w:t xml:space="preserve"> 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63C" w:rsidRPr="00505C5E" w:rsidRDefault="00B8463C" w:rsidP="001E35AE">
            <w:pPr>
              <w:jc w:val="center"/>
              <w:rPr>
                <w:sz w:val="22"/>
                <w:szCs w:val="22"/>
                <w:lang w:val="sr-Cyrl-BA"/>
              </w:rPr>
            </w:pPr>
            <w:proofErr w:type="spellStart"/>
            <w:r w:rsidRPr="00505C5E">
              <w:rPr>
                <w:sz w:val="22"/>
                <w:szCs w:val="22"/>
                <w:lang w:val="sr-Cyrl-BA"/>
              </w:rPr>
              <w:t>Сента</w:t>
            </w:r>
            <w:proofErr w:type="spellEnd"/>
            <w:r w:rsidRPr="00505C5E">
              <w:rPr>
                <w:sz w:val="22"/>
                <w:szCs w:val="22"/>
                <w:lang w:val="sr-Cyrl-BA"/>
              </w:rPr>
              <w:t>, Немањина 17/A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63C" w:rsidRPr="00505C5E" w:rsidRDefault="00B8463C" w:rsidP="001E35AE">
            <w:pPr>
              <w:jc w:val="center"/>
              <w:rPr>
                <w:sz w:val="22"/>
                <w:szCs w:val="22"/>
                <w:lang w:val="sr-Cyrl-BA"/>
              </w:rPr>
            </w:pPr>
            <w:r w:rsidRPr="00505C5E">
              <w:rPr>
                <w:sz w:val="22"/>
                <w:szCs w:val="22"/>
                <w:lang w:val="sr-Cyrl-BA"/>
              </w:rPr>
              <w:t>069/611-124</w:t>
            </w:r>
          </w:p>
        </w:tc>
      </w:tr>
    </w:tbl>
    <w:p w:rsidR="00A742E9" w:rsidRPr="00505C5E" w:rsidRDefault="00A742E9" w:rsidP="00CB6961">
      <w:pPr>
        <w:rPr>
          <w:sz w:val="22"/>
          <w:szCs w:val="22"/>
          <w:lang w:val="sr-Cyrl-BA"/>
        </w:rPr>
      </w:pPr>
    </w:p>
    <w:p w:rsidR="00FF242E" w:rsidRPr="00505C5E" w:rsidRDefault="00A742E9" w:rsidP="00CB6961">
      <w:pPr>
        <w:rPr>
          <w:color w:val="000000"/>
          <w:sz w:val="22"/>
          <w:szCs w:val="22"/>
          <w:lang w:val="sr-Cyrl-BA"/>
        </w:rPr>
      </w:pPr>
      <w:r w:rsidRPr="00505C5E">
        <w:rPr>
          <w:sz w:val="22"/>
          <w:szCs w:val="22"/>
          <w:lang w:val="sr-Cyrl-BA"/>
        </w:rPr>
        <w:t>за избор чланова Савета месне заједнице</w:t>
      </w:r>
      <w:r w:rsidR="00F16375" w:rsidRPr="00505C5E">
        <w:rPr>
          <w:sz w:val="22"/>
          <w:szCs w:val="22"/>
          <w:lang w:val="sr-Cyrl-BA"/>
        </w:rPr>
        <w:t xml:space="preserve"> </w:t>
      </w:r>
      <w:r w:rsidR="00B8463C" w:rsidRPr="00505C5E">
        <w:rPr>
          <w:color w:val="000000"/>
          <w:sz w:val="22"/>
          <w:szCs w:val="22"/>
          <w:lang w:val="sr-Cyrl-BA"/>
        </w:rPr>
        <w:t>"ЦЕНТАР-ТОПАРТ"</w:t>
      </w:r>
      <w:r w:rsidR="00F16375" w:rsidRPr="00505C5E">
        <w:rPr>
          <w:color w:val="000000"/>
          <w:sz w:val="22"/>
          <w:szCs w:val="22"/>
          <w:lang w:val="sr-Cyrl-BA"/>
        </w:rPr>
        <w:t>.</w:t>
      </w:r>
    </w:p>
    <w:p w:rsidR="00A742E9" w:rsidRPr="00505C5E" w:rsidRDefault="00A742E9" w:rsidP="00CB6961">
      <w:pPr>
        <w:rPr>
          <w:b/>
          <w:sz w:val="22"/>
          <w:szCs w:val="22"/>
          <w:lang w:val="sr-Cyrl-BA"/>
        </w:rPr>
      </w:pPr>
    </w:p>
    <w:p w:rsidR="00CB6961" w:rsidRPr="00505C5E" w:rsidRDefault="00CB6961" w:rsidP="00CB6961">
      <w:pPr>
        <w:rPr>
          <w:sz w:val="22"/>
          <w:szCs w:val="22"/>
          <w:lang w:val="sr-Cyrl-BA"/>
        </w:rPr>
      </w:pPr>
    </w:p>
    <w:tbl>
      <w:tblPr>
        <w:tblW w:w="9671" w:type="dxa"/>
        <w:tblInd w:w="-72" w:type="dxa"/>
        <w:tblLook w:val="01E0"/>
      </w:tblPr>
      <w:tblGrid>
        <w:gridCol w:w="4869"/>
        <w:gridCol w:w="4802"/>
      </w:tblGrid>
      <w:tr w:rsidR="00134609" w:rsidRPr="00847DE1" w:rsidTr="00570ECB">
        <w:tc>
          <w:tcPr>
            <w:tcW w:w="4868" w:type="dxa"/>
            <w:shd w:val="clear" w:color="auto" w:fill="auto"/>
          </w:tcPr>
          <w:p w:rsidR="00134609" w:rsidRPr="00505C5E" w:rsidRDefault="00134609" w:rsidP="00134609">
            <w:pPr>
              <w:pStyle w:val="NoSpacing"/>
              <w:jc w:val="both"/>
              <w:rPr>
                <w:rFonts w:ascii="Times New Roman" w:hAnsi="Times New Roman" w:cs="Times New Roman"/>
                <w:lang w:val="sr-Cyrl-BA"/>
              </w:rPr>
            </w:pPr>
            <w:r w:rsidRPr="00505C5E">
              <w:rPr>
                <w:rFonts w:ascii="Times New Roman" w:hAnsi="Times New Roman" w:cs="Times New Roman"/>
                <w:lang w:val="sr-Cyrl-BA"/>
              </w:rPr>
              <w:t>Република Србија</w:t>
            </w:r>
            <w:r w:rsidR="004D061D" w:rsidRPr="00505C5E">
              <w:rPr>
                <w:rFonts w:ascii="Times New Roman" w:hAnsi="Times New Roman" w:cs="Times New Roman"/>
                <w:bCs/>
                <w:lang w:val="sr-Cyrl-BA"/>
              </w:rPr>
              <w:t xml:space="preserve"> </w:t>
            </w:r>
          </w:p>
          <w:p w:rsidR="00134609" w:rsidRPr="00505C5E" w:rsidRDefault="00134609" w:rsidP="00134609">
            <w:pPr>
              <w:rPr>
                <w:sz w:val="22"/>
                <w:szCs w:val="22"/>
                <w:lang w:val="sr-Cyrl-BA"/>
              </w:rPr>
            </w:pPr>
            <w:r w:rsidRPr="00505C5E">
              <w:rPr>
                <w:sz w:val="22"/>
                <w:szCs w:val="22"/>
                <w:lang w:val="sr-Cyrl-BA"/>
              </w:rPr>
              <w:t>Аутономна Покрајина Војводина</w:t>
            </w:r>
          </w:p>
          <w:p w:rsidR="00134609" w:rsidRPr="00505C5E" w:rsidRDefault="004D061D" w:rsidP="00134609">
            <w:pPr>
              <w:jc w:val="both"/>
              <w:rPr>
                <w:sz w:val="22"/>
                <w:szCs w:val="22"/>
                <w:lang w:val="sr-Cyrl-BA"/>
              </w:rPr>
            </w:pPr>
            <w:r w:rsidRPr="00505C5E">
              <w:rPr>
                <w:sz w:val="22"/>
                <w:szCs w:val="22"/>
                <w:lang w:val="sr-Cyrl-BA"/>
              </w:rPr>
              <w:t xml:space="preserve">Општина </w:t>
            </w:r>
            <w:proofErr w:type="spellStart"/>
            <w:r w:rsidRPr="00505C5E">
              <w:rPr>
                <w:sz w:val="22"/>
                <w:szCs w:val="22"/>
                <w:lang w:val="sr-Cyrl-BA"/>
              </w:rPr>
              <w:t>Сента</w:t>
            </w:r>
            <w:proofErr w:type="spellEnd"/>
            <w:r w:rsidRPr="00505C5E">
              <w:rPr>
                <w:sz w:val="22"/>
                <w:szCs w:val="22"/>
                <w:lang w:val="sr-Cyrl-BA"/>
              </w:rPr>
              <w:t xml:space="preserve"> </w:t>
            </w:r>
          </w:p>
          <w:p w:rsidR="00134609" w:rsidRPr="00505C5E" w:rsidRDefault="00134609" w:rsidP="00570ECB">
            <w:pPr>
              <w:pStyle w:val="NormalWeb"/>
              <w:shd w:val="clear" w:color="auto" w:fill="FFFFFF"/>
              <w:spacing w:beforeAutospacing="0" w:after="0" w:afterAutospacing="0"/>
              <w:ind w:right="-288"/>
              <w:jc w:val="both"/>
              <w:rPr>
                <w:color w:val="000000"/>
                <w:sz w:val="22"/>
                <w:szCs w:val="22"/>
                <w:lang w:val="sr-Cyrl-BA"/>
              </w:rPr>
            </w:pPr>
            <w:r w:rsidRPr="00505C5E">
              <w:rPr>
                <w:color w:val="000000"/>
                <w:sz w:val="22"/>
                <w:szCs w:val="22"/>
                <w:lang w:val="sr-Cyrl-BA"/>
              </w:rPr>
              <w:t xml:space="preserve">Изборна комисија за спровођење избора </w:t>
            </w:r>
          </w:p>
          <w:p w:rsidR="00134609" w:rsidRPr="00505C5E" w:rsidRDefault="00134609" w:rsidP="00570ECB">
            <w:pPr>
              <w:pStyle w:val="NormalWeb"/>
              <w:shd w:val="clear" w:color="auto" w:fill="FFFFFF"/>
              <w:spacing w:beforeAutospacing="0" w:after="0" w:afterAutospacing="0"/>
              <w:ind w:right="-288"/>
              <w:jc w:val="both"/>
              <w:rPr>
                <w:color w:val="000000"/>
                <w:sz w:val="22"/>
                <w:szCs w:val="22"/>
                <w:lang w:val="sr-Cyrl-BA"/>
              </w:rPr>
            </w:pPr>
            <w:r w:rsidRPr="00505C5E">
              <w:rPr>
                <w:color w:val="000000"/>
                <w:sz w:val="22"/>
                <w:szCs w:val="22"/>
                <w:lang w:val="sr-Cyrl-BA"/>
              </w:rPr>
              <w:t>за чланове савета месних заједница</w:t>
            </w:r>
          </w:p>
          <w:p w:rsidR="00134609" w:rsidRPr="00505C5E" w:rsidRDefault="00134609" w:rsidP="00134609">
            <w:pPr>
              <w:rPr>
                <w:sz w:val="22"/>
                <w:szCs w:val="22"/>
                <w:lang w:val="sr-Cyrl-BA"/>
              </w:rPr>
            </w:pPr>
            <w:r w:rsidRPr="00505C5E">
              <w:rPr>
                <w:sz w:val="22"/>
                <w:szCs w:val="22"/>
                <w:lang w:val="sr-Cyrl-BA"/>
              </w:rPr>
              <w:t>Број: 013-10/2021-IV-</w:t>
            </w:r>
            <w:r w:rsidR="0033711B" w:rsidRPr="00505C5E">
              <w:rPr>
                <w:sz w:val="22"/>
                <w:szCs w:val="22"/>
                <w:lang w:val="sr-Cyrl-BA"/>
              </w:rPr>
              <w:t>6</w:t>
            </w:r>
            <w:r w:rsidR="00A742E9" w:rsidRPr="00505C5E">
              <w:rPr>
                <w:sz w:val="22"/>
                <w:szCs w:val="22"/>
                <w:lang w:val="sr-Cyrl-BA"/>
              </w:rPr>
              <w:t>7</w:t>
            </w:r>
            <w:r w:rsidR="0033711B" w:rsidRPr="00505C5E">
              <w:rPr>
                <w:sz w:val="22"/>
                <w:szCs w:val="22"/>
                <w:lang w:val="sr-Cyrl-BA"/>
              </w:rPr>
              <w:t>/</w:t>
            </w:r>
            <w:r w:rsidR="00B8463C" w:rsidRPr="00505C5E">
              <w:rPr>
                <w:sz w:val="22"/>
                <w:szCs w:val="22"/>
                <w:lang w:val="sr-Cyrl-BA"/>
              </w:rPr>
              <w:t>2</w:t>
            </w:r>
          </w:p>
          <w:p w:rsidR="00134609" w:rsidRPr="00505C5E" w:rsidRDefault="00134609" w:rsidP="00134609">
            <w:pPr>
              <w:rPr>
                <w:sz w:val="22"/>
                <w:szCs w:val="22"/>
                <w:lang w:val="sr-Cyrl-BA"/>
              </w:rPr>
            </w:pPr>
            <w:r w:rsidRPr="00505C5E">
              <w:rPr>
                <w:sz w:val="22"/>
                <w:szCs w:val="22"/>
                <w:lang w:val="sr-Cyrl-BA"/>
              </w:rPr>
              <w:t xml:space="preserve">Дана: </w:t>
            </w:r>
            <w:r w:rsidR="00787ADB" w:rsidRPr="00787ADB">
              <w:rPr>
                <w:sz w:val="22"/>
                <w:szCs w:val="22"/>
                <w:lang w:val="sr-Cyrl-BA"/>
              </w:rPr>
              <w:t>12</w:t>
            </w:r>
            <w:r w:rsidRPr="00787ADB">
              <w:rPr>
                <w:sz w:val="22"/>
                <w:szCs w:val="22"/>
                <w:lang w:val="sr-Cyrl-BA"/>
              </w:rPr>
              <w:t>.</w:t>
            </w:r>
            <w:r w:rsidRPr="00505C5E">
              <w:rPr>
                <w:sz w:val="22"/>
                <w:szCs w:val="22"/>
                <w:lang w:val="sr-Cyrl-BA"/>
              </w:rPr>
              <w:t xml:space="preserve"> </w:t>
            </w:r>
            <w:r w:rsidR="004D061D" w:rsidRPr="00505C5E">
              <w:rPr>
                <w:sz w:val="22"/>
                <w:szCs w:val="22"/>
                <w:lang w:val="sr-Cyrl-BA"/>
              </w:rPr>
              <w:t>августа</w:t>
            </w:r>
            <w:r w:rsidRPr="00505C5E">
              <w:rPr>
                <w:sz w:val="22"/>
                <w:szCs w:val="22"/>
                <w:lang w:val="sr-Cyrl-BA"/>
              </w:rPr>
              <w:t xml:space="preserve"> 2021. године </w:t>
            </w:r>
          </w:p>
          <w:p w:rsidR="00134609" w:rsidRPr="00505C5E" w:rsidRDefault="00134609" w:rsidP="00134609">
            <w:pPr>
              <w:rPr>
                <w:sz w:val="22"/>
                <w:szCs w:val="22"/>
                <w:lang w:val="sr-Cyrl-BA"/>
              </w:rPr>
            </w:pPr>
            <w:proofErr w:type="spellStart"/>
            <w:r w:rsidRPr="00505C5E">
              <w:rPr>
                <w:sz w:val="22"/>
                <w:szCs w:val="22"/>
                <w:lang w:val="sr-Cyrl-BA"/>
              </w:rPr>
              <w:t>Сента</w:t>
            </w:r>
            <w:proofErr w:type="spellEnd"/>
            <w:r w:rsidRPr="00505C5E">
              <w:rPr>
                <w:sz w:val="22"/>
                <w:szCs w:val="22"/>
                <w:lang w:val="sr-Cyrl-BA"/>
              </w:rPr>
              <w:t xml:space="preserve"> </w:t>
            </w:r>
          </w:p>
          <w:p w:rsidR="00134609" w:rsidRPr="00505C5E" w:rsidRDefault="00134609" w:rsidP="00570ECB">
            <w:pPr>
              <w:rPr>
                <w:sz w:val="22"/>
                <w:szCs w:val="22"/>
                <w:lang w:val="sr-Cyrl-BA"/>
              </w:rPr>
            </w:pPr>
          </w:p>
        </w:tc>
        <w:tc>
          <w:tcPr>
            <w:tcW w:w="4802" w:type="dxa"/>
            <w:shd w:val="clear" w:color="auto" w:fill="auto"/>
          </w:tcPr>
          <w:p w:rsidR="00134609" w:rsidRPr="00505C5E" w:rsidRDefault="00134609" w:rsidP="00570ECB">
            <w:pPr>
              <w:jc w:val="center"/>
              <w:rPr>
                <w:sz w:val="22"/>
                <w:szCs w:val="22"/>
                <w:lang w:val="sr-Cyrl-BA"/>
              </w:rPr>
            </w:pPr>
          </w:p>
          <w:p w:rsidR="00134609" w:rsidRPr="00505C5E" w:rsidRDefault="004D061D" w:rsidP="00570ECB">
            <w:pPr>
              <w:ind w:right="113"/>
              <w:jc w:val="center"/>
              <w:rPr>
                <w:sz w:val="22"/>
                <w:szCs w:val="22"/>
                <w:lang w:val="sr-Cyrl-BA"/>
              </w:rPr>
            </w:pPr>
            <w:r w:rsidRPr="00505C5E">
              <w:rPr>
                <w:sz w:val="22"/>
                <w:szCs w:val="22"/>
                <w:lang w:val="sr-Cyrl-BA"/>
              </w:rPr>
              <w:t xml:space="preserve">  </w:t>
            </w:r>
            <w:r w:rsidR="00134609" w:rsidRPr="00505C5E">
              <w:rPr>
                <w:sz w:val="22"/>
                <w:szCs w:val="22"/>
                <w:lang w:val="sr-Cyrl-BA"/>
              </w:rPr>
              <w:t>Председница Изборне комисије</w:t>
            </w:r>
          </w:p>
          <w:p w:rsidR="00134609" w:rsidRPr="00505C5E" w:rsidRDefault="00134609" w:rsidP="00134609">
            <w:pPr>
              <w:pStyle w:val="NoSpacing"/>
              <w:jc w:val="both"/>
              <w:rPr>
                <w:rFonts w:ascii="Times New Roman" w:hAnsi="Times New Roman" w:cs="Times New Roman"/>
                <w:bCs/>
                <w:lang w:val="sr-Cyrl-BA"/>
              </w:rPr>
            </w:pPr>
            <w:r w:rsidRPr="00505C5E">
              <w:rPr>
                <w:rFonts w:ascii="Times New Roman" w:hAnsi="Times New Roman" w:cs="Times New Roman"/>
                <w:lang w:val="sr-Cyrl-BA"/>
              </w:rPr>
              <w:t xml:space="preserve">       </w:t>
            </w:r>
            <w:r w:rsidR="004D061D" w:rsidRPr="00505C5E">
              <w:rPr>
                <w:rFonts w:ascii="Times New Roman" w:hAnsi="Times New Roman" w:cs="Times New Roman"/>
                <w:lang w:val="sr-Cyrl-BA"/>
              </w:rPr>
              <w:t xml:space="preserve">  </w:t>
            </w:r>
            <w:proofErr w:type="spellStart"/>
            <w:r w:rsidR="004D061D" w:rsidRPr="00505C5E">
              <w:rPr>
                <w:rFonts w:ascii="Times New Roman" w:hAnsi="Times New Roman" w:cs="Times New Roman"/>
                <w:lang w:val="sr-Cyrl-BA"/>
              </w:rPr>
              <w:t>Едит</w:t>
            </w:r>
            <w:proofErr w:type="spellEnd"/>
            <w:r w:rsidR="004D061D" w:rsidRPr="00505C5E">
              <w:rPr>
                <w:rFonts w:ascii="Times New Roman" w:hAnsi="Times New Roman" w:cs="Times New Roman"/>
                <w:lang w:val="sr-Cyrl-BA"/>
              </w:rPr>
              <w:t xml:space="preserve"> </w:t>
            </w:r>
            <w:proofErr w:type="spellStart"/>
            <w:r w:rsidR="004D061D" w:rsidRPr="00505C5E">
              <w:rPr>
                <w:rFonts w:ascii="Times New Roman" w:hAnsi="Times New Roman" w:cs="Times New Roman"/>
                <w:lang w:val="sr-Cyrl-BA"/>
              </w:rPr>
              <w:t>Шарњаи</w:t>
            </w:r>
            <w:proofErr w:type="spellEnd"/>
            <w:r w:rsidR="004D061D" w:rsidRPr="00505C5E">
              <w:rPr>
                <w:rFonts w:ascii="Times New Roman" w:hAnsi="Times New Roman" w:cs="Times New Roman"/>
                <w:lang w:val="sr-Cyrl-BA"/>
              </w:rPr>
              <w:t xml:space="preserve"> </w:t>
            </w:r>
            <w:proofErr w:type="spellStart"/>
            <w:r w:rsidR="004D061D" w:rsidRPr="00505C5E">
              <w:rPr>
                <w:rFonts w:ascii="Times New Roman" w:hAnsi="Times New Roman" w:cs="Times New Roman"/>
                <w:lang w:val="sr-Cyrl-BA"/>
              </w:rPr>
              <w:t>Рожа</w:t>
            </w:r>
            <w:proofErr w:type="spellEnd"/>
            <w:r w:rsidR="004D061D" w:rsidRPr="00505C5E">
              <w:rPr>
                <w:rFonts w:ascii="Times New Roman" w:hAnsi="Times New Roman" w:cs="Times New Roman"/>
                <w:lang w:val="sr-Cyrl-BA"/>
              </w:rPr>
              <w:t>, дипл. правник</w:t>
            </w:r>
          </w:p>
          <w:p w:rsidR="00134609" w:rsidRPr="00505C5E" w:rsidRDefault="00134609" w:rsidP="00570ECB">
            <w:pPr>
              <w:ind w:right="113"/>
              <w:jc w:val="center"/>
              <w:rPr>
                <w:sz w:val="22"/>
                <w:szCs w:val="22"/>
                <w:lang w:val="sr-Cyrl-BA"/>
              </w:rPr>
            </w:pPr>
          </w:p>
          <w:p w:rsidR="00134609" w:rsidRPr="00505C5E" w:rsidRDefault="00134609" w:rsidP="00570ECB">
            <w:pPr>
              <w:ind w:right="113"/>
              <w:jc w:val="center"/>
              <w:rPr>
                <w:sz w:val="22"/>
                <w:szCs w:val="22"/>
                <w:lang w:val="sr-Cyrl-BA"/>
              </w:rPr>
            </w:pPr>
            <w:r w:rsidRPr="00505C5E">
              <w:rPr>
                <w:sz w:val="22"/>
                <w:szCs w:val="22"/>
                <w:lang w:val="sr-Cyrl-BA"/>
              </w:rPr>
              <w:t xml:space="preserve">   </w:t>
            </w:r>
          </w:p>
          <w:p w:rsidR="00134609" w:rsidRPr="00505C5E" w:rsidRDefault="00134609" w:rsidP="00570ECB">
            <w:pPr>
              <w:ind w:right="-18"/>
              <w:jc w:val="center"/>
              <w:rPr>
                <w:sz w:val="22"/>
                <w:szCs w:val="22"/>
                <w:lang w:val="sr-Cyrl-BA"/>
              </w:rPr>
            </w:pPr>
          </w:p>
          <w:p w:rsidR="00134609" w:rsidRPr="00505C5E" w:rsidRDefault="00134609" w:rsidP="00570ECB">
            <w:pPr>
              <w:ind w:right="113"/>
              <w:jc w:val="center"/>
              <w:rPr>
                <w:sz w:val="22"/>
                <w:szCs w:val="22"/>
                <w:lang w:val="sr-Cyrl-BA"/>
              </w:rPr>
            </w:pPr>
          </w:p>
        </w:tc>
      </w:tr>
    </w:tbl>
    <w:p w:rsidR="00CB6961" w:rsidRPr="00505C5E" w:rsidRDefault="00CB6961" w:rsidP="00134609">
      <w:pPr>
        <w:rPr>
          <w:lang w:val="sr-Cyrl-BA"/>
        </w:rPr>
      </w:pPr>
    </w:p>
    <w:p w:rsidR="00CB6961" w:rsidRPr="00505C5E" w:rsidRDefault="00CB6961" w:rsidP="00CB6961">
      <w:pPr>
        <w:jc w:val="right"/>
        <w:rPr>
          <w:lang w:val="sr-Cyrl-BA"/>
        </w:rPr>
      </w:pPr>
    </w:p>
    <w:p w:rsidR="00134609" w:rsidRPr="00505C5E" w:rsidRDefault="00CB6961" w:rsidP="00134609">
      <w:pPr>
        <w:tabs>
          <w:tab w:val="center" w:pos="6804"/>
        </w:tabs>
        <w:spacing w:after="240"/>
        <w:rPr>
          <w:b/>
          <w:bCs/>
          <w:lang w:val="sr-Cyrl-BA"/>
        </w:rPr>
      </w:pPr>
      <w:r w:rsidRPr="00505C5E">
        <w:rPr>
          <w:rFonts w:ascii="Arial" w:hAnsi="Arial" w:cs="Arial"/>
          <w:sz w:val="22"/>
          <w:szCs w:val="22"/>
          <w:lang w:val="sr-Cyrl-BA"/>
        </w:rPr>
        <w:tab/>
      </w:r>
      <w:r w:rsidR="00134609" w:rsidRPr="00505C5E">
        <w:rPr>
          <w:b/>
          <w:bCs/>
          <w:lang w:val="sr-Cyrl-BA"/>
        </w:rPr>
        <w:t xml:space="preserve"> </w:t>
      </w:r>
    </w:p>
    <w:p w:rsidR="00295973" w:rsidRPr="00787ADB" w:rsidRDefault="00295973" w:rsidP="00CB6961">
      <w:pPr>
        <w:rPr>
          <w:szCs w:val="22"/>
          <w:lang w:val="sr-Cyrl-BA"/>
        </w:rPr>
      </w:pPr>
    </w:p>
    <w:sectPr w:rsidR="00295973" w:rsidRPr="00787ADB" w:rsidSect="00357F66">
      <w:headerReference w:type="default" r:id="rId8"/>
      <w:pgSz w:w="12240" w:h="15840"/>
      <w:pgMar w:top="720" w:right="1786" w:bottom="245" w:left="1786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999" w:rsidRDefault="00500999">
      <w:r>
        <w:separator/>
      </w:r>
    </w:p>
  </w:endnote>
  <w:endnote w:type="continuationSeparator" w:id="0">
    <w:p w:rsidR="00500999" w:rsidRDefault="00500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999" w:rsidRDefault="00500999">
      <w:r>
        <w:separator/>
      </w:r>
    </w:p>
  </w:footnote>
  <w:footnote w:type="continuationSeparator" w:id="0">
    <w:p w:rsidR="00500999" w:rsidRDefault="005009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1D" w:rsidRDefault="004D061D">
    <w:pPr>
      <w:pStyle w:val="Header"/>
    </w:pPr>
  </w:p>
  <w:p w:rsidR="00980226" w:rsidRPr="00134609" w:rsidRDefault="00980226" w:rsidP="009F11CD">
    <w:pPr>
      <w:pStyle w:val="Header"/>
      <w:jc w:val="right"/>
      <w:rPr>
        <w:sz w:val="20"/>
        <w:szCs w:val="20"/>
        <w:lang w:val="hu-H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D1751"/>
    <w:multiLevelType w:val="hybridMultilevel"/>
    <w:tmpl w:val="7E96E88C"/>
    <w:lvl w:ilvl="0" w:tplc="4C8AD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33D99"/>
    <w:multiLevelType w:val="hybridMultilevel"/>
    <w:tmpl w:val="B4641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607E"/>
    <w:rsid w:val="0000090F"/>
    <w:rsid w:val="00021863"/>
    <w:rsid w:val="0002425E"/>
    <w:rsid w:val="00052DF5"/>
    <w:rsid w:val="00056694"/>
    <w:rsid w:val="00063169"/>
    <w:rsid w:val="00090E94"/>
    <w:rsid w:val="00095D69"/>
    <w:rsid w:val="000C450D"/>
    <w:rsid w:val="00107B85"/>
    <w:rsid w:val="00134609"/>
    <w:rsid w:val="00162808"/>
    <w:rsid w:val="001863E3"/>
    <w:rsid w:val="001A47FF"/>
    <w:rsid w:val="0021226A"/>
    <w:rsid w:val="00255F80"/>
    <w:rsid w:val="00295973"/>
    <w:rsid w:val="002C1A33"/>
    <w:rsid w:val="002D607E"/>
    <w:rsid w:val="002E5899"/>
    <w:rsid w:val="00334FFB"/>
    <w:rsid w:val="0033711B"/>
    <w:rsid w:val="003377E4"/>
    <w:rsid w:val="00357F66"/>
    <w:rsid w:val="00393697"/>
    <w:rsid w:val="003D1F5B"/>
    <w:rsid w:val="003F2387"/>
    <w:rsid w:val="004068AD"/>
    <w:rsid w:val="00410E63"/>
    <w:rsid w:val="00414443"/>
    <w:rsid w:val="0042425F"/>
    <w:rsid w:val="00436366"/>
    <w:rsid w:val="00463D1F"/>
    <w:rsid w:val="004843EC"/>
    <w:rsid w:val="004D061D"/>
    <w:rsid w:val="004D2702"/>
    <w:rsid w:val="004D6EBA"/>
    <w:rsid w:val="00500999"/>
    <w:rsid w:val="00500D7B"/>
    <w:rsid w:val="005052A0"/>
    <w:rsid w:val="00505C5E"/>
    <w:rsid w:val="00516D9A"/>
    <w:rsid w:val="00546FB7"/>
    <w:rsid w:val="005D29A0"/>
    <w:rsid w:val="005E500B"/>
    <w:rsid w:val="00623397"/>
    <w:rsid w:val="00625316"/>
    <w:rsid w:val="00627655"/>
    <w:rsid w:val="00632EFA"/>
    <w:rsid w:val="00635E9F"/>
    <w:rsid w:val="00636566"/>
    <w:rsid w:val="006415F7"/>
    <w:rsid w:val="006F25DB"/>
    <w:rsid w:val="006F6930"/>
    <w:rsid w:val="007701EB"/>
    <w:rsid w:val="00771B79"/>
    <w:rsid w:val="007809A7"/>
    <w:rsid w:val="00787ADB"/>
    <w:rsid w:val="007931F5"/>
    <w:rsid w:val="007A4330"/>
    <w:rsid w:val="007D6AA8"/>
    <w:rsid w:val="007E1463"/>
    <w:rsid w:val="007F372D"/>
    <w:rsid w:val="007F47C6"/>
    <w:rsid w:val="00847DE1"/>
    <w:rsid w:val="00865B14"/>
    <w:rsid w:val="008B1A76"/>
    <w:rsid w:val="008D0538"/>
    <w:rsid w:val="008E3B9E"/>
    <w:rsid w:val="0093482C"/>
    <w:rsid w:val="00973A08"/>
    <w:rsid w:val="00980226"/>
    <w:rsid w:val="009C1D9E"/>
    <w:rsid w:val="009D3BA3"/>
    <w:rsid w:val="009F11CD"/>
    <w:rsid w:val="00A13AFF"/>
    <w:rsid w:val="00A4306B"/>
    <w:rsid w:val="00A65B5D"/>
    <w:rsid w:val="00A742E9"/>
    <w:rsid w:val="00B1366A"/>
    <w:rsid w:val="00B445C9"/>
    <w:rsid w:val="00B5396B"/>
    <w:rsid w:val="00B802C1"/>
    <w:rsid w:val="00B8463C"/>
    <w:rsid w:val="00B85FB2"/>
    <w:rsid w:val="00B9593C"/>
    <w:rsid w:val="00BB367E"/>
    <w:rsid w:val="00C540F6"/>
    <w:rsid w:val="00C61AD7"/>
    <w:rsid w:val="00CB6961"/>
    <w:rsid w:val="00CC4975"/>
    <w:rsid w:val="00CC65C0"/>
    <w:rsid w:val="00D20EF0"/>
    <w:rsid w:val="00D61D2F"/>
    <w:rsid w:val="00D85C65"/>
    <w:rsid w:val="00DB0F46"/>
    <w:rsid w:val="00E247EC"/>
    <w:rsid w:val="00E70B4B"/>
    <w:rsid w:val="00E86825"/>
    <w:rsid w:val="00F16375"/>
    <w:rsid w:val="00F84FCB"/>
    <w:rsid w:val="00F93246"/>
    <w:rsid w:val="00FB6F93"/>
    <w:rsid w:val="00FC6EA5"/>
    <w:rsid w:val="00FF2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77E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F11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F11CD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qFormat/>
    <w:rsid w:val="00134609"/>
    <w:pPr>
      <w:spacing w:beforeAutospacing="1" w:after="200" w:afterAutospacing="1"/>
    </w:pPr>
  </w:style>
  <w:style w:type="paragraph" w:styleId="NoSpacing">
    <w:name w:val="No Spacing"/>
    <w:uiPriority w:val="1"/>
    <w:qFormat/>
    <w:rsid w:val="00134609"/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4609"/>
    <w:rPr>
      <w:sz w:val="24"/>
      <w:szCs w:val="24"/>
    </w:rPr>
  </w:style>
  <w:style w:type="paragraph" w:styleId="BalloonText">
    <w:name w:val="Balloon Text"/>
    <w:basedOn w:val="Normal"/>
    <w:link w:val="BalloonTextChar"/>
    <w:rsid w:val="00134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60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396B"/>
    <w:rPr>
      <w:rFonts w:ascii="Arial" w:eastAsia="SimSun" w:hAnsi="Arial" w:cs="Arial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B5396B"/>
    <w:pPr>
      <w:ind w:left="720"/>
      <w:contextualSpacing/>
    </w:pPr>
  </w:style>
  <w:style w:type="table" w:styleId="TableGrid">
    <w:name w:val="Table Grid"/>
    <w:basedOn w:val="TableNormal"/>
    <w:uiPriority w:val="39"/>
    <w:rsid w:val="007809A7"/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8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9A92CF-2148-4735-8E4B-692865E3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helyhatósági választásokról szóló törvény (az SZK Hivatalos Közlönye, 129/2007</vt:lpstr>
    </vt:vector>
  </TitlesOfParts>
  <Company>SKUPSTINA  OPSTINA SENTA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helyhatósági választásokról szóló törvény (az SZK Hivatalos Közlönye, 129/2007</dc:title>
  <dc:creator>OPSTINA</dc:creator>
  <cp:lastModifiedBy>Kecsked Dezso</cp:lastModifiedBy>
  <cp:revision>14</cp:revision>
  <cp:lastPrinted>2020-05-16T06:37:00Z</cp:lastPrinted>
  <dcterms:created xsi:type="dcterms:W3CDTF">2021-08-03T06:56:00Z</dcterms:created>
  <dcterms:modified xsi:type="dcterms:W3CDTF">2021-08-11T10:50:00Z</dcterms:modified>
</cp:coreProperties>
</file>