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42" w:rsidRDefault="00360042" w:rsidP="00A07B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07B59">
        <w:rPr>
          <w:rFonts w:ascii="Times New Roman" w:hAnsi="Times New Roman" w:cs="Times New Roman"/>
          <w:sz w:val="24"/>
          <w:szCs w:val="24"/>
          <w:lang w:val="hu-HU"/>
        </w:rPr>
        <w:t>Összhangban Zenta községben a sport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polgárok  szükségletei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érdekei 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>kielégítése programjai  finansz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írozásának jóváhagyásáról szóló rendelettel  (Zenta Község Hivatalos Lapja, 5/2017), Zenta község Községi Tanácsa közzéteszi az alábbi  </w:t>
      </w:r>
    </w:p>
    <w:p w:rsidR="00360042" w:rsidRDefault="00360042" w:rsidP="00A07B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Pr="000C311E" w:rsidRDefault="00360042" w:rsidP="000C31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     T Á J É K O Z T A T Á S T</w:t>
      </w:r>
    </w:p>
    <w:p w:rsidR="00360042" w:rsidRDefault="00360042" w:rsidP="00A07B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költségvetésében a  rendelkezésre álló legmagasabb összegekről a 2017. évben  a sport terén az  egyes  általános  érdekű külön programok és  éves  programok finanszírozására</w:t>
      </w:r>
    </w:p>
    <w:p w:rsidR="00360042" w:rsidRDefault="00360042" w:rsidP="00A07B5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A07B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 2017. évi költségvetéséről szóló rendeletében (Zenta Község Hivatalos Lapja, 29/2016. sz.)  tervezésre  kerültek  a sport területén az  általános  érdek  megvalósítására    eszközök a PROGRAM 14 – A sport  és  az ifjúság  fejlesztése fejezetben , az alábbi összegekben:</w:t>
      </w:r>
    </w:p>
    <w:p w:rsidR="00360042" w:rsidRDefault="00360042" w:rsidP="00A07B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A07B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éves programokra, évi szinten:</w:t>
      </w:r>
    </w:p>
    <w:p w:rsidR="00360042" w:rsidRDefault="00360042" w:rsidP="00A07B5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A07B5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Sportszövetsége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6.700.000,00 dinár</w:t>
      </w:r>
    </w:p>
    <w:p w:rsidR="00360042" w:rsidRDefault="00360042" w:rsidP="00A07B5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Sportklubok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12.100.000,00 dinár </w:t>
      </w:r>
    </w:p>
    <w:p w:rsidR="00360042" w:rsidRDefault="00360042" w:rsidP="00A07B5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Folyó javítások és karbantartás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500.000,00 dinár</w:t>
      </w:r>
    </w:p>
    <w:p w:rsidR="00360042" w:rsidRDefault="00360042" w:rsidP="00A07B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A07B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külön programok, éves szinten</w:t>
      </w:r>
    </w:p>
    <w:p w:rsidR="00360042" w:rsidRDefault="00360042" w:rsidP="007C6A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Élsport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300.000,00 dinár</w:t>
      </w: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Iskolai sport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300.000,00 dinár</w:t>
      </w: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Sport Mindenkinek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200.000,00 dinár</w:t>
      </w: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Falusi sport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70.000,00 dinár</w:t>
      </w: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sportmunkatársak szakmai továbbképzése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200.000,00 dinár</w:t>
      </w:r>
    </w:p>
    <w:p w:rsidR="00360042" w:rsidRDefault="00360042" w:rsidP="007C6A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Pr="007C6AE0" w:rsidRDefault="00360042" w:rsidP="007C6AE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Fontos információk</w:t>
      </w:r>
    </w:p>
    <w:p w:rsidR="00360042" w:rsidRDefault="00360042" w:rsidP="007C6A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Pr="007C6AE0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végső összeg minden sportszervezetnek és a Sportszövetségnek a  2017. évi program értékelési eljárásának befejeztével  kerül jóváhagyásra. 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A nyilvános  felhívást a májusi  hónap második hetében tesszük közzé,</w:t>
      </w:r>
    </w:p>
    <w:p w:rsidR="00360042" w:rsidRDefault="00360042" w:rsidP="007C6A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Pr="007C6AE0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az élsport  térítményén kívül,  a nyilvános  felhívás  egy időben lesz  közzétéve  minden  felsorolt költségvetési tétellel, </w:t>
      </w:r>
    </w:p>
    <w:p w:rsidR="00360042" w:rsidRDefault="00360042" w:rsidP="007C6AE0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felhívás  (pályázat)  közzétételéig,  minden érdekelt klubnak és szervezetnek  javasoljuk, hogy készítsék elő a  dokumentációt (a megválasztási  közgyűlés jegyzőkönyvei,  az alapszabály,  a Gazdasági Cégjegyzékek Ügynökségének  végzése,  az  igazgatóbizottság határozata  a  meghatalmazott személyről és  a személyekről,  akik a 2017. évi  program lefolytatásával vannak  megbízva,  az éves és külön programok tartalma,  valamint  a  kísérő dokumentáció (záró  közlemények,  oklevelek, az edzők, sportolók  engedélyei stb.),</w:t>
      </w:r>
    </w:p>
    <w:p w:rsidR="00360042" w:rsidRDefault="00360042" w:rsidP="00697001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 programok megvalósítására a végső összegeket a program és a  kategória értékelése  alapján állapítjuk meg,  amelyet Zenta Község Sportszövetsége javasol  a  tagjait illetően, a  benyújtott javaslatoknak és összegeknek   a szövetség általi revíziója jogosultsága és kötelezettsége mellett,  annak  a Községi Tanács általi végleges  elfogadására, </w:t>
      </w:r>
    </w:p>
    <w:p w:rsidR="00360042" w:rsidRDefault="00360042" w:rsidP="00697001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7C6A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07B59">
        <w:rPr>
          <w:rFonts w:ascii="Times New Roman" w:hAnsi="Times New Roman" w:cs="Times New Roman"/>
          <w:sz w:val="24"/>
          <w:szCs w:val="24"/>
          <w:lang w:val="hu-HU"/>
        </w:rPr>
        <w:t>Zenta községben a sport terén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polgárok szükségletei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érdekei 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 xml:space="preserve">kielégítése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programjai </w:t>
      </w:r>
      <w:r w:rsidRPr="00A07B59">
        <w:rPr>
          <w:rFonts w:ascii="Times New Roman" w:hAnsi="Times New Roman" w:cs="Times New Roman"/>
          <w:sz w:val="24"/>
          <w:szCs w:val="24"/>
          <w:lang w:val="hu-HU"/>
        </w:rPr>
        <w:t>finansz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írozásának jóváhagyásáról szóló rendelet, Zenta Község Hivatalos Lapjának  az 5/2017-e számában jelent meg 2017. március 15-én. </w:t>
      </w:r>
    </w:p>
    <w:p w:rsidR="00360042" w:rsidRDefault="00360042" w:rsidP="000C311E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360042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Zenta község Községi Tanácsának elnökhelyettese</w:t>
      </w:r>
    </w:p>
    <w:p w:rsidR="00360042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360042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360042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Tanácsa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Győri István s. k. </w:t>
      </w:r>
    </w:p>
    <w:p w:rsidR="00360042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66-10/2017-III</w:t>
      </w:r>
    </w:p>
    <w:p w:rsidR="00360042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2017. április 25-én</w:t>
      </w:r>
    </w:p>
    <w:p w:rsidR="00360042" w:rsidRPr="007C6AE0" w:rsidRDefault="00360042" w:rsidP="000C311E">
      <w:pPr>
        <w:pStyle w:val="NoSpacing"/>
        <w:ind w:right="-47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</w:p>
    <w:p w:rsidR="00360042" w:rsidRPr="00A07B59" w:rsidRDefault="00360042" w:rsidP="00A07B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sectPr w:rsidR="00360042" w:rsidRPr="00A07B59" w:rsidSect="006438A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E78"/>
    <w:multiLevelType w:val="hybridMultilevel"/>
    <w:tmpl w:val="E18E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3F300E"/>
    <w:multiLevelType w:val="hybridMultilevel"/>
    <w:tmpl w:val="BA946CFA"/>
    <w:lvl w:ilvl="0" w:tplc="135AB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18"/>
    <w:rsid w:val="000C311E"/>
    <w:rsid w:val="00233C1C"/>
    <w:rsid w:val="0027570E"/>
    <w:rsid w:val="00360042"/>
    <w:rsid w:val="006438A7"/>
    <w:rsid w:val="00697001"/>
    <w:rsid w:val="006B3CDA"/>
    <w:rsid w:val="007C6AE0"/>
    <w:rsid w:val="007C7634"/>
    <w:rsid w:val="008B0E18"/>
    <w:rsid w:val="00A07B59"/>
    <w:rsid w:val="00E5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A7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7B59"/>
    <w:rPr>
      <w:rFonts w:cs="Calibri"/>
      <w:lang w:val="en-GB"/>
    </w:rPr>
  </w:style>
  <w:style w:type="paragraph" w:styleId="ListParagraph">
    <w:name w:val="List Paragraph"/>
    <w:basedOn w:val="Normal"/>
    <w:uiPriority w:val="99"/>
    <w:qFormat/>
    <w:rsid w:val="007C6A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438</Words>
  <Characters>2499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Összhangban Zenta községben a sport terén a polgárok  szükségletei és érdekei kielégítése programjai  finanszírozásának jóváhagyásáról szóló rendelettel  (Zenta Község Hivatalos Lapja, 5/2017), Zenta község Községi Tanácsa közzéteszi az alábbi  </dc:title>
  <dc:subject/>
  <dc:creator>Milenkovic Vali</dc:creator>
  <cp:keywords/>
  <dc:description/>
  <cp:lastModifiedBy>Pasztor Maria</cp:lastModifiedBy>
  <cp:revision>2</cp:revision>
  <dcterms:created xsi:type="dcterms:W3CDTF">2017-04-25T09:52:00Z</dcterms:created>
  <dcterms:modified xsi:type="dcterms:W3CDTF">2017-04-25T09:52:00Z</dcterms:modified>
</cp:coreProperties>
</file>