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09" w:rsidRPr="00427142" w:rsidRDefault="00265E09" w:rsidP="00265E09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427142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265E09" w:rsidRDefault="00265E09" w:rsidP="00265E09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265E09" w:rsidRDefault="000E7C47" w:rsidP="00265E09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 xml:space="preserve">özség </w:t>
      </w:r>
    </w:p>
    <w:p w:rsidR="00265E09" w:rsidRDefault="000E7C47" w:rsidP="00265E09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Községi Közigazgatási H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 xml:space="preserve">ivatala </w:t>
      </w:r>
    </w:p>
    <w:p w:rsidR="00427142" w:rsidRDefault="0075595B" w:rsidP="00427142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Általános közigazgatási és t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 xml:space="preserve">ársadalmi </w:t>
      </w:r>
    </w:p>
    <w:p w:rsidR="00265E09" w:rsidRDefault="0075595B" w:rsidP="00427142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>sztály</w:t>
      </w:r>
    </w:p>
    <w:p w:rsidR="00265E09" w:rsidRDefault="0075595B" w:rsidP="00265E09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Társadalmi tevékenységi a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 xml:space="preserve">losztály </w:t>
      </w:r>
    </w:p>
    <w:p w:rsidR="00265E09" w:rsidRDefault="00090AA6" w:rsidP="00265E09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451-8/2018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>-IV/01</w:t>
      </w:r>
    </w:p>
    <w:p w:rsidR="00265E09" w:rsidRDefault="00427142" w:rsidP="00265E09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2018. december </w:t>
      </w:r>
      <w:r w:rsidR="00090AA6">
        <w:rPr>
          <w:rFonts w:ascii="Times New Roman" w:hAnsi="Times New Roman" w:cs="Times New Roman"/>
          <w:sz w:val="24"/>
          <w:szCs w:val="24"/>
          <w:lang w:val="hu-HU"/>
        </w:rPr>
        <w:t>6-án</w:t>
      </w:r>
    </w:p>
    <w:p w:rsidR="00265E09" w:rsidRDefault="00265E09" w:rsidP="00265E09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p w:rsidR="00265E09" w:rsidRDefault="00265E09" w:rsidP="00090AA6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hallgatói ösztöndíjakról szóló szabályzat (Zenta Község Hivatalos Lapja, 16/2013. és 25/2017. sz.</w:t>
      </w:r>
      <w:r w:rsidR="00090AA6">
        <w:rPr>
          <w:rFonts w:ascii="Times New Roman" w:hAnsi="Times New Roman" w:cs="Times New Roman"/>
          <w:sz w:val="24"/>
          <w:szCs w:val="24"/>
          <w:lang w:val="hu-HU"/>
        </w:rPr>
        <w:t xml:space="preserve">) 14. szakaszának 2. bekezdése </w:t>
      </w:r>
      <w:r w:rsidR="00427142">
        <w:rPr>
          <w:rFonts w:ascii="Times New Roman" w:hAnsi="Times New Roman" w:cs="Times New Roman"/>
          <w:sz w:val="24"/>
          <w:szCs w:val="24"/>
          <w:lang w:val="hu-HU"/>
        </w:rPr>
        <w:t xml:space="preserve">alapján a </w:t>
      </w:r>
      <w:r>
        <w:rPr>
          <w:rFonts w:ascii="Times New Roman" w:hAnsi="Times New Roman" w:cs="Times New Roman"/>
          <w:sz w:val="24"/>
          <w:szCs w:val="24"/>
          <w:lang w:val="hu-HU"/>
        </w:rPr>
        <w:t>hallgatók ösztöndíjazásáb</w:t>
      </w:r>
      <w:r w:rsidR="00427142">
        <w:rPr>
          <w:rFonts w:ascii="Times New Roman" w:hAnsi="Times New Roman" w:cs="Times New Roman"/>
          <w:sz w:val="24"/>
          <w:szCs w:val="24"/>
          <w:lang w:val="hu-HU"/>
        </w:rPr>
        <w:t xml:space="preserve">an illetékes bizottság a 2018. december </w:t>
      </w:r>
      <w:r w:rsidR="00090AA6">
        <w:rPr>
          <w:rFonts w:ascii="Times New Roman" w:hAnsi="Times New Roman" w:cs="Times New Roman"/>
          <w:sz w:val="24"/>
          <w:szCs w:val="24"/>
          <w:lang w:val="hu-HU"/>
        </w:rPr>
        <w:t>6-á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427142">
        <w:rPr>
          <w:rFonts w:ascii="Times New Roman" w:hAnsi="Times New Roman" w:cs="Times New Roman"/>
          <w:sz w:val="24"/>
          <w:szCs w:val="24"/>
          <w:lang w:val="hu-HU"/>
        </w:rPr>
        <w:t xml:space="preserve"> tartott ülésén megállapította </w:t>
      </w:r>
      <w:r>
        <w:rPr>
          <w:rFonts w:ascii="Times New Roman" w:hAnsi="Times New Roman" w:cs="Times New Roman"/>
          <w:sz w:val="24"/>
          <w:szCs w:val="24"/>
          <w:lang w:val="hu-HU"/>
        </w:rPr>
        <w:t>az alábbi</w:t>
      </w:r>
    </w:p>
    <w:p w:rsidR="00265E09" w:rsidRDefault="00265E09" w:rsidP="00265E09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p w:rsidR="00265E09" w:rsidRDefault="00265E09" w:rsidP="00265E09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Jegyzéket  </w:t>
      </w:r>
    </w:p>
    <w:p w:rsidR="00265E09" w:rsidRDefault="00281028" w:rsidP="00265E09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hiányszakmákról a </w:t>
      </w:r>
      <w:r w:rsidR="00090AA6">
        <w:rPr>
          <w:rFonts w:ascii="Times New Roman" w:hAnsi="Times New Roman" w:cs="Times New Roman"/>
          <w:b/>
          <w:sz w:val="24"/>
          <w:szCs w:val="24"/>
          <w:lang w:val="hu-HU"/>
        </w:rPr>
        <w:t>2018/2019-e</w:t>
      </w:r>
      <w:r w:rsidR="00265E09">
        <w:rPr>
          <w:rFonts w:ascii="Times New Roman" w:hAnsi="Times New Roman" w:cs="Times New Roman"/>
          <w:b/>
          <w:sz w:val="24"/>
          <w:szCs w:val="24"/>
          <w:lang w:val="hu-HU"/>
        </w:rPr>
        <w:t xml:space="preserve">s tanévben </w:t>
      </w:r>
    </w:p>
    <w:p w:rsidR="00265E09" w:rsidRDefault="00265E09" w:rsidP="00265E09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65E09" w:rsidRDefault="00090AA6" w:rsidP="00427142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2018/2019-e</w:t>
      </w:r>
      <w:r w:rsidR="0042714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27142">
        <w:rPr>
          <w:rFonts w:ascii="Times New Roman" w:hAnsi="Times New Roman" w:cs="Times New Roman"/>
          <w:sz w:val="24"/>
          <w:szCs w:val="24"/>
          <w:lang w:val="hu-HU"/>
        </w:rPr>
        <w:t xml:space="preserve">tanévben az alábbiak 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 xml:space="preserve">a hiányszakmák: </w:t>
      </w:r>
    </w:p>
    <w:p w:rsidR="00265E09" w:rsidRDefault="00265E09" w:rsidP="00265E09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0AA6" w:rsidRDefault="00265E09" w:rsidP="00265E09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minde</w:t>
      </w:r>
      <w:r w:rsidR="00934FBC">
        <w:rPr>
          <w:rFonts w:ascii="Times New Roman" w:hAnsi="Times New Roman" w:cs="Times New Roman"/>
          <w:sz w:val="24"/>
          <w:szCs w:val="24"/>
          <w:lang w:val="hu-HU"/>
        </w:rPr>
        <w:t>n</w:t>
      </w:r>
      <w:proofErr w:type="gramEnd"/>
      <w:r w:rsidR="00934FBC">
        <w:rPr>
          <w:rFonts w:ascii="Times New Roman" w:hAnsi="Times New Roman" w:cs="Times New Roman"/>
          <w:sz w:val="24"/>
          <w:szCs w:val="24"/>
          <w:lang w:val="hu-HU"/>
        </w:rPr>
        <w:t xml:space="preserve"> alapfokú oktatás  a  szak</w:t>
      </w:r>
      <w:r w:rsidR="00247C91">
        <w:rPr>
          <w:rFonts w:ascii="Times New Roman" w:hAnsi="Times New Roman" w:cs="Times New Roman"/>
          <w:sz w:val="24"/>
          <w:szCs w:val="24"/>
          <w:lang w:val="hu-HU"/>
        </w:rPr>
        <w:t>főiskolákon  vagy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4378B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281028">
        <w:rPr>
          <w:rFonts w:ascii="Times New Roman" w:hAnsi="Times New Roman" w:cs="Times New Roman"/>
          <w:sz w:val="24"/>
          <w:szCs w:val="24"/>
          <w:lang w:val="hu-HU"/>
        </w:rPr>
        <w:t>akad</w:t>
      </w:r>
      <w:r w:rsidR="00247C91">
        <w:rPr>
          <w:rFonts w:ascii="Times New Roman" w:hAnsi="Times New Roman" w:cs="Times New Roman"/>
          <w:sz w:val="24"/>
          <w:szCs w:val="24"/>
          <w:lang w:val="hu-HU"/>
        </w:rPr>
        <w:t>émiákon</w:t>
      </w:r>
      <w:r>
        <w:rPr>
          <w:rFonts w:ascii="Times New Roman" w:hAnsi="Times New Roman" w:cs="Times New Roman"/>
          <w:sz w:val="24"/>
          <w:szCs w:val="24"/>
          <w:lang w:val="hu-HU"/>
        </w:rPr>
        <w:t>, kivéve az alábbi irányzatokat:</w:t>
      </w:r>
    </w:p>
    <w:p w:rsidR="00265E09" w:rsidRDefault="00427142" w:rsidP="00265E09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színészképzés szerb nyelven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65E09" w:rsidRDefault="00265E09" w:rsidP="00265E09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román nyelv és irodalom, </w:t>
      </w:r>
    </w:p>
    <w:p w:rsidR="00265E09" w:rsidRDefault="00265E09" w:rsidP="00265E09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ruszin nyelv és irodalom, </w:t>
      </w:r>
    </w:p>
    <w:p w:rsidR="00090AA6" w:rsidRDefault="00090AA6" w:rsidP="00265E09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szlovák nyelv és irodalom,</w:t>
      </w:r>
    </w:p>
    <w:p w:rsidR="00265E09" w:rsidRDefault="00265E09" w:rsidP="00265E09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okleveles tanító, </w:t>
      </w:r>
    </w:p>
    <w:p w:rsidR="00265E09" w:rsidRDefault="001B2750" w:rsidP="00265E09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okleveles óvoda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 xml:space="preserve">pedagógus, </w:t>
      </w:r>
    </w:p>
    <w:p w:rsidR="00265E09" w:rsidRDefault="001B2750" w:rsidP="00265E09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média</w:t>
      </w:r>
      <w:r w:rsidR="000E4200"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tanügyi szerkesztő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 xml:space="preserve"> és  </w:t>
      </w:r>
    </w:p>
    <w:p w:rsidR="00265E09" w:rsidRDefault="001B2750" w:rsidP="00265E09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könyvtáros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>képzés</w:t>
      </w:r>
      <w:proofErr w:type="spellEnd"/>
      <w:r w:rsidR="00265E09">
        <w:rPr>
          <w:rFonts w:ascii="Times New Roman" w:hAnsi="Times New Roman" w:cs="Times New Roman"/>
          <w:sz w:val="24"/>
          <w:szCs w:val="24"/>
          <w:lang w:val="hu-HU"/>
        </w:rPr>
        <w:t xml:space="preserve"> szerb nyelven. </w:t>
      </w:r>
    </w:p>
    <w:p w:rsidR="00265E09" w:rsidRDefault="00265E09" w:rsidP="00265E09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5E09" w:rsidRDefault="00427142" w:rsidP="00265E09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hallgatók 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>pontozása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hiányszakmák kritériuma szerint </w:t>
      </w:r>
      <w:r w:rsidR="00265E09">
        <w:rPr>
          <w:rFonts w:ascii="Times New Roman" w:hAnsi="Times New Roman" w:cs="Times New Roman"/>
          <w:sz w:val="24"/>
          <w:szCs w:val="24"/>
          <w:lang w:val="hu-HU"/>
        </w:rPr>
        <w:t xml:space="preserve">történik az alábbi táblázat szerint: </w:t>
      </w:r>
    </w:p>
    <w:p w:rsidR="00265E09" w:rsidRDefault="00265E09" w:rsidP="00265E09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5920"/>
        <w:gridCol w:w="3322"/>
      </w:tblGrid>
      <w:tr w:rsidR="00265E09" w:rsidTr="00265E0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E09" w:rsidRDefault="00265E0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Kategória: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E09" w:rsidRDefault="00265E0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Pontszám: </w:t>
            </w:r>
          </w:p>
        </w:tc>
      </w:tr>
      <w:tr w:rsidR="00265E09" w:rsidTr="00265E0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09" w:rsidRDefault="00265E09" w:rsidP="007E4596">
            <w:pPr>
              <w:pStyle w:val="Nincstrkz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 </w:t>
            </w:r>
          </w:p>
          <w:p w:rsidR="00265E09" w:rsidRDefault="00265E09">
            <w:pPr>
              <w:pStyle w:val="Nincstrkz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5E09" w:rsidRDefault="00427142">
            <w:pPr>
              <w:pStyle w:val="Nincstrkz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alábbi foglalkozások</w:t>
            </w:r>
            <w:r w:rsidR="00265E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: </w:t>
            </w:r>
          </w:p>
          <w:p w:rsidR="00265E09" w:rsidRDefault="00090AA6" w:rsidP="00090AA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elektronika és energetika okleveles mérnöke</w:t>
            </w:r>
          </w:p>
          <w:p w:rsidR="00090AA6" w:rsidRDefault="00427142" w:rsidP="00090AA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mezőgazdasági </w:t>
            </w:r>
            <w:r w:rsidR="00090AA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mérnök növénytermesztő –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specialista, illetve okleveles agrármérnök – irányzat </w:t>
            </w:r>
            <w:r w:rsidR="00090AA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földművelés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09" w:rsidRDefault="00265E0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5E09" w:rsidRDefault="00265E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60 pont</w:t>
            </w:r>
          </w:p>
        </w:tc>
      </w:tr>
      <w:tr w:rsidR="00265E09" w:rsidTr="00265E0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09" w:rsidRDefault="00265E09" w:rsidP="007E4596">
            <w:pPr>
              <w:pStyle w:val="Nincstrkz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 </w:t>
            </w:r>
          </w:p>
          <w:p w:rsidR="00265E09" w:rsidRDefault="00265E0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90AA6" w:rsidRDefault="00427142">
            <w:pPr>
              <w:pStyle w:val="Nincstrkz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alábbi foglalkozások</w:t>
            </w:r>
            <w:r w:rsidR="00265E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  <w:p w:rsidR="00090AA6" w:rsidRDefault="00090AA6" w:rsidP="00090AA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menedzser, </w:t>
            </w:r>
          </w:p>
          <w:p w:rsidR="00090AA6" w:rsidRDefault="00090AA6" w:rsidP="00090AA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okleveles pedagógus</w:t>
            </w:r>
          </w:p>
          <w:p w:rsidR="00265E09" w:rsidRDefault="001B2750" w:rsidP="00090AA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közlekedési szak</w:t>
            </w:r>
            <w:r w:rsidR="00090AA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mérnök</w:t>
            </w:r>
            <w:r w:rsidR="00265E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265E09" w:rsidRDefault="00265E09" w:rsidP="007E459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építőmérnök, </w:t>
            </w:r>
          </w:p>
          <w:p w:rsidR="00265E09" w:rsidRPr="00090AA6" w:rsidRDefault="00090AA6" w:rsidP="00090AA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orvosdoktor</w:t>
            </w:r>
          </w:p>
          <w:p w:rsidR="00265E09" w:rsidRPr="00090AA6" w:rsidRDefault="00090AA6" w:rsidP="00090AA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élelmiszeripari vegyészmérnök </w:t>
            </w:r>
          </w:p>
          <w:p w:rsidR="00265E09" w:rsidRDefault="00427142" w:rsidP="007E459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</w:t>
            </w:r>
            <w:r w:rsidR="00090AA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gépészmérnök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09" w:rsidRDefault="00265E0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5E09" w:rsidRDefault="00265E0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5E09" w:rsidRDefault="00265E0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5E09" w:rsidRDefault="00265E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40 pont</w:t>
            </w:r>
          </w:p>
        </w:tc>
      </w:tr>
      <w:tr w:rsidR="00265E09" w:rsidTr="00265E0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09" w:rsidRDefault="00265E09" w:rsidP="007E4596">
            <w:pPr>
              <w:pStyle w:val="Nincstrkz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kategória </w:t>
            </w:r>
          </w:p>
          <w:p w:rsidR="00265E09" w:rsidRDefault="00265E0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5E09" w:rsidRDefault="00090AA6">
            <w:pPr>
              <w:pStyle w:val="Nincstrkz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Minden alapfokú oktatás </w:t>
            </w:r>
            <w:r w:rsidR="00247C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szak</w:t>
            </w:r>
            <w:r w:rsidR="00E82FA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főiskolákon</w:t>
            </w:r>
            <w:r w:rsidR="0042714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vagy </w:t>
            </w:r>
            <w:r w:rsidR="0064378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akadémiákon</w:t>
            </w:r>
            <w:r w:rsidR="0042714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kivéve a </w:t>
            </w:r>
            <w:r w:rsidR="00265E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következő irányzatokat: </w:t>
            </w:r>
          </w:p>
          <w:p w:rsidR="00265E09" w:rsidRDefault="00265E09" w:rsidP="007E459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színészképzés szerb nyelven, </w:t>
            </w:r>
          </w:p>
          <w:p w:rsidR="00265E09" w:rsidRDefault="00265E09" w:rsidP="007E459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román nyelv és irodalom, </w:t>
            </w:r>
          </w:p>
          <w:p w:rsidR="00265E09" w:rsidRDefault="00265E09" w:rsidP="007E459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ruszin nyelv és irodalom, </w:t>
            </w:r>
          </w:p>
          <w:p w:rsidR="00090AA6" w:rsidRDefault="00090AA6" w:rsidP="007E459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szlovák nyelv és irodalom,</w:t>
            </w:r>
          </w:p>
          <w:p w:rsidR="00265E09" w:rsidRDefault="00265E09" w:rsidP="007E459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okleveles tanító</w:t>
            </w:r>
            <w:r w:rsidR="00090AA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</w:p>
          <w:p w:rsidR="00265E09" w:rsidRDefault="00427142" w:rsidP="007E459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okleveles</w:t>
            </w:r>
            <w:r w:rsidR="001B275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óvoda</w:t>
            </w:r>
            <w:r w:rsidR="00265E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pedagógus, </w:t>
            </w:r>
          </w:p>
          <w:p w:rsidR="00265E09" w:rsidRDefault="001B2750" w:rsidP="007E459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média</w:t>
            </w:r>
            <w:r w:rsidR="00E82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tanügyi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265E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szerkesztő </w:t>
            </w:r>
            <w:r w:rsidR="00E82FA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valamint</w:t>
            </w:r>
            <w:r w:rsidR="00265E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</w:p>
          <w:p w:rsidR="00265E09" w:rsidRDefault="001B2750" w:rsidP="007E4596">
            <w:pPr>
              <w:pStyle w:val="Nincstrk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könyvtáros</w:t>
            </w:r>
            <w:r w:rsidR="00265E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képzés</w:t>
            </w:r>
            <w:proofErr w:type="spellEnd"/>
            <w:r w:rsidR="00265E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szerb nyelven.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09" w:rsidRDefault="00265E0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5E09" w:rsidRDefault="00265E0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65E09" w:rsidRDefault="00265E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 pont</w:t>
            </w:r>
          </w:p>
        </w:tc>
      </w:tr>
    </w:tbl>
    <w:p w:rsidR="00265E09" w:rsidRDefault="00265E09" w:rsidP="00265E09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5E09" w:rsidRDefault="00265E09" w:rsidP="00265E09">
      <w:pPr>
        <w:pStyle w:val="Nincstrkz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Tóth Kornél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83002" w:rsidRPr="00090AA6" w:rsidRDefault="00090AA6" w:rsidP="00090AA6">
      <w:pPr>
        <w:pStyle w:val="Nincstrkz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090AA6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90AA6">
        <w:rPr>
          <w:rFonts w:asciiTheme="majorBidi" w:hAnsiTheme="majorBidi" w:cstheme="majorBidi"/>
          <w:sz w:val="24"/>
          <w:szCs w:val="24"/>
          <w:lang w:val="hu-HU"/>
        </w:rPr>
        <w:t xml:space="preserve"> bizottság elnöke  </w:t>
      </w:r>
    </w:p>
    <w:sectPr w:rsidR="00183002" w:rsidRPr="00090AA6" w:rsidSect="00183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483"/>
    <w:multiLevelType w:val="hybridMultilevel"/>
    <w:tmpl w:val="86BAF8B0"/>
    <w:lvl w:ilvl="0" w:tplc="571652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633A0"/>
    <w:multiLevelType w:val="hybridMultilevel"/>
    <w:tmpl w:val="84D44244"/>
    <w:lvl w:ilvl="0" w:tplc="EAC2C40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compat/>
  <w:rsids>
    <w:rsidRoot w:val="00265E09"/>
    <w:rsid w:val="0000091A"/>
    <w:rsid w:val="00090AA6"/>
    <w:rsid w:val="000E4200"/>
    <w:rsid w:val="000E7C47"/>
    <w:rsid w:val="00183002"/>
    <w:rsid w:val="001B2750"/>
    <w:rsid w:val="00247C91"/>
    <w:rsid w:val="00265E09"/>
    <w:rsid w:val="00281028"/>
    <w:rsid w:val="00427142"/>
    <w:rsid w:val="0064378B"/>
    <w:rsid w:val="0075595B"/>
    <w:rsid w:val="007A566A"/>
    <w:rsid w:val="00934FBC"/>
    <w:rsid w:val="00A20CA3"/>
    <w:rsid w:val="00E8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5E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5E09"/>
    <w:pPr>
      <w:spacing w:after="0" w:line="240" w:lineRule="auto"/>
    </w:pPr>
  </w:style>
  <w:style w:type="table" w:styleId="Rcsostblzat">
    <w:name w:val="Table Grid"/>
    <w:basedOn w:val="Normltblzat"/>
    <w:uiPriority w:val="59"/>
    <w:rsid w:val="00265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11</cp:revision>
  <dcterms:created xsi:type="dcterms:W3CDTF">2018-12-06T07:39:00Z</dcterms:created>
  <dcterms:modified xsi:type="dcterms:W3CDTF">2018-12-10T10:06:00Z</dcterms:modified>
</cp:coreProperties>
</file>