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4E" w:rsidRDefault="00F8194E" w:rsidP="00F8194E">
      <w:pPr>
        <w:pStyle w:val="NoSpacing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SZERB KÖZTÁRSASÁG</w:t>
      </w:r>
    </w:p>
    <w:p w:rsidR="00667DDE" w:rsidRDefault="00667DDE" w:rsidP="00F8194E">
      <w:pPr>
        <w:pStyle w:val="NoSpacing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VAJDASÁG AUTONOM TARTOMÁNY</w:t>
      </w:r>
    </w:p>
    <w:p w:rsidR="00F8194E" w:rsidRDefault="00F8194E" w:rsidP="00F8194E">
      <w:pPr>
        <w:pStyle w:val="NoSpacing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ZENTA KÖZSÉG</w:t>
      </w:r>
    </w:p>
    <w:p w:rsidR="00F8194E" w:rsidRDefault="005B55F1" w:rsidP="005B55F1">
      <w:pPr>
        <w:pStyle w:val="NoSpacing"/>
        <w:rPr>
          <w:rStyle w:val="Emphasis"/>
          <w:rFonts w:ascii="Times New Roman" w:hAnsi="Times New Roman" w:cs="Times New Roman"/>
          <w:i w:val="0"/>
        </w:rPr>
      </w:pPr>
      <w:proofErr w:type="gramStart"/>
      <w:r>
        <w:rPr>
          <w:rStyle w:val="Emphasis"/>
          <w:rFonts w:ascii="Times New Roman" w:hAnsi="Times New Roman" w:cs="Times New Roman"/>
          <w:i w:val="0"/>
        </w:rPr>
        <w:t>ZENTA  KÖZSÉG</w:t>
      </w:r>
      <w:proofErr w:type="gramEnd"/>
      <w:r>
        <w:rPr>
          <w:rStyle w:val="Emphasis"/>
          <w:rFonts w:ascii="Times New Roman" w:hAnsi="Times New Roman" w:cs="Times New Roman"/>
          <w:i w:val="0"/>
        </w:rPr>
        <w:t xml:space="preserve">  POLGÁRMESTERE </w:t>
      </w:r>
    </w:p>
    <w:p w:rsidR="00F8194E" w:rsidRDefault="005B55F1" w:rsidP="00F8194E">
      <w:pPr>
        <w:pStyle w:val="NoSpacing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Szám: 401-18/2019-II</w:t>
      </w:r>
    </w:p>
    <w:p w:rsidR="00F8194E" w:rsidRDefault="005B55F1" w:rsidP="00F8194E">
      <w:pPr>
        <w:pStyle w:val="NoSpacing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Kelt: 2019. március 19.</w:t>
      </w:r>
    </w:p>
    <w:p w:rsidR="00F8194E" w:rsidRDefault="00F8194E" w:rsidP="00F8194E">
      <w:pPr>
        <w:pStyle w:val="NoSpacing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24400 ZENTA</w:t>
      </w:r>
    </w:p>
    <w:p w:rsidR="00F8194E" w:rsidRPr="00F8194E" w:rsidRDefault="00F8194E" w:rsidP="00F8194E">
      <w:pPr>
        <w:pStyle w:val="NoSpacing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Fő tér 1.  </w:t>
      </w:r>
    </w:p>
    <w:p w:rsidR="00FF4A34" w:rsidRPr="00F8194E" w:rsidRDefault="00FF4A34" w:rsidP="00F8194E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8194E">
        <w:rPr>
          <w:rStyle w:val="Emphasis"/>
          <w:rFonts w:ascii="Times New Roman" w:hAnsi="Times New Roman" w:cs="Times New Roman"/>
          <w:i w:val="0"/>
          <w:sz w:val="24"/>
          <w:szCs w:val="24"/>
        </w:rPr>
        <w:t>Tel</w:t>
      </w:r>
      <w:proofErr w:type="gramStart"/>
      <w:r w:rsidRPr="00F8194E">
        <w:rPr>
          <w:rStyle w:val="Emphasis"/>
          <w:rFonts w:ascii="Times New Roman" w:hAnsi="Times New Roman" w:cs="Times New Roman"/>
          <w:i w:val="0"/>
          <w:sz w:val="24"/>
          <w:szCs w:val="24"/>
        </w:rPr>
        <w:t>.:</w:t>
      </w:r>
      <w:proofErr w:type="gramEnd"/>
      <w:r w:rsidRPr="00F8194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024/655-428</w:t>
      </w:r>
    </w:p>
    <w:p w:rsidR="00FF4A34" w:rsidRPr="00EC78AF" w:rsidRDefault="00FF4A34" w:rsidP="00C2086C">
      <w:pPr>
        <w:jc w:val="both"/>
        <w:rPr>
          <w:rFonts w:ascii="Times New Roman" w:hAnsi="Times New Roman" w:cs="Times New Roman"/>
        </w:rPr>
      </w:pPr>
    </w:p>
    <w:p w:rsidR="00CC2869" w:rsidRDefault="00CC2869" w:rsidP="00CC2869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</w:t>
      </w:r>
      <w:proofErr w:type="gramStart"/>
      <w:r>
        <w:rPr>
          <w:rFonts w:asciiTheme="majorBidi" w:hAnsiTheme="majorBidi" w:cstheme="majorBidi"/>
          <w:sz w:val="24"/>
          <w:szCs w:val="24"/>
        </w:rPr>
        <w:t>község  statútuma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(Zenta Község Hivatalos Lapja,  4/2019. sz.) 61. szakasza 1. bekezdésének 33) pontja alapján, kapcsolatban a Zentai Községi </w:t>
      </w:r>
      <w:proofErr w:type="gramStart"/>
      <w:r>
        <w:rPr>
          <w:rFonts w:asciiTheme="majorBidi" w:hAnsiTheme="majorBidi" w:cstheme="majorBidi"/>
          <w:sz w:val="24"/>
          <w:szCs w:val="24"/>
        </w:rPr>
        <w:t>Képviselő-testület  ügyrendjének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(Zenta Község Hivatalos Lapja,  3/2017. sz.) 73. szakasza 1. bekezdésének 1) pontjával</w:t>
      </w:r>
      <w:proofErr w:type="gramStart"/>
      <w:r>
        <w:rPr>
          <w:rFonts w:asciiTheme="majorBidi" w:hAnsiTheme="majorBidi" w:cstheme="majorBidi"/>
          <w:sz w:val="24"/>
          <w:szCs w:val="24"/>
        </w:rPr>
        <w:t>,   Zenta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község gyermekjogi tanácsának a javaslatára Zenta  község   polgármestere  a jelentkezőknek  az eszközök felosztása céljából Zenta község  költségvetésének   kereteiben, illetve Zenta község 2019. évi költségvetéséből a gyermekek projektumainak finanszírozására vagy társfinanszírozására</w:t>
      </w:r>
      <w:r w:rsidR="0030676B">
        <w:rPr>
          <w:rFonts w:asciiTheme="majorBidi" w:hAnsiTheme="majorBidi" w:cstheme="majorBidi"/>
          <w:sz w:val="24"/>
          <w:szCs w:val="24"/>
        </w:rPr>
        <w:t xml:space="preserve"> a 2019-es évben  kiírja az alábbi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B55F1" w:rsidRDefault="005B55F1" w:rsidP="00CC2869">
      <w:pPr>
        <w:jc w:val="both"/>
        <w:rPr>
          <w:rFonts w:ascii="Times New Roman" w:hAnsi="Times New Roman" w:cs="Times New Roman"/>
        </w:rPr>
      </w:pPr>
    </w:p>
    <w:p w:rsidR="00FF4A34" w:rsidRPr="002E2F9C" w:rsidRDefault="00FF4A34" w:rsidP="002E2F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P Á L Y Á Z </w:t>
      </w:r>
      <w:proofErr w:type="gramStart"/>
      <w:r w:rsidRPr="002E2F9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T</w:t>
      </w:r>
    </w:p>
    <w:p w:rsidR="00FF4A34" w:rsidRPr="002E2F9C" w:rsidRDefault="00F8194E" w:rsidP="002E2F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FF4A34"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5B55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F4A34"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évben Zenta  községnek  a  költségvetési eszközeiből  a  gyermekeknek szánt  projektumok  finanszírozására  vagy társfinanszírozására </w:t>
      </w:r>
    </w:p>
    <w:p w:rsidR="00FF4A34" w:rsidRPr="002E2F9C" w:rsidRDefault="00FF4A34" w:rsidP="0090540E">
      <w:pPr>
        <w:jc w:val="both"/>
        <w:rPr>
          <w:rFonts w:ascii="Times New Roman" w:hAnsi="Times New Roman" w:cs="Times New Roman"/>
          <w:sz w:val="24"/>
          <w:szCs w:val="24"/>
        </w:rPr>
      </w:pPr>
      <w:r w:rsidRPr="002E2F9C">
        <w:rPr>
          <w:rFonts w:ascii="Times New Roman" w:hAnsi="Times New Roman" w:cs="Times New Roman"/>
          <w:sz w:val="24"/>
          <w:szCs w:val="24"/>
        </w:rPr>
        <w:t>1.)   A pályázaton intézmények, szervezetek, kormányon kívüli szervezetek, illetve polgárok egyesületei (a továbbiakban: pályázók) vehetnek részt, amelyek Zenta község területén vannak bejegyezve, illetve amelyek Zenta község területén tevékenykednek községi, községközi vagy köztársasági szervezetekként.</w:t>
      </w:r>
    </w:p>
    <w:p w:rsidR="0030676B" w:rsidRPr="0030676B" w:rsidRDefault="009F11AA" w:rsidP="00306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8194E">
        <w:rPr>
          <w:rFonts w:ascii="Times New Roman" w:hAnsi="Times New Roman" w:cs="Times New Roman"/>
          <w:sz w:val="24"/>
          <w:szCs w:val="24"/>
        </w:rPr>
        <w:t xml:space="preserve"> </w:t>
      </w:r>
      <w:r w:rsidR="00F8194E" w:rsidRPr="005B55F1">
        <w:rPr>
          <w:rFonts w:ascii="Times New Roman" w:hAnsi="Times New Roman" w:cs="Times New Roman"/>
          <w:bCs/>
          <w:sz w:val="24"/>
          <w:szCs w:val="24"/>
        </w:rPr>
        <w:t>gyermekeknek</w:t>
      </w:r>
      <w:r w:rsidR="00F8194E">
        <w:rPr>
          <w:rFonts w:ascii="Times New Roman" w:hAnsi="Times New Roman" w:cs="Times New Roman"/>
          <w:sz w:val="24"/>
          <w:szCs w:val="24"/>
        </w:rPr>
        <w:t xml:space="preserve"> szánt  </w:t>
      </w:r>
      <w:r>
        <w:rPr>
          <w:rFonts w:ascii="Times New Roman" w:hAnsi="Times New Roman" w:cs="Times New Roman"/>
          <w:sz w:val="24"/>
          <w:szCs w:val="24"/>
        </w:rPr>
        <w:t xml:space="preserve">projektumok </w:t>
      </w:r>
      <w:r w:rsidR="00FF4A34" w:rsidRPr="002E2F9C">
        <w:rPr>
          <w:rFonts w:ascii="Times New Roman" w:hAnsi="Times New Roman" w:cs="Times New Roman"/>
          <w:sz w:val="24"/>
          <w:szCs w:val="24"/>
        </w:rPr>
        <w:t xml:space="preserve"> </w:t>
      </w:r>
      <w:r w:rsidR="00F8194E">
        <w:rPr>
          <w:rFonts w:ascii="Times New Roman" w:hAnsi="Times New Roman" w:cs="Times New Roman"/>
          <w:sz w:val="24"/>
          <w:szCs w:val="24"/>
        </w:rPr>
        <w:t xml:space="preserve">finanszírozására vagy </w:t>
      </w:r>
      <w:r w:rsidR="00FF4A34" w:rsidRPr="002E2F9C">
        <w:rPr>
          <w:rFonts w:ascii="Times New Roman" w:hAnsi="Times New Roman" w:cs="Times New Roman"/>
          <w:sz w:val="24"/>
          <w:szCs w:val="24"/>
        </w:rPr>
        <w:t xml:space="preserve">társfinanszírozására </w:t>
      </w:r>
      <w:r>
        <w:rPr>
          <w:rFonts w:ascii="Times New Roman" w:hAnsi="Times New Roman" w:cs="Times New Roman"/>
          <w:sz w:val="24"/>
          <w:szCs w:val="24"/>
        </w:rPr>
        <w:t xml:space="preserve">Zenta  </w:t>
      </w:r>
      <w:r w:rsidR="00CC2869">
        <w:rPr>
          <w:rFonts w:ascii="Times New Roman" w:hAnsi="Times New Roman" w:cs="Times New Roman"/>
          <w:sz w:val="24"/>
          <w:szCs w:val="24"/>
        </w:rPr>
        <w:t xml:space="preserve">község  2019. évi költségvetéséből </w:t>
      </w:r>
      <w:r w:rsidR="00FF4A34" w:rsidRPr="009054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4A34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F8194E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="00FF4A34" w:rsidRPr="00A90441">
        <w:t xml:space="preserve"> </w:t>
      </w:r>
      <w:r w:rsidR="00FF4A34" w:rsidRPr="002E2F9C">
        <w:rPr>
          <w:rFonts w:ascii="Times New Roman" w:hAnsi="Times New Roman" w:cs="Times New Roman"/>
          <w:sz w:val="24"/>
          <w:szCs w:val="24"/>
        </w:rPr>
        <w:t>dinár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 tesz ki </w:t>
      </w:r>
      <w:r w:rsidR="0030676B">
        <w:rPr>
          <w:rFonts w:ascii="Times New Roman" w:hAnsi="Times New Roman" w:cs="Times New Roman"/>
          <w:sz w:val="24"/>
          <w:szCs w:val="24"/>
        </w:rPr>
        <w:t xml:space="preserve">és  elő van irányozva Zenta község  2019-es évi költségvetésében  (Zenta Község Hivatalos Lapja,  14/2018. sz.) a </w:t>
      </w:r>
      <w:r w:rsidR="0030676B">
        <w:rPr>
          <w:rFonts w:ascii="Times New Roman" w:hAnsi="Times New Roman" w:cs="Times New Roman"/>
          <w:b/>
          <w:bCs/>
          <w:sz w:val="24"/>
          <w:szCs w:val="24"/>
        </w:rPr>
        <w:t xml:space="preserve">0901-es </w:t>
      </w:r>
      <w:r w:rsidR="0030676B">
        <w:rPr>
          <w:rFonts w:ascii="Times New Roman" w:hAnsi="Times New Roman" w:cs="Times New Roman"/>
          <w:sz w:val="24"/>
          <w:szCs w:val="24"/>
        </w:rPr>
        <w:t xml:space="preserve">program  keretében a </w:t>
      </w:r>
      <w:r w:rsidR="0030676B">
        <w:rPr>
          <w:rFonts w:ascii="Times New Roman" w:hAnsi="Times New Roman" w:cs="Times New Roman"/>
          <w:b/>
          <w:bCs/>
          <w:sz w:val="24"/>
          <w:szCs w:val="24"/>
        </w:rPr>
        <w:t xml:space="preserve">SZOCIÁLIS- ÉS GYERMEKVÉDELEM </w:t>
      </w:r>
      <w:r w:rsidR="0030676B">
        <w:rPr>
          <w:rFonts w:ascii="Times New Roman" w:hAnsi="Times New Roman" w:cs="Times New Roman"/>
          <w:sz w:val="24"/>
          <w:szCs w:val="24"/>
        </w:rPr>
        <w:t xml:space="preserve">néven,  mint  </w:t>
      </w:r>
      <w:r w:rsidR="0030676B">
        <w:rPr>
          <w:rFonts w:ascii="Times New Roman" w:hAnsi="Times New Roman" w:cs="Times New Roman"/>
          <w:b/>
          <w:bCs/>
          <w:sz w:val="24"/>
          <w:szCs w:val="24"/>
        </w:rPr>
        <w:t xml:space="preserve">0901-05-ös  </w:t>
      </w:r>
      <w:r w:rsidR="0030676B">
        <w:rPr>
          <w:rFonts w:ascii="Times New Roman" w:hAnsi="Times New Roman" w:cs="Times New Roman"/>
          <w:sz w:val="24"/>
          <w:szCs w:val="24"/>
        </w:rPr>
        <w:t xml:space="preserve">számú projektum és  </w:t>
      </w:r>
      <w:r w:rsidR="0030676B">
        <w:rPr>
          <w:rFonts w:ascii="Times New Roman" w:hAnsi="Times New Roman" w:cs="Times New Roman"/>
          <w:b/>
          <w:bCs/>
          <w:sz w:val="24"/>
          <w:szCs w:val="24"/>
        </w:rPr>
        <w:t>a Helyi Gyermekjóléti Akcióterv néven,   a  040-es</w:t>
      </w:r>
      <w:r w:rsidR="0030676B">
        <w:rPr>
          <w:rFonts w:ascii="Times New Roman" w:hAnsi="Times New Roman" w:cs="Times New Roman"/>
          <w:sz w:val="24"/>
          <w:szCs w:val="24"/>
        </w:rPr>
        <w:t xml:space="preserve"> funkcionális osztályozási kódon </w:t>
      </w:r>
      <w:r w:rsidR="0030676B">
        <w:rPr>
          <w:rFonts w:ascii="Times New Roman" w:hAnsi="Times New Roman" w:cs="Times New Roman"/>
          <w:b/>
          <w:bCs/>
          <w:sz w:val="24"/>
          <w:szCs w:val="24"/>
        </w:rPr>
        <w:t>a család és gyermekek</w:t>
      </w:r>
      <w:r w:rsidR="0030676B">
        <w:rPr>
          <w:rFonts w:ascii="Times New Roman" w:hAnsi="Times New Roman" w:cs="Times New Roman"/>
          <w:sz w:val="24"/>
          <w:szCs w:val="24"/>
        </w:rPr>
        <w:t xml:space="preserve"> néven,   a  </w:t>
      </w:r>
      <w:r w:rsidR="0030676B">
        <w:rPr>
          <w:rFonts w:ascii="Times New Roman" w:hAnsi="Times New Roman" w:cs="Times New Roman"/>
          <w:b/>
          <w:bCs/>
          <w:sz w:val="24"/>
          <w:szCs w:val="24"/>
        </w:rPr>
        <w:t xml:space="preserve">39/0-ás </w:t>
      </w:r>
      <w:r w:rsidR="0030676B">
        <w:rPr>
          <w:rFonts w:ascii="Times New Roman" w:hAnsi="Times New Roman" w:cs="Times New Roman"/>
          <w:sz w:val="24"/>
          <w:szCs w:val="24"/>
        </w:rPr>
        <w:t xml:space="preserve">pozíción, mint  423000 közgazdasági osztályozás,  mint SZERZŐDÉSES SZOLGÁLTATÁSOK a </w:t>
      </w:r>
      <w:r w:rsidR="0030676B">
        <w:rPr>
          <w:rFonts w:ascii="Times New Roman" w:hAnsi="Times New Roman" w:cs="Times New Roman"/>
          <w:b/>
          <w:bCs/>
          <w:sz w:val="24"/>
          <w:szCs w:val="24"/>
        </w:rPr>
        <w:t xml:space="preserve">40/0-ás </w:t>
      </w:r>
      <w:r w:rsidR="0030676B">
        <w:rPr>
          <w:rFonts w:ascii="Times New Roman" w:hAnsi="Times New Roman" w:cs="Times New Roman"/>
          <w:sz w:val="24"/>
          <w:szCs w:val="24"/>
        </w:rPr>
        <w:t>pozíciószám alatt,</w:t>
      </w:r>
      <w:proofErr w:type="gramEnd"/>
      <w:r w:rsidR="0030676B">
        <w:rPr>
          <w:rFonts w:ascii="Times New Roman" w:hAnsi="Times New Roman" w:cs="Times New Roman"/>
          <w:sz w:val="24"/>
          <w:szCs w:val="24"/>
        </w:rPr>
        <w:t xml:space="preserve"> mint  426000 közgazdasági osztályozás, </w:t>
      </w:r>
      <w:proofErr w:type="gramStart"/>
      <w:r w:rsidR="0030676B">
        <w:rPr>
          <w:rFonts w:ascii="Times New Roman" w:hAnsi="Times New Roman" w:cs="Times New Roman"/>
          <w:sz w:val="24"/>
          <w:szCs w:val="24"/>
        </w:rPr>
        <w:t>leírva</w:t>
      </w:r>
      <w:proofErr w:type="gramEnd"/>
      <w:r w:rsidR="0030676B">
        <w:rPr>
          <w:rFonts w:ascii="Times New Roman" w:hAnsi="Times New Roman" w:cs="Times New Roman"/>
          <w:sz w:val="24"/>
          <w:szCs w:val="24"/>
        </w:rPr>
        <w:t xml:space="preserve"> mint  ANYAG,   a  </w:t>
      </w:r>
      <w:r w:rsidR="0030676B">
        <w:rPr>
          <w:rFonts w:ascii="Times New Roman" w:hAnsi="Times New Roman" w:cs="Times New Roman"/>
          <w:b/>
          <w:bCs/>
          <w:sz w:val="24"/>
          <w:szCs w:val="24"/>
        </w:rPr>
        <w:t>41/0-ás</w:t>
      </w:r>
      <w:r w:rsidR="0030676B">
        <w:rPr>
          <w:rFonts w:ascii="Times New Roman" w:hAnsi="Times New Roman" w:cs="Times New Roman"/>
          <w:sz w:val="24"/>
          <w:szCs w:val="24"/>
        </w:rPr>
        <w:t xml:space="preserve"> pozíciószámon,  mint  481000 közgazdasági osztályozás,  leírva  mint  MÁS HATALMI SZINTEK  ÁTUTALÁSAI,  a  </w:t>
      </w:r>
      <w:r w:rsidR="0030676B">
        <w:rPr>
          <w:rFonts w:ascii="Times New Roman" w:hAnsi="Times New Roman" w:cs="Times New Roman"/>
          <w:b/>
          <w:bCs/>
          <w:sz w:val="24"/>
          <w:szCs w:val="24"/>
        </w:rPr>
        <w:t xml:space="preserve">43/0-ás </w:t>
      </w:r>
      <w:r w:rsidR="0030676B">
        <w:rPr>
          <w:rFonts w:ascii="Times New Roman" w:hAnsi="Times New Roman" w:cs="Times New Roman"/>
          <w:sz w:val="24"/>
          <w:szCs w:val="24"/>
        </w:rPr>
        <w:t>pozíciószámon,  mint  481000 közgazdasági osztályozás, leírva mint KORMÁNYON KÍVÜLI  SZERVEZETEK DOTÁLÁSA.</w:t>
      </w:r>
    </w:p>
    <w:p w:rsidR="00552ECB" w:rsidRDefault="00FF4A34" w:rsidP="0030676B">
      <w:pPr>
        <w:jc w:val="both"/>
        <w:rPr>
          <w:rFonts w:ascii="Times New Roman" w:hAnsi="Times New Roman" w:cs="Times New Roman"/>
          <w:sz w:val="24"/>
          <w:szCs w:val="24"/>
        </w:rPr>
      </w:pPr>
      <w:r w:rsidRPr="002E2F9C">
        <w:rPr>
          <w:rFonts w:ascii="Times New Roman" w:hAnsi="Times New Roman" w:cs="Times New Roman"/>
          <w:sz w:val="24"/>
          <w:szCs w:val="24"/>
        </w:rPr>
        <w:t>3</w:t>
      </w:r>
      <w:r w:rsidR="0030676B">
        <w:rPr>
          <w:rFonts w:ascii="Times New Roman" w:hAnsi="Times New Roman" w:cs="Times New Roman"/>
          <w:sz w:val="24"/>
          <w:szCs w:val="24"/>
        </w:rPr>
        <w:t xml:space="preserve">) Az </w:t>
      </w:r>
      <w:proofErr w:type="gramStart"/>
      <w:r w:rsidR="0030676B">
        <w:rPr>
          <w:rFonts w:ascii="Times New Roman" w:hAnsi="Times New Roman" w:cs="Times New Roman"/>
          <w:sz w:val="24"/>
          <w:szCs w:val="24"/>
        </w:rPr>
        <w:t>elsőbbségi   területek</w:t>
      </w:r>
      <w:proofErr w:type="gramEnd"/>
      <w:r w:rsidR="0030676B">
        <w:rPr>
          <w:rFonts w:ascii="Times New Roman" w:hAnsi="Times New Roman" w:cs="Times New Roman"/>
          <w:sz w:val="24"/>
          <w:szCs w:val="24"/>
        </w:rPr>
        <w:t xml:space="preserve">   az intézmények, szervezetek, kormányon kívüli szervezetek, illetve  polgárok egyesületei projektumaira, amelyeket   Zenta  község  költségvetéséből finanszírozunk vagy </w:t>
      </w:r>
      <w:proofErr w:type="spellStart"/>
      <w:r w:rsidR="0030676B">
        <w:rPr>
          <w:rFonts w:ascii="Times New Roman" w:hAnsi="Times New Roman" w:cs="Times New Roman"/>
          <w:sz w:val="24"/>
          <w:szCs w:val="24"/>
        </w:rPr>
        <w:t>társfinanszírozunk</w:t>
      </w:r>
      <w:proofErr w:type="spellEnd"/>
      <w:r w:rsidR="0030676B">
        <w:rPr>
          <w:rFonts w:ascii="Times New Roman" w:hAnsi="Times New Roman" w:cs="Times New Roman"/>
          <w:sz w:val="24"/>
          <w:szCs w:val="24"/>
        </w:rPr>
        <w:t xml:space="preserve"> a  2019-es évi  nyilvános pályázat útján az alábbiak</w:t>
      </w:r>
      <w:r w:rsidRPr="002E2F9C">
        <w:rPr>
          <w:rFonts w:ascii="Times New Roman" w:hAnsi="Times New Roman" w:cs="Times New Roman"/>
          <w:sz w:val="24"/>
          <w:szCs w:val="24"/>
        </w:rPr>
        <w:t>:</w:t>
      </w:r>
    </w:p>
    <w:p w:rsidR="00552ECB" w:rsidRDefault="0030676B" w:rsidP="00BE397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0676B">
        <w:rPr>
          <w:rFonts w:ascii="Times New Roman" w:hAnsi="Times New Roman" w:cs="Times New Roman"/>
          <w:b/>
          <w:sz w:val="24"/>
          <w:szCs w:val="24"/>
        </w:rPr>
        <w:t>Gyermekhét 2019</w:t>
      </w:r>
      <w:r w:rsidR="00552ECB" w:rsidRPr="0030676B">
        <w:rPr>
          <w:rFonts w:ascii="Times New Roman" w:hAnsi="Times New Roman" w:cs="Times New Roman"/>
          <w:b/>
          <w:sz w:val="24"/>
          <w:szCs w:val="24"/>
        </w:rPr>
        <w:tab/>
      </w:r>
      <w:r w:rsidR="00552ECB" w:rsidRPr="0030676B">
        <w:rPr>
          <w:rFonts w:ascii="Times New Roman" w:hAnsi="Times New Roman" w:cs="Times New Roman"/>
          <w:b/>
          <w:sz w:val="24"/>
          <w:szCs w:val="24"/>
        </w:rPr>
        <w:tab/>
      </w:r>
      <w:r w:rsidR="00552ECB" w:rsidRPr="003067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BE397E" w:rsidRDefault="00BE397E" w:rsidP="00BE397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Egészséges életvitel és </w:t>
      </w:r>
    </w:p>
    <w:p w:rsidR="00BE397E" w:rsidRPr="00BE397E" w:rsidRDefault="00BE397E" w:rsidP="00BE397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tehetséges  tanulók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támogatása </w:t>
      </w:r>
    </w:p>
    <w:p w:rsidR="00552ECB" w:rsidRDefault="00552ECB" w:rsidP="004201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4.) A pály</w:t>
      </w:r>
      <w:r w:rsidR="00BE397E">
        <w:rPr>
          <w:rFonts w:ascii="Times New Roman" w:hAnsi="Times New Roman" w:cs="Times New Roman"/>
          <w:sz w:val="24"/>
          <w:szCs w:val="24"/>
        </w:rPr>
        <w:t xml:space="preserve">ázat résztvevői, akiknek </w:t>
      </w:r>
      <w:proofErr w:type="gramStart"/>
      <w:r w:rsidR="00BE397E">
        <w:rPr>
          <w:rFonts w:ascii="Times New Roman" w:hAnsi="Times New Roman" w:cs="Times New Roman"/>
          <w:sz w:val="24"/>
          <w:szCs w:val="24"/>
        </w:rPr>
        <w:t>a  2018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97E">
        <w:rPr>
          <w:rFonts w:ascii="Times New Roman" w:hAnsi="Times New Roman" w:cs="Times New Roman"/>
          <w:sz w:val="24"/>
          <w:szCs w:val="24"/>
        </w:rPr>
        <w:t xml:space="preserve">év </w:t>
      </w:r>
      <w:r w:rsidR="0042012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olyamán odaítéltek dotációs eszközöket,  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 csak </w:t>
      </w:r>
      <w:r>
        <w:rPr>
          <w:rFonts w:ascii="Times New Roman" w:hAnsi="Times New Roman" w:cs="Times New Roman"/>
          <w:sz w:val="24"/>
          <w:szCs w:val="24"/>
        </w:rPr>
        <w:t xml:space="preserve">akkor vehetnek részt  a  pályázaton, ha </w:t>
      </w:r>
      <w:r w:rsidR="00FF4A34" w:rsidRPr="009F11AA">
        <w:rPr>
          <w:rFonts w:ascii="Times New Roman" w:hAnsi="Times New Roman" w:cs="Times New Roman"/>
          <w:sz w:val="24"/>
          <w:szCs w:val="24"/>
        </w:rPr>
        <w:t>átadták a Zentai Községi</w:t>
      </w:r>
      <w:r w:rsidR="00BE397E">
        <w:rPr>
          <w:rFonts w:ascii="Times New Roman" w:hAnsi="Times New Roman" w:cs="Times New Roman"/>
          <w:sz w:val="24"/>
          <w:szCs w:val="24"/>
        </w:rPr>
        <w:t xml:space="preserve"> Közigazgatási Hivatal költségvetési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 és pénzügyi osztályának a 201</w:t>
      </w:r>
      <w:r w:rsidR="00BE397E">
        <w:rPr>
          <w:rFonts w:ascii="Times New Roman" w:hAnsi="Times New Roman" w:cs="Times New Roman"/>
          <w:sz w:val="24"/>
          <w:szCs w:val="24"/>
        </w:rPr>
        <w:t>8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. évben </w:t>
      </w:r>
      <w:r>
        <w:rPr>
          <w:rFonts w:ascii="Times New Roman" w:hAnsi="Times New Roman" w:cs="Times New Roman"/>
          <w:sz w:val="24"/>
          <w:szCs w:val="24"/>
        </w:rPr>
        <w:t>odaítélt eszközök elszámolását.</w:t>
      </w:r>
    </w:p>
    <w:p w:rsidR="00552ECB" w:rsidRDefault="00FF4A34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A34" w:rsidRPr="009F11AA" w:rsidRDefault="00FF4A34" w:rsidP="004201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>5.) A pályázatra jelentkezni csak a pályázati űrlapon lehet.   Az űrlap és a pályázat szövege személyesen igényelhető Zenta Község Közigazgatási Hivatalának 31-es irodájában (cím</w:t>
      </w:r>
      <w:proofErr w:type="gramStart"/>
      <w:r w:rsidRPr="009F11AA">
        <w:rPr>
          <w:rFonts w:ascii="Times New Roman" w:hAnsi="Times New Roman" w:cs="Times New Roman"/>
          <w:sz w:val="24"/>
          <w:szCs w:val="24"/>
        </w:rPr>
        <w:t>:  Fő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tér 1.,24400 Zenta) munkanapokon 7.30 és  14.30 óra   között, vagy   letölthető   Zenta   község    hivatalos honlapjáról: </w:t>
      </w:r>
      <w:hyperlink r:id="rId6" w:history="1">
        <w:r w:rsidRPr="009F11AA">
          <w:rPr>
            <w:rStyle w:val="Hyperlink"/>
            <w:rFonts w:ascii="Times New Roman" w:hAnsi="Times New Roman" w:cs="Times New Roman"/>
            <w:sz w:val="24"/>
            <w:szCs w:val="24"/>
          </w:rPr>
          <w:t>www.zenta-senta.co.rs</w:t>
        </w:r>
      </w:hyperlink>
    </w:p>
    <w:p w:rsidR="00552ECB" w:rsidRDefault="00552ECB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4A34" w:rsidRPr="009F11AA" w:rsidRDefault="00FF4A34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>A pályázati dokumentáció az alábbiakat tartalmazza:</w:t>
      </w:r>
    </w:p>
    <w:p w:rsidR="00FF4A34" w:rsidRPr="009F11AA" w:rsidRDefault="00FF4A34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jelentkezési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űrlap,</w:t>
      </w:r>
    </w:p>
    <w:p w:rsidR="00FF4A34" w:rsidRPr="009F11AA" w:rsidRDefault="00FF4A34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a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projektum koordinátorának és kulcsfontosságú munkatársainak az  életrajza,</w:t>
      </w:r>
    </w:p>
    <w:p w:rsidR="00FF4A34" w:rsidRPr="009F11AA" w:rsidRDefault="00FF4A34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a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szervezetnek a nyilvántartásba vételér</w:t>
      </w:r>
      <w:r w:rsidR="00420121">
        <w:rPr>
          <w:rFonts w:ascii="Times New Roman" w:hAnsi="Times New Roman" w:cs="Times New Roman"/>
          <w:sz w:val="24"/>
          <w:szCs w:val="24"/>
        </w:rPr>
        <w:t xml:space="preserve">ől szóló végzésének </w:t>
      </w:r>
      <w:r w:rsidRPr="009F11AA">
        <w:rPr>
          <w:rFonts w:ascii="Times New Roman" w:hAnsi="Times New Roman" w:cs="Times New Roman"/>
          <w:sz w:val="24"/>
          <w:szCs w:val="24"/>
        </w:rPr>
        <w:t xml:space="preserve"> fénymásolata,</w:t>
      </w:r>
    </w:p>
    <w:p w:rsidR="00FF4A34" w:rsidRDefault="00FF4A34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az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alapítói o</w:t>
      </w:r>
      <w:r w:rsidR="00552ECB">
        <w:rPr>
          <w:rFonts w:ascii="Times New Roman" w:hAnsi="Times New Roman" w:cs="Times New Roman"/>
          <w:sz w:val="24"/>
          <w:szCs w:val="24"/>
        </w:rPr>
        <w:t xml:space="preserve">kirat (alapszabály) </w:t>
      </w:r>
      <w:r w:rsidRPr="009F11AA">
        <w:rPr>
          <w:rFonts w:ascii="Times New Roman" w:hAnsi="Times New Roman" w:cs="Times New Roman"/>
          <w:sz w:val="24"/>
          <w:szCs w:val="24"/>
        </w:rPr>
        <w:t xml:space="preserve"> fénymásolata.</w:t>
      </w:r>
    </w:p>
    <w:p w:rsidR="00552ECB" w:rsidRPr="009F11AA" w:rsidRDefault="00552ECB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4A34" w:rsidRDefault="00FF4A34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6.) A jelentkezéseket zárt borítékban az alábbi </w:t>
      </w:r>
      <w:r w:rsidRPr="00552ECB">
        <w:rPr>
          <w:rFonts w:ascii="Times New Roman" w:hAnsi="Times New Roman" w:cs="Times New Roman"/>
          <w:b/>
          <w:sz w:val="24"/>
          <w:szCs w:val="24"/>
        </w:rPr>
        <w:t>jelzéssel</w:t>
      </w:r>
      <w:r w:rsidRPr="009F11AA">
        <w:rPr>
          <w:rFonts w:ascii="Times New Roman" w:hAnsi="Times New Roman" w:cs="Times New Roman"/>
          <w:sz w:val="24"/>
          <w:szCs w:val="24"/>
        </w:rPr>
        <w:t xml:space="preserve"> kell benyújtani: </w:t>
      </w:r>
      <w:r w:rsidR="00552ECB">
        <w:rPr>
          <w:rFonts w:ascii="Times New Roman" w:hAnsi="Times New Roman" w:cs="Times New Roman"/>
          <w:sz w:val="24"/>
          <w:szCs w:val="24"/>
        </w:rPr>
        <w:t xml:space="preserve">Nyilvános pályázat </w:t>
      </w:r>
      <w:proofErr w:type="gramStart"/>
      <w:r w:rsidR="00552ECB">
        <w:rPr>
          <w:rFonts w:ascii="Times New Roman" w:hAnsi="Times New Roman" w:cs="Times New Roman"/>
          <w:sz w:val="24"/>
          <w:szCs w:val="24"/>
        </w:rPr>
        <w:t>a  gyermekeknek</w:t>
      </w:r>
      <w:proofErr w:type="gramEnd"/>
      <w:r w:rsidR="00552ECB">
        <w:rPr>
          <w:rFonts w:ascii="Times New Roman" w:hAnsi="Times New Roman" w:cs="Times New Roman"/>
          <w:sz w:val="24"/>
          <w:szCs w:val="24"/>
        </w:rPr>
        <w:t xml:space="preserve"> szánt  projektumok finanszírozására vagy társfin</w:t>
      </w:r>
      <w:r w:rsidR="00BE397E">
        <w:rPr>
          <w:rFonts w:ascii="Times New Roman" w:hAnsi="Times New Roman" w:cs="Times New Roman"/>
          <w:sz w:val="24"/>
          <w:szCs w:val="24"/>
        </w:rPr>
        <w:t>anszírozására Zenta  község 2019</w:t>
      </w:r>
      <w:r w:rsidR="00552ECB">
        <w:rPr>
          <w:rFonts w:ascii="Times New Roman" w:hAnsi="Times New Roman" w:cs="Times New Roman"/>
          <w:sz w:val="24"/>
          <w:szCs w:val="24"/>
        </w:rPr>
        <w:t xml:space="preserve">. évi költségvetési eszközeiből </w:t>
      </w:r>
      <w:r w:rsidR="00BE397E">
        <w:rPr>
          <w:rFonts w:ascii="Times New Roman" w:hAnsi="Times New Roman" w:cs="Times New Roman"/>
          <w:sz w:val="24"/>
          <w:szCs w:val="24"/>
        </w:rPr>
        <w:t>(gyermekjogi t</w:t>
      </w:r>
      <w:r w:rsidRPr="009F11AA">
        <w:rPr>
          <w:rFonts w:ascii="Times New Roman" w:hAnsi="Times New Roman" w:cs="Times New Roman"/>
          <w:sz w:val="24"/>
          <w:szCs w:val="24"/>
        </w:rPr>
        <w:t xml:space="preserve">anács) a 24400 Zenta, Fő tér 1. sz. alatti címen. </w:t>
      </w:r>
    </w:p>
    <w:p w:rsidR="00552ECB" w:rsidRPr="009F11AA" w:rsidRDefault="00552ECB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2ECB" w:rsidRDefault="00FF4A34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A pályázattal kapcsolatos kiegészítő információk telefonon kaphatóak: </w:t>
      </w:r>
      <w:r w:rsidR="00BE397E">
        <w:rPr>
          <w:rFonts w:ascii="Times New Roman" w:hAnsi="Times New Roman" w:cs="Times New Roman"/>
          <w:sz w:val="24"/>
          <w:szCs w:val="24"/>
        </w:rPr>
        <w:t>024/</w:t>
      </w:r>
      <w:r w:rsidRPr="009F11AA">
        <w:rPr>
          <w:rFonts w:ascii="Times New Roman" w:hAnsi="Times New Roman" w:cs="Times New Roman"/>
          <w:sz w:val="24"/>
          <w:szCs w:val="24"/>
        </w:rPr>
        <w:t>655-428</w:t>
      </w:r>
      <w:r w:rsidR="00552ECB">
        <w:rPr>
          <w:rFonts w:ascii="Times New Roman" w:hAnsi="Times New Roman" w:cs="Times New Roman"/>
          <w:sz w:val="24"/>
          <w:szCs w:val="24"/>
        </w:rPr>
        <w:t>.</w:t>
      </w:r>
    </w:p>
    <w:p w:rsidR="00552ECB" w:rsidRDefault="00552ECB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4A34" w:rsidRPr="009F11AA" w:rsidRDefault="00552ECB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7.) 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 A jelentkezések benyújtásának </w:t>
      </w:r>
      <w:r w:rsidR="00FF4A34" w:rsidRPr="00552ECB">
        <w:rPr>
          <w:rFonts w:ascii="Times New Roman" w:hAnsi="Times New Roman" w:cs="Times New Roman"/>
          <w:b/>
          <w:sz w:val="24"/>
          <w:szCs w:val="24"/>
        </w:rPr>
        <w:t>határideje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 </w:t>
      </w:r>
      <w:r w:rsidR="00BE397E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2A7CB0">
        <w:rPr>
          <w:rFonts w:ascii="Times New Roman" w:hAnsi="Times New Roman" w:cs="Times New Roman"/>
          <w:b/>
          <w:sz w:val="24"/>
          <w:szCs w:val="24"/>
        </w:rPr>
        <w:t>á</w:t>
      </w:r>
      <w:r w:rsidR="00BE397E">
        <w:rPr>
          <w:rFonts w:ascii="Times New Roman" w:hAnsi="Times New Roman" w:cs="Times New Roman"/>
          <w:b/>
          <w:sz w:val="24"/>
          <w:szCs w:val="24"/>
        </w:rPr>
        <w:t>prilis 16</w:t>
      </w:r>
      <w:r w:rsidRPr="00552EC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E397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E397E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FF4A34" w:rsidRPr="00552ECB">
        <w:rPr>
          <w:rFonts w:ascii="Times New Roman" w:hAnsi="Times New Roman" w:cs="Times New Roman"/>
          <w:b/>
          <w:sz w:val="24"/>
          <w:szCs w:val="24"/>
        </w:rPr>
        <w:t>.00 óra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ECB" w:rsidRDefault="00FF4A34" w:rsidP="00667D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A kitöltött űrlapot egy példányban kell megküldeni posta útján, vagy személyesen átadni a Zentai Községi Közigazgatási Hivatal ügyfélfogadó- irodájának tolóablakánál. </w:t>
      </w:r>
      <w:r w:rsidR="00552ECB">
        <w:rPr>
          <w:rFonts w:ascii="Times New Roman" w:hAnsi="Times New Roman" w:cs="Times New Roman"/>
          <w:sz w:val="24"/>
          <w:szCs w:val="24"/>
        </w:rPr>
        <w:t xml:space="preserve">Hogy </w:t>
      </w:r>
      <w:proofErr w:type="gramStart"/>
      <w:r w:rsidR="00552ECB">
        <w:rPr>
          <w:rFonts w:ascii="Times New Roman" w:hAnsi="Times New Roman" w:cs="Times New Roman"/>
          <w:sz w:val="24"/>
          <w:szCs w:val="24"/>
        </w:rPr>
        <w:t>a  jelentkezés</w:t>
      </w:r>
      <w:proofErr w:type="gramEnd"/>
      <w:r w:rsidR="00552ECB">
        <w:rPr>
          <w:rFonts w:ascii="Times New Roman" w:hAnsi="Times New Roman" w:cs="Times New Roman"/>
          <w:sz w:val="24"/>
          <w:szCs w:val="24"/>
        </w:rPr>
        <w:t xml:space="preserve">  határidőn belüli  legyen  a  pályázati  dokumentációnak   legkésőbb a  Zentai Községi Közigazgatási Hivatalban kell lennie  a  fent  megjelölt határidőben. </w:t>
      </w:r>
    </w:p>
    <w:p w:rsidR="00552ECB" w:rsidRDefault="00552ECB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4A34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8.) A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kérelmeket  csak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azokra  a  projektumokra </w:t>
      </w:r>
      <w:r w:rsidR="00BE397E">
        <w:rPr>
          <w:rFonts w:ascii="Times New Roman" w:hAnsi="Times New Roman" w:cs="Times New Roman"/>
          <w:sz w:val="24"/>
          <w:szCs w:val="24"/>
        </w:rPr>
        <w:t xml:space="preserve"> lehet  benyújtani, amelyek 2019</w:t>
      </w:r>
      <w:r>
        <w:rPr>
          <w:rFonts w:ascii="Times New Roman" w:hAnsi="Times New Roman" w:cs="Times New Roman"/>
          <w:sz w:val="24"/>
          <w:szCs w:val="24"/>
        </w:rPr>
        <w:t>. december  31-éig megvalósulnak</w:t>
      </w:r>
      <w:r w:rsidR="00FF4A34" w:rsidRPr="009F11AA">
        <w:rPr>
          <w:rFonts w:ascii="Times New Roman" w:hAnsi="Times New Roman" w:cs="Times New Roman"/>
          <w:sz w:val="24"/>
          <w:szCs w:val="24"/>
        </w:rPr>
        <w:t>.</w:t>
      </w:r>
    </w:p>
    <w:p w:rsidR="00227FC9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7FC9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9.) </w:t>
      </w:r>
      <w:proofErr w:type="gramStart"/>
      <w:r>
        <w:rPr>
          <w:rFonts w:ascii="Times New Roman" w:hAnsi="Times New Roman" w:cs="Times New Roman"/>
          <w:sz w:val="24"/>
          <w:szCs w:val="24"/>
        </w:rPr>
        <w:t>A  pályázati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dokumentációt nem juttatjuk vissza. </w:t>
      </w:r>
    </w:p>
    <w:p w:rsidR="00227FC9" w:rsidRPr="009F11AA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4A34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F4A34" w:rsidRPr="009F11AA">
        <w:rPr>
          <w:rFonts w:ascii="Times New Roman" w:hAnsi="Times New Roman" w:cs="Times New Roman"/>
          <w:sz w:val="24"/>
          <w:szCs w:val="24"/>
        </w:rPr>
        <w:t>.) A pályázat eredményeiről a Zen</w:t>
      </w:r>
      <w:r w:rsidR="00BE397E">
        <w:rPr>
          <w:rFonts w:ascii="Times New Roman" w:hAnsi="Times New Roman" w:cs="Times New Roman"/>
          <w:sz w:val="24"/>
          <w:szCs w:val="24"/>
        </w:rPr>
        <w:t>tai Községi Képviselő-testület gyermekjogi t</w:t>
      </w:r>
      <w:r w:rsidR="00FF4A34" w:rsidRPr="009F11AA">
        <w:rPr>
          <w:rFonts w:ascii="Times New Roman" w:hAnsi="Times New Roman" w:cs="Times New Roman"/>
          <w:sz w:val="24"/>
          <w:szCs w:val="24"/>
        </w:rPr>
        <w:t>anácsa posta útján értesíti a jelentkezések benyújtóit.</w:t>
      </w:r>
    </w:p>
    <w:p w:rsidR="00227FC9" w:rsidRPr="009F11AA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7FC9" w:rsidRDefault="00227FC9" w:rsidP="004201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A döntés </w:t>
      </w:r>
      <w:proofErr w:type="gramStart"/>
      <w:r>
        <w:rPr>
          <w:rFonts w:ascii="Times New Roman" w:hAnsi="Times New Roman" w:cs="Times New Roman"/>
          <w:sz w:val="24"/>
          <w:szCs w:val="24"/>
        </w:rPr>
        <w:t>meghozatalát  követően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  projektum kiv</w:t>
      </w:r>
      <w:r w:rsidR="00BE397E">
        <w:rPr>
          <w:rFonts w:ascii="Times New Roman" w:hAnsi="Times New Roman" w:cs="Times New Roman"/>
          <w:sz w:val="24"/>
          <w:szCs w:val="24"/>
        </w:rPr>
        <w:t>álasztásáról, amelyeket  a  2019</w:t>
      </w:r>
      <w:r>
        <w:rPr>
          <w:rFonts w:ascii="Times New Roman" w:hAnsi="Times New Roman" w:cs="Times New Roman"/>
          <w:sz w:val="24"/>
          <w:szCs w:val="24"/>
        </w:rPr>
        <w:t>. év  folyamán finanszírozunk,  azok benyújtóival  szerződést kötünk  a  projektum finanszírozásáról</w:t>
      </w:r>
      <w:r w:rsidR="00BE397E">
        <w:rPr>
          <w:rFonts w:ascii="Times New Roman" w:hAnsi="Times New Roman" w:cs="Times New Roman"/>
          <w:sz w:val="24"/>
          <w:szCs w:val="24"/>
        </w:rPr>
        <w:t>.</w:t>
      </w:r>
    </w:p>
    <w:p w:rsidR="00227FC9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7FC9" w:rsidRDefault="00227FC9" w:rsidP="004201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.) A dotáció igénybevevője kötelezettséget vállal, hogy a pályázat útján odaítélt pénzeszközöket rendeltetésszerűen fogja felhasználni. </w:t>
      </w:r>
    </w:p>
    <w:p w:rsidR="00227FC9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4A34" w:rsidRDefault="00227FC9" w:rsidP="004201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odaítélt eszközök nem használhatóak alkohol beszerzésére. A honoráriumokat csak az </w:t>
      </w:r>
      <w:proofErr w:type="gramStart"/>
      <w:r>
        <w:rPr>
          <w:rFonts w:ascii="Times New Roman" w:hAnsi="Times New Roman" w:cs="Times New Roman"/>
          <w:sz w:val="24"/>
          <w:szCs w:val="24"/>
        </w:rPr>
        <w:t>előadóknak  lehet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kifizetni,  olyan  projektumra, amelynek célja az edukáció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. Reprezentációra a jóváhagyott összeg </w:t>
      </w:r>
      <w:r>
        <w:rPr>
          <w:rFonts w:ascii="Times New Roman" w:hAnsi="Times New Roman" w:cs="Times New Roman"/>
          <w:sz w:val="24"/>
          <w:szCs w:val="24"/>
        </w:rPr>
        <w:t>legtöbb 30 %-</w:t>
      </w:r>
      <w:r w:rsidR="00FF4A34" w:rsidRPr="009F11AA">
        <w:rPr>
          <w:rFonts w:ascii="Times New Roman" w:hAnsi="Times New Roman" w:cs="Times New Roman"/>
          <w:sz w:val="24"/>
          <w:szCs w:val="24"/>
        </w:rPr>
        <w:t>a költhető.</w:t>
      </w:r>
    </w:p>
    <w:p w:rsidR="00227FC9" w:rsidRPr="009F11AA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4A34" w:rsidRDefault="00227FC9" w:rsidP="004201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="00FF4A34" w:rsidRPr="009F11AA">
        <w:rPr>
          <w:rFonts w:ascii="Times New Roman" w:hAnsi="Times New Roman" w:cs="Times New Roman"/>
          <w:sz w:val="24"/>
          <w:szCs w:val="24"/>
        </w:rPr>
        <w:t>A  dotáció</w:t>
      </w:r>
      <w:proofErr w:type="gramEnd"/>
      <w:r w:rsidR="00FF4A34" w:rsidRPr="009F11AA">
        <w:rPr>
          <w:rFonts w:ascii="Times New Roman" w:hAnsi="Times New Roman" w:cs="Times New Roman"/>
          <w:sz w:val="24"/>
          <w:szCs w:val="24"/>
        </w:rPr>
        <w:t xml:space="preserve">  igénybevevője  kötelezettséget     vállal,     hogy     a     jóváhagyott     pénzeszközök felhasználásáról jelentést nyújt be a Községi Közigazgatási Hivatal gazdasági és pénzügyi osztályána</w:t>
      </w:r>
      <w:r w:rsidR="00BE397E">
        <w:rPr>
          <w:rFonts w:ascii="Times New Roman" w:hAnsi="Times New Roman" w:cs="Times New Roman"/>
          <w:sz w:val="24"/>
          <w:szCs w:val="24"/>
        </w:rPr>
        <w:t>k legkésőbb 2019. december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  31-éig a  Zentai  Községi Közigazgatási </w:t>
      </w:r>
      <w:r w:rsidR="00FF4A34" w:rsidRPr="009F11AA">
        <w:rPr>
          <w:rFonts w:ascii="Times New Roman" w:hAnsi="Times New Roman" w:cs="Times New Roman"/>
          <w:sz w:val="24"/>
          <w:szCs w:val="24"/>
        </w:rPr>
        <w:lastRenderedPageBreak/>
        <w:t>Hivatal  ügyfélfogadó-irodája   útján. Amennyiben a dotáció használója nem tesz eleget ennek a kötelezettségnek, úgy elszámolási kötelezettsége nem évül el, és a dotáció igénybevevőjét a Zentai Községi Képviselő-testület G</w:t>
      </w:r>
      <w:r w:rsidR="00BE397E">
        <w:rPr>
          <w:rFonts w:ascii="Times New Roman" w:hAnsi="Times New Roman" w:cs="Times New Roman"/>
          <w:sz w:val="24"/>
          <w:szCs w:val="24"/>
        </w:rPr>
        <w:t>yermekjogi Tanácsa kizárja a 2020-ban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 esedékes pályázati körből. </w:t>
      </w:r>
    </w:p>
    <w:p w:rsidR="00227FC9" w:rsidRPr="009F11AA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7FC9" w:rsidRDefault="00227FC9" w:rsidP="004201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F4A34" w:rsidRPr="009F11AA">
        <w:rPr>
          <w:rFonts w:ascii="Times New Roman" w:hAnsi="Times New Roman" w:cs="Times New Roman"/>
          <w:sz w:val="24"/>
          <w:szCs w:val="24"/>
        </w:rPr>
        <w:t>.)   A Zen</w:t>
      </w:r>
      <w:r w:rsidR="00BE397E">
        <w:rPr>
          <w:rFonts w:ascii="Times New Roman" w:hAnsi="Times New Roman" w:cs="Times New Roman"/>
          <w:sz w:val="24"/>
          <w:szCs w:val="24"/>
        </w:rPr>
        <w:t>tai Községi Képviselő-testület gyermekjogi t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anácsa fenntartja jogát, hogy a jelentkezés benyújtójától, ha ez szükséges, további dokumentációt és információt kérjen, vagy helyszíni ellenőrzést végezzen. </w:t>
      </w:r>
    </w:p>
    <w:p w:rsidR="00227FC9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7FC9" w:rsidRDefault="00227FC9" w:rsidP="004201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F4A34" w:rsidRPr="009F11A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A dotáció hasz</w:t>
      </w:r>
      <w:r w:rsidR="00BE397E">
        <w:rPr>
          <w:rFonts w:ascii="Times New Roman" w:hAnsi="Times New Roman" w:cs="Times New Roman"/>
          <w:sz w:val="24"/>
          <w:szCs w:val="24"/>
        </w:rPr>
        <w:t xml:space="preserve">nálója </w:t>
      </w:r>
      <w:proofErr w:type="gramStart"/>
      <w:r w:rsidR="00420121">
        <w:rPr>
          <w:rFonts w:ascii="Times New Roman" w:hAnsi="Times New Roman" w:cs="Times New Roman"/>
          <w:sz w:val="24"/>
          <w:szCs w:val="24"/>
        </w:rPr>
        <w:t>kötelezettséget  vállal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hogy  az eszközök odaítéléséről szóló szerződés megkötése előtt, a projektum költségvetési javaslatát összehangolja   az odaítélt eszközök mértékével.  </w:t>
      </w:r>
      <w:proofErr w:type="gramStart"/>
      <w:r>
        <w:rPr>
          <w:rFonts w:ascii="Times New Roman" w:hAnsi="Times New Roman" w:cs="Times New Roman"/>
          <w:sz w:val="24"/>
          <w:szCs w:val="24"/>
        </w:rPr>
        <w:t>Amennyiben  nem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tesz eleget  ennek a kérelemnek  az írásos felhívás  kézhezvételétől számított   7 napon belül, </w:t>
      </w:r>
      <w:r w:rsidR="00420121">
        <w:rPr>
          <w:rFonts w:ascii="Times New Roman" w:hAnsi="Times New Roman" w:cs="Times New Roman"/>
          <w:sz w:val="24"/>
          <w:szCs w:val="24"/>
        </w:rPr>
        <w:t xml:space="preserve">elveszíti jogát </w:t>
      </w:r>
      <w:r>
        <w:rPr>
          <w:rFonts w:ascii="Times New Roman" w:hAnsi="Times New Roman" w:cs="Times New Roman"/>
          <w:sz w:val="24"/>
          <w:szCs w:val="24"/>
        </w:rPr>
        <w:t xml:space="preserve"> a dotációra.</w:t>
      </w:r>
    </w:p>
    <w:p w:rsidR="00227FC9" w:rsidRDefault="00227FC9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121" w:rsidRDefault="00420121" w:rsidP="004201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16.) </w:t>
      </w:r>
      <w:r w:rsidRPr="009F11AA">
        <w:rPr>
          <w:rFonts w:ascii="Times New Roman" w:hAnsi="Times New Roman" w:cs="Times New Roman"/>
          <w:sz w:val="24"/>
          <w:szCs w:val="24"/>
        </w:rPr>
        <w:t>A Zen</w:t>
      </w:r>
      <w:r w:rsidR="00BE397E">
        <w:rPr>
          <w:rFonts w:ascii="Times New Roman" w:hAnsi="Times New Roman" w:cs="Times New Roman"/>
          <w:sz w:val="24"/>
          <w:szCs w:val="24"/>
        </w:rPr>
        <w:t>tai Községi Képviselő-testület gyermekjogi t</w:t>
      </w:r>
      <w:r w:rsidRPr="009F11AA">
        <w:rPr>
          <w:rFonts w:ascii="Times New Roman" w:hAnsi="Times New Roman" w:cs="Times New Roman"/>
          <w:sz w:val="24"/>
          <w:szCs w:val="24"/>
        </w:rPr>
        <w:t>anácsa</w:t>
      </w:r>
      <w:r>
        <w:rPr>
          <w:rFonts w:ascii="Times New Roman" w:hAnsi="Times New Roman" w:cs="Times New Roman"/>
          <w:sz w:val="24"/>
          <w:szCs w:val="24"/>
        </w:rPr>
        <w:t xml:space="preserve"> nem köteles </w:t>
      </w:r>
      <w:proofErr w:type="gramStart"/>
      <w:r>
        <w:rPr>
          <w:rFonts w:ascii="Times New Roman" w:hAnsi="Times New Roman" w:cs="Times New Roman"/>
          <w:sz w:val="24"/>
          <w:szCs w:val="24"/>
        </w:rPr>
        <w:t>megindokolni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gyermekeknek szánt projektumok  finanszírozási vagy társfinanszírozási javaslatát,  és  Zenta  község polgármesterének  a  döntése  az  eszközök odaítéléséről végleges. </w:t>
      </w:r>
    </w:p>
    <w:p w:rsidR="00420121" w:rsidRDefault="00420121" w:rsidP="009F11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4A34" w:rsidRDefault="00FF4A34" w:rsidP="00BE39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201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397E">
        <w:rPr>
          <w:rFonts w:ascii="Times New Roman" w:hAnsi="Times New Roman" w:cs="Times New Roman"/>
          <w:sz w:val="24"/>
          <w:szCs w:val="24"/>
        </w:rPr>
        <w:t>Ceglédi Rudolf s.k.</w:t>
      </w:r>
    </w:p>
    <w:p w:rsidR="00BE397E" w:rsidRDefault="00BE397E" w:rsidP="00BE39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Zenta község polgármestere</w:t>
      </w:r>
    </w:p>
    <w:p w:rsidR="00BE397E" w:rsidRDefault="00BE397E" w:rsidP="00BE39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97E" w:rsidRDefault="00BE397E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p w:rsidR="002A7CB0" w:rsidRDefault="002A7CB0" w:rsidP="00BE397E">
      <w:pPr>
        <w:pStyle w:val="NoSpacing"/>
      </w:pPr>
    </w:p>
    <w:sectPr w:rsidR="002A7CB0" w:rsidSect="003E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17E5B"/>
    <w:multiLevelType w:val="hybridMultilevel"/>
    <w:tmpl w:val="9412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91096F"/>
    <w:multiLevelType w:val="hybridMultilevel"/>
    <w:tmpl w:val="8F1ED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70E21"/>
    <w:multiLevelType w:val="hybridMultilevel"/>
    <w:tmpl w:val="9888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25436"/>
    <w:multiLevelType w:val="hybridMultilevel"/>
    <w:tmpl w:val="D688DB34"/>
    <w:lvl w:ilvl="0" w:tplc="0809000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73" w:hanging="360"/>
      </w:pPr>
      <w:rPr>
        <w:rFonts w:ascii="Wingdings" w:hAnsi="Wingdings" w:hint="default"/>
      </w:rPr>
    </w:lvl>
  </w:abstractNum>
  <w:abstractNum w:abstractNumId="8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A29A3"/>
    <w:multiLevelType w:val="hybridMultilevel"/>
    <w:tmpl w:val="3330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0113"/>
    <w:rsid w:val="000116F5"/>
    <w:rsid w:val="00015BC8"/>
    <w:rsid w:val="00051857"/>
    <w:rsid w:val="00086FF2"/>
    <w:rsid w:val="000E3874"/>
    <w:rsid w:val="00101323"/>
    <w:rsid w:val="001028DB"/>
    <w:rsid w:val="00126168"/>
    <w:rsid w:val="00126229"/>
    <w:rsid w:val="001B3F55"/>
    <w:rsid w:val="001B63D1"/>
    <w:rsid w:val="001D27F3"/>
    <w:rsid w:val="00227FC9"/>
    <w:rsid w:val="00233F0F"/>
    <w:rsid w:val="00240113"/>
    <w:rsid w:val="00261CD6"/>
    <w:rsid w:val="00282C70"/>
    <w:rsid w:val="002A7CB0"/>
    <w:rsid w:val="002B6E80"/>
    <w:rsid w:val="002C17DD"/>
    <w:rsid w:val="002E2F9C"/>
    <w:rsid w:val="002F7C55"/>
    <w:rsid w:val="0030676B"/>
    <w:rsid w:val="0031324A"/>
    <w:rsid w:val="003205BC"/>
    <w:rsid w:val="00334348"/>
    <w:rsid w:val="00361DF5"/>
    <w:rsid w:val="00377673"/>
    <w:rsid w:val="00385139"/>
    <w:rsid w:val="00396A7C"/>
    <w:rsid w:val="003E7354"/>
    <w:rsid w:val="003F3296"/>
    <w:rsid w:val="00401781"/>
    <w:rsid w:val="00413992"/>
    <w:rsid w:val="00420121"/>
    <w:rsid w:val="004710C4"/>
    <w:rsid w:val="00471315"/>
    <w:rsid w:val="004778B0"/>
    <w:rsid w:val="00496131"/>
    <w:rsid w:val="004A0B6D"/>
    <w:rsid w:val="004A1482"/>
    <w:rsid w:val="004A4AFD"/>
    <w:rsid w:val="004A7EB2"/>
    <w:rsid w:val="004F123D"/>
    <w:rsid w:val="00527B19"/>
    <w:rsid w:val="00534DE7"/>
    <w:rsid w:val="00543CDA"/>
    <w:rsid w:val="00552ECB"/>
    <w:rsid w:val="00562CFD"/>
    <w:rsid w:val="00590D37"/>
    <w:rsid w:val="00594785"/>
    <w:rsid w:val="005B55F1"/>
    <w:rsid w:val="00667DDE"/>
    <w:rsid w:val="00686404"/>
    <w:rsid w:val="006A10F1"/>
    <w:rsid w:val="006A4A96"/>
    <w:rsid w:val="006C1926"/>
    <w:rsid w:val="006E7108"/>
    <w:rsid w:val="00711A18"/>
    <w:rsid w:val="00725F34"/>
    <w:rsid w:val="00727257"/>
    <w:rsid w:val="007747BD"/>
    <w:rsid w:val="007773F2"/>
    <w:rsid w:val="007A4586"/>
    <w:rsid w:val="007B1184"/>
    <w:rsid w:val="007B7827"/>
    <w:rsid w:val="007E37DE"/>
    <w:rsid w:val="007F46BC"/>
    <w:rsid w:val="0080195C"/>
    <w:rsid w:val="00841723"/>
    <w:rsid w:val="0084642E"/>
    <w:rsid w:val="00866622"/>
    <w:rsid w:val="00874D54"/>
    <w:rsid w:val="00883A12"/>
    <w:rsid w:val="008863B6"/>
    <w:rsid w:val="008C0792"/>
    <w:rsid w:val="008C5519"/>
    <w:rsid w:val="008C5653"/>
    <w:rsid w:val="008E740F"/>
    <w:rsid w:val="0090540E"/>
    <w:rsid w:val="00913809"/>
    <w:rsid w:val="00914AE1"/>
    <w:rsid w:val="009340A9"/>
    <w:rsid w:val="009462FF"/>
    <w:rsid w:val="00991EEB"/>
    <w:rsid w:val="009A64CE"/>
    <w:rsid w:val="009B43E7"/>
    <w:rsid w:val="009B7B47"/>
    <w:rsid w:val="009D3559"/>
    <w:rsid w:val="009F11AA"/>
    <w:rsid w:val="00A00AC2"/>
    <w:rsid w:val="00A07E03"/>
    <w:rsid w:val="00A12848"/>
    <w:rsid w:val="00A178B8"/>
    <w:rsid w:val="00A54F0A"/>
    <w:rsid w:val="00A764A0"/>
    <w:rsid w:val="00A84841"/>
    <w:rsid w:val="00A90441"/>
    <w:rsid w:val="00A97DB2"/>
    <w:rsid w:val="00AA28C0"/>
    <w:rsid w:val="00AC76B4"/>
    <w:rsid w:val="00AE5DE1"/>
    <w:rsid w:val="00AE6DD9"/>
    <w:rsid w:val="00AF4100"/>
    <w:rsid w:val="00B37D0F"/>
    <w:rsid w:val="00B9404B"/>
    <w:rsid w:val="00BA40CB"/>
    <w:rsid w:val="00BB1ED4"/>
    <w:rsid w:val="00BE397E"/>
    <w:rsid w:val="00C2086C"/>
    <w:rsid w:val="00C360CD"/>
    <w:rsid w:val="00C609DF"/>
    <w:rsid w:val="00C610F6"/>
    <w:rsid w:val="00CC2869"/>
    <w:rsid w:val="00CE7181"/>
    <w:rsid w:val="00D16528"/>
    <w:rsid w:val="00D27F9F"/>
    <w:rsid w:val="00D47B91"/>
    <w:rsid w:val="00D72F39"/>
    <w:rsid w:val="00DA0EF9"/>
    <w:rsid w:val="00DB35E6"/>
    <w:rsid w:val="00DB4E75"/>
    <w:rsid w:val="00DB5C51"/>
    <w:rsid w:val="00DD7975"/>
    <w:rsid w:val="00DF7220"/>
    <w:rsid w:val="00E31C38"/>
    <w:rsid w:val="00E45100"/>
    <w:rsid w:val="00E83A70"/>
    <w:rsid w:val="00E84414"/>
    <w:rsid w:val="00EB54A7"/>
    <w:rsid w:val="00EC78AF"/>
    <w:rsid w:val="00EE336E"/>
    <w:rsid w:val="00F06418"/>
    <w:rsid w:val="00F06C21"/>
    <w:rsid w:val="00F17A35"/>
    <w:rsid w:val="00F411B3"/>
    <w:rsid w:val="00F46FD7"/>
    <w:rsid w:val="00F57B5B"/>
    <w:rsid w:val="00F8194E"/>
    <w:rsid w:val="00FA2125"/>
    <w:rsid w:val="00FB1FF2"/>
    <w:rsid w:val="00FB5BB5"/>
    <w:rsid w:val="00FD5432"/>
    <w:rsid w:val="00FF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4"/>
    <w:pPr>
      <w:spacing w:after="200" w:line="276" w:lineRule="auto"/>
    </w:pPr>
    <w:rPr>
      <w:rFonts w:cs="Calibri"/>
      <w:sz w:val="22"/>
      <w:szCs w:val="22"/>
      <w:lang w:val="hu-H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8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81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6168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normal0">
    <w:name w:val="normal"/>
    <w:basedOn w:val="Normal"/>
    <w:uiPriority w:val="99"/>
    <w:rsid w:val="00C610F6"/>
    <w:pPr>
      <w:spacing w:before="100" w:beforeAutospacing="1" w:after="100" w:afterAutospacing="1" w:line="240" w:lineRule="auto"/>
    </w:pPr>
    <w:rPr>
      <w:rFonts w:ascii="Arial" w:hAnsi="Arial" w:cs="Arial"/>
      <w:lang w:val="en-US"/>
    </w:rPr>
  </w:style>
  <w:style w:type="paragraph" w:customStyle="1" w:styleId="CharChar">
    <w:name w:val="Char Char"/>
    <w:basedOn w:val="Normal"/>
    <w:uiPriority w:val="99"/>
    <w:rsid w:val="00C610F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33F0F"/>
    <w:pPr>
      <w:ind w:left="720"/>
    </w:pPr>
  </w:style>
  <w:style w:type="character" w:styleId="Hyperlink">
    <w:name w:val="Hyperlink"/>
    <w:basedOn w:val="DefaultParagraphFont"/>
    <w:uiPriority w:val="99"/>
    <w:rsid w:val="00727257"/>
    <w:rPr>
      <w:color w:val="000080"/>
      <w:u w:val="single"/>
    </w:rPr>
  </w:style>
  <w:style w:type="character" w:customStyle="1" w:styleId="Heading1Char">
    <w:name w:val="Heading 1 Char"/>
    <w:basedOn w:val="DefaultParagraphFont"/>
    <w:link w:val="Heading1"/>
    <w:rsid w:val="00F8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 w:eastAsia="en-US"/>
    </w:rPr>
  </w:style>
  <w:style w:type="character" w:styleId="Emphasis">
    <w:name w:val="Emphasis"/>
    <w:basedOn w:val="DefaultParagraphFont"/>
    <w:qFormat/>
    <w:locked/>
    <w:rsid w:val="00F8194E"/>
    <w:rPr>
      <w:i/>
      <w:iCs/>
    </w:rPr>
  </w:style>
  <w:style w:type="character" w:customStyle="1" w:styleId="Heading2Char">
    <w:name w:val="Heading 2 Char"/>
    <w:basedOn w:val="DefaultParagraphFont"/>
    <w:link w:val="Heading2"/>
    <w:rsid w:val="00F81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 w:eastAsia="en-US"/>
    </w:rPr>
  </w:style>
  <w:style w:type="paragraph" w:styleId="NoSpacing">
    <w:name w:val="No Spacing"/>
    <w:uiPriority w:val="1"/>
    <w:qFormat/>
    <w:rsid w:val="00F8194E"/>
    <w:rPr>
      <w:rFonts w:cs="Calibri"/>
      <w:sz w:val="22"/>
      <w:szCs w:val="22"/>
      <w:lang w:val="hu-HU" w:eastAsia="en-US"/>
    </w:rPr>
  </w:style>
  <w:style w:type="table" w:styleId="TableGrid">
    <w:name w:val="Table Grid"/>
    <w:basedOn w:val="TableNormal"/>
    <w:uiPriority w:val="59"/>
    <w:locked/>
    <w:rsid w:val="002A7CB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BE6E-DAD5-4BD1-B074-2051044D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Á L Y Á Z A T</vt:lpstr>
    </vt:vector>
  </TitlesOfParts>
  <Company>Grizli777</Company>
  <LinksUpToDate>false</LinksUpToDate>
  <CharactersWithSpaces>6639</CharactersWithSpaces>
  <SharedDoc>false</SharedDoc>
  <HLinks>
    <vt:vector size="6" baseType="variant"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Á L Y Á Z A T</dc:title>
  <dc:creator>Márton_Áron</dc:creator>
  <cp:lastModifiedBy>Kecsked Dezso</cp:lastModifiedBy>
  <cp:revision>6</cp:revision>
  <cp:lastPrinted>2015-02-27T11:03:00Z</cp:lastPrinted>
  <dcterms:created xsi:type="dcterms:W3CDTF">2019-03-20T14:00:00Z</dcterms:created>
  <dcterms:modified xsi:type="dcterms:W3CDTF">2019-03-22T08:19:00Z</dcterms:modified>
</cp:coreProperties>
</file>