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65C" w:rsidRDefault="009F165C" w:rsidP="009F165C">
      <w:pPr>
        <w:pStyle w:val="NoSpacing"/>
        <w:ind w:firstLine="72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számára az egyesületek közérdekű programjai és projektumai finanszírozásáról és társfinanszírozásáról szóló rendelet (Zenta Község Hivatalos Lapja, 29/2016. sz.) 6. szakaszának 1. bekezdése alapján Zenta község polgármestere 2019. május 17-én </w:t>
      </w:r>
      <w:proofErr w:type="gramStart"/>
      <w:r>
        <w:rPr>
          <w:rFonts w:ascii="Times New Roman" w:hAnsi="Times New Roman" w:cs="Times New Roman"/>
          <w:sz w:val="24"/>
          <w:szCs w:val="24"/>
          <w:lang w:val="hu-HU"/>
        </w:rPr>
        <w:t>kiírja  és</w:t>
      </w:r>
      <w:proofErr w:type="gramEnd"/>
      <w:r>
        <w:rPr>
          <w:rFonts w:ascii="Times New Roman" w:hAnsi="Times New Roman" w:cs="Times New Roman"/>
          <w:sz w:val="24"/>
          <w:szCs w:val="24"/>
          <w:lang w:val="hu-HU"/>
        </w:rPr>
        <w:t xml:space="preserve">  közzéteszi  az alábbi</w:t>
      </w:r>
    </w:p>
    <w:p w:rsidR="009F165C" w:rsidRDefault="009F165C" w:rsidP="009F165C">
      <w:pPr>
        <w:pStyle w:val="NoSpacing"/>
        <w:jc w:val="both"/>
        <w:rPr>
          <w:rFonts w:ascii="Times New Roman" w:hAnsi="Times New Roman" w:cs="Times New Roman"/>
          <w:sz w:val="24"/>
          <w:szCs w:val="24"/>
          <w:lang w:val="hu-HU"/>
        </w:rPr>
      </w:pPr>
    </w:p>
    <w:p w:rsidR="009F165C" w:rsidRDefault="009F165C" w:rsidP="009F165C">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NYILVÁNOS PÁLYÁZATOT </w:t>
      </w:r>
    </w:p>
    <w:p w:rsidR="009F165C" w:rsidRDefault="009F165C" w:rsidP="009F165C">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ZENTA KÖZSÉG SZÁMÁRA JELENTŐS, AZ EGYESÜLETEK  KÖZÉRDEKŰ PROGRAMJAI </w:t>
      </w:r>
      <w:proofErr w:type="gramStart"/>
      <w:r>
        <w:rPr>
          <w:rFonts w:ascii="Times New Roman" w:hAnsi="Times New Roman" w:cs="Times New Roman"/>
          <w:b/>
          <w:sz w:val="24"/>
          <w:szCs w:val="24"/>
          <w:lang w:val="hu-HU"/>
        </w:rPr>
        <w:t>ÉS</w:t>
      </w:r>
      <w:proofErr w:type="gramEnd"/>
      <w:r>
        <w:rPr>
          <w:rFonts w:ascii="Times New Roman" w:hAnsi="Times New Roman" w:cs="Times New Roman"/>
          <w:b/>
          <w:sz w:val="24"/>
          <w:szCs w:val="24"/>
          <w:lang w:val="hu-HU"/>
        </w:rPr>
        <w:t xml:space="preserve"> PROJEKTUMAI  FINANSZÍTOZÁSÁRA ÉS  TÁRSFINANSZÍTOZÁSÁRA KIVÉVE A KÖVETKEZŐ TERÜLETEKET</w:t>
      </w:r>
      <w:r w:rsidR="00B83868">
        <w:rPr>
          <w:rFonts w:ascii="Times New Roman" w:hAnsi="Times New Roman" w:cs="Times New Roman"/>
          <w:b/>
          <w:sz w:val="24"/>
          <w:szCs w:val="24"/>
        </w:rPr>
        <w:t>:</w:t>
      </w:r>
      <w:r>
        <w:rPr>
          <w:rFonts w:ascii="Times New Roman" w:hAnsi="Times New Roman" w:cs="Times New Roman"/>
          <w:b/>
          <w:sz w:val="24"/>
          <w:szCs w:val="24"/>
          <w:lang w:val="hu-HU"/>
        </w:rPr>
        <w:t xml:space="preserve"> </w:t>
      </w:r>
    </w:p>
    <w:p w:rsidR="009F165C" w:rsidRDefault="009F165C" w:rsidP="009F165C">
      <w:pPr>
        <w:pStyle w:val="NoSpacing"/>
        <w:jc w:val="center"/>
        <w:rPr>
          <w:rFonts w:ascii="Times New Roman" w:hAnsi="Times New Roman" w:cs="Times New Roman"/>
          <w:b/>
          <w:sz w:val="24"/>
          <w:szCs w:val="24"/>
          <w:lang w:val="hu-HU"/>
        </w:rPr>
      </w:pPr>
    </w:p>
    <w:p w:rsidR="009F165C" w:rsidRDefault="009F165C" w:rsidP="009F165C">
      <w:pPr>
        <w:pStyle w:val="NoSpacing"/>
        <w:ind w:left="720"/>
        <w:rPr>
          <w:rFonts w:ascii="Times New Roman" w:hAnsi="Times New Roman" w:cs="Times New Roman"/>
          <w:b/>
          <w:sz w:val="24"/>
          <w:szCs w:val="24"/>
          <w:lang w:val="hu-HU"/>
        </w:rPr>
      </w:pPr>
      <w:r>
        <w:rPr>
          <w:rFonts w:ascii="Times New Roman" w:hAnsi="Times New Roman" w:cs="Times New Roman"/>
          <w:b/>
          <w:sz w:val="24"/>
          <w:szCs w:val="24"/>
          <w:lang w:val="hu-HU"/>
        </w:rPr>
        <w:t xml:space="preserve">SPORT, TURIZMUS,  MEZŐGAZDASÁG-FEJLESZTÉS,   VÁLLALKOZÁSFEJLESZTÉS,   TŰZVÉDELEM,   VÍZI KÖZLEKEDÉS – </w:t>
      </w: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TISZA FOLYÓN A KOMPPAL  VALÓ ÁTKELÉS, EGÉSZSÉGVÉDELEM,  SZOCIÁLIS VÉDELEM,  KÖRNYEZETVÉDELEM ÉS  KULTÚRA  </w:t>
      </w:r>
    </w:p>
    <w:p w:rsidR="009F165C" w:rsidRDefault="009F165C" w:rsidP="009F165C">
      <w:pPr>
        <w:pStyle w:val="NoSpacing"/>
        <w:jc w:val="both"/>
        <w:rPr>
          <w:rFonts w:ascii="Times New Roman" w:hAnsi="Times New Roman" w:cs="Times New Roman"/>
          <w:b/>
          <w:sz w:val="24"/>
          <w:szCs w:val="24"/>
          <w:lang w:val="hu-HU"/>
        </w:rPr>
      </w:pPr>
    </w:p>
    <w:p w:rsidR="009F165C" w:rsidRDefault="009F165C" w:rsidP="009F165C">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 tárgya </w:t>
      </w:r>
    </w:p>
    <w:p w:rsidR="009F165C" w:rsidRDefault="009F165C" w:rsidP="009F165C">
      <w:pPr>
        <w:pStyle w:val="NoSpacing"/>
        <w:jc w:val="center"/>
        <w:rPr>
          <w:rFonts w:ascii="Times New Roman" w:hAnsi="Times New Roman" w:cs="Times New Roman"/>
          <w:b/>
          <w:sz w:val="24"/>
          <w:szCs w:val="24"/>
          <w:lang w:val="hu-HU"/>
        </w:rPr>
      </w:pPr>
    </w:p>
    <w:p w:rsidR="009F165C" w:rsidRDefault="009F165C" w:rsidP="009F165C">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Kiírjuk a nyilvános pályázatot Zenta község számára jelentős, az egyesületek közérdekű programjai és projektumai finanszírozására és </w:t>
      </w:r>
      <w:proofErr w:type="gramStart"/>
      <w:r>
        <w:rPr>
          <w:rFonts w:ascii="Times New Roman" w:hAnsi="Times New Roman" w:cs="Times New Roman"/>
          <w:sz w:val="24"/>
          <w:szCs w:val="24"/>
          <w:lang w:val="hu-HU"/>
        </w:rPr>
        <w:t>társfinanszírozására  minden</w:t>
      </w:r>
      <w:proofErr w:type="gramEnd"/>
      <w:r>
        <w:rPr>
          <w:rFonts w:ascii="Times New Roman" w:hAnsi="Times New Roman" w:cs="Times New Roman"/>
          <w:sz w:val="24"/>
          <w:szCs w:val="24"/>
          <w:lang w:val="hu-HU"/>
        </w:rPr>
        <w:t xml:space="preserve"> területen,   kivéve a sport, a turizmus,  a  mezőgazdaság-fejlesztés,  a vállalkozásfejlesztés,  a tűzvédelem,  a  vízi közlekedés – a Tiszán a komppal való átkelés, az egészségvédelem,  a szociális védelem,   a  környezetvédelem és a  kultúra terén </w:t>
      </w:r>
    </w:p>
    <w:p w:rsidR="009F165C" w:rsidRDefault="009F165C" w:rsidP="009F165C">
      <w:pPr>
        <w:pStyle w:val="NoSpacing"/>
        <w:jc w:val="both"/>
        <w:rPr>
          <w:rFonts w:ascii="Times New Roman" w:hAnsi="Times New Roman" w:cs="Times New Roman"/>
          <w:sz w:val="24"/>
          <w:szCs w:val="24"/>
          <w:lang w:val="hu-HU"/>
        </w:rPr>
      </w:pPr>
    </w:p>
    <w:p w:rsidR="009F165C" w:rsidRDefault="009F165C" w:rsidP="009F165C">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projektumok finanszírozására és </w:t>
      </w:r>
      <w:proofErr w:type="gramStart"/>
      <w:r>
        <w:rPr>
          <w:rFonts w:ascii="Times New Roman" w:hAnsi="Times New Roman" w:cs="Times New Roman"/>
          <w:b/>
          <w:sz w:val="24"/>
          <w:szCs w:val="24"/>
          <w:lang w:val="hu-HU"/>
        </w:rPr>
        <w:t>társfinanszírozására  az</w:t>
      </w:r>
      <w:proofErr w:type="gramEnd"/>
      <w:r>
        <w:rPr>
          <w:rFonts w:ascii="Times New Roman" w:hAnsi="Times New Roman" w:cs="Times New Roman"/>
          <w:b/>
          <w:sz w:val="24"/>
          <w:szCs w:val="24"/>
          <w:lang w:val="hu-HU"/>
        </w:rPr>
        <w:t xml:space="preserve"> eszközök</w:t>
      </w:r>
    </w:p>
    <w:p w:rsidR="009F165C" w:rsidRDefault="009F165C" w:rsidP="009F165C">
      <w:pPr>
        <w:pStyle w:val="NoSpacing"/>
        <w:jc w:val="center"/>
        <w:rPr>
          <w:rFonts w:ascii="Times New Roman" w:hAnsi="Times New Roman" w:cs="Times New Roman"/>
          <w:b/>
          <w:sz w:val="24"/>
          <w:szCs w:val="24"/>
          <w:lang w:val="hu-HU"/>
        </w:rPr>
      </w:pPr>
    </w:p>
    <w:p w:rsidR="009F165C" w:rsidRDefault="009F165C" w:rsidP="00843600">
      <w:pPr>
        <w:pStyle w:val="NoSpacing"/>
        <w:jc w:val="both"/>
        <w:rPr>
          <w:rFonts w:ascii="Times New Roman" w:hAnsi="Times New Roman" w:cs="Times New Roman"/>
          <w:b/>
          <w:sz w:val="24"/>
          <w:szCs w:val="24"/>
          <w:lang w:val="hu-HU"/>
        </w:rPr>
      </w:pPr>
      <w:proofErr w:type="gramStart"/>
      <w:r>
        <w:rPr>
          <w:rFonts w:ascii="Times New Roman" w:hAnsi="Times New Roman" w:cs="Times New Roman"/>
          <w:sz w:val="24"/>
          <w:szCs w:val="24"/>
          <w:lang w:val="hu-HU"/>
        </w:rPr>
        <w:t>Zenta község  számára  az egyesületek  közérdekű programjai és  projektumai finanszírozása és társfinanszírozása a jelen nyilvános pályázat  I. pontja szerinti  területekre  Zenta község számára az egyesületek közérdekű programjai és projektumai  finanszírozásáról és társfinanszírozásáról szóló rendelet (Zenta Község Hivatalos Lapja, 29/2016. sz.) alapján kell eszközölni, és a pénzeszközök   a finanszírozásra  vagy társfinanszírozásra   Zenta  község  2019. évi költségvetéséről szóló rendelet (Zenta  Község Hivatalos Lapja,  14/2018. sz.) előirányozza a 0602-es program keretében  A HELYI ÖNKORMÁNYZAT</w:t>
      </w:r>
      <w:proofErr w:type="gramEnd"/>
      <w:r>
        <w:rPr>
          <w:rFonts w:ascii="Times New Roman" w:hAnsi="Times New Roman" w:cs="Times New Roman"/>
          <w:sz w:val="24"/>
          <w:szCs w:val="24"/>
          <w:lang w:val="hu-HU"/>
        </w:rPr>
        <w:t xml:space="preserve">  ÁLTALÁNOS SZOLGÁLTATÁSAI,  </w:t>
      </w:r>
      <w:r w:rsidR="00843600">
        <w:rPr>
          <w:rFonts w:ascii="Times New Roman" w:hAnsi="Times New Roman" w:cs="Times New Roman"/>
          <w:sz w:val="24"/>
          <w:szCs w:val="24"/>
          <w:lang w:val="hu-HU"/>
        </w:rPr>
        <w:t xml:space="preserve">mint  </w:t>
      </w:r>
      <w:r w:rsidR="00843600">
        <w:rPr>
          <w:rFonts w:ascii="Times New Roman" w:hAnsi="Times New Roman" w:cs="Times New Roman"/>
          <w:b/>
          <w:bCs/>
          <w:sz w:val="24"/>
          <w:szCs w:val="24"/>
          <w:lang w:val="hu-HU"/>
        </w:rPr>
        <w:t xml:space="preserve">0001-es  </w:t>
      </w:r>
      <w:r w:rsidR="00843600">
        <w:rPr>
          <w:rFonts w:ascii="Times New Roman" w:hAnsi="Times New Roman" w:cs="Times New Roman"/>
          <w:sz w:val="24"/>
          <w:szCs w:val="24"/>
          <w:lang w:val="hu-HU"/>
        </w:rPr>
        <w:t>szám  alatti aktivitást</w:t>
      </w:r>
      <w:r>
        <w:rPr>
          <w:rFonts w:ascii="Times New Roman" w:hAnsi="Times New Roman" w:cs="Times New Roman"/>
          <w:sz w:val="24"/>
          <w:szCs w:val="24"/>
          <w:lang w:val="hu-HU"/>
        </w:rPr>
        <w:t xml:space="preserve"> mint  </w:t>
      </w:r>
      <w:r>
        <w:rPr>
          <w:rFonts w:ascii="Times New Roman" w:hAnsi="Times New Roman" w:cs="Times New Roman"/>
          <w:b/>
          <w:sz w:val="24"/>
          <w:szCs w:val="24"/>
          <w:lang w:val="hu-HU"/>
        </w:rPr>
        <w:t xml:space="preserve">A helyi önkormányzat és a  városi községek  működése </w:t>
      </w:r>
      <w:r w:rsidR="00843600">
        <w:rPr>
          <w:rFonts w:ascii="Times New Roman" w:hAnsi="Times New Roman" w:cs="Times New Roman"/>
          <w:sz w:val="24"/>
          <w:szCs w:val="24"/>
          <w:lang w:val="hu-HU"/>
        </w:rPr>
        <w:t xml:space="preserve">a  </w:t>
      </w:r>
      <w:r w:rsidR="00843600">
        <w:rPr>
          <w:rFonts w:ascii="Times New Roman" w:hAnsi="Times New Roman" w:cs="Times New Roman"/>
          <w:b/>
          <w:bCs/>
          <w:sz w:val="24"/>
          <w:szCs w:val="24"/>
          <w:lang w:val="hu-HU"/>
        </w:rPr>
        <w:t xml:space="preserve">133-as </w:t>
      </w:r>
      <w:r w:rsidR="00843600">
        <w:rPr>
          <w:rFonts w:ascii="Times New Roman" w:hAnsi="Times New Roman" w:cs="Times New Roman"/>
          <w:sz w:val="24"/>
          <w:szCs w:val="24"/>
          <w:lang w:val="hu-HU"/>
        </w:rPr>
        <w:t xml:space="preserve">funkcionális  osztályozásnál az </w:t>
      </w:r>
      <w:r>
        <w:rPr>
          <w:rFonts w:ascii="Times New Roman" w:hAnsi="Times New Roman" w:cs="Times New Roman"/>
          <w:sz w:val="24"/>
          <w:szCs w:val="24"/>
          <w:lang w:val="hu-HU"/>
        </w:rPr>
        <w:t>E</w:t>
      </w:r>
      <w:r w:rsidR="00843600">
        <w:rPr>
          <w:rFonts w:ascii="Times New Roman" w:hAnsi="Times New Roman" w:cs="Times New Roman"/>
          <w:sz w:val="24"/>
          <w:szCs w:val="24"/>
          <w:lang w:val="hu-HU"/>
        </w:rPr>
        <w:t xml:space="preserve">gyéb  általános  szolgáltatások néven, a  </w:t>
      </w:r>
      <w:r w:rsidR="00843600">
        <w:rPr>
          <w:rFonts w:ascii="Times New Roman" w:hAnsi="Times New Roman" w:cs="Times New Roman"/>
          <w:b/>
          <w:bCs/>
          <w:sz w:val="24"/>
          <w:szCs w:val="24"/>
          <w:lang w:val="hu-HU"/>
        </w:rPr>
        <w:t>81/0-s</w:t>
      </w:r>
      <w:r w:rsidR="00843600">
        <w:rPr>
          <w:rFonts w:ascii="Times New Roman" w:hAnsi="Times New Roman" w:cs="Times New Roman"/>
          <w:sz w:val="24"/>
          <w:szCs w:val="24"/>
          <w:lang w:val="hu-HU"/>
        </w:rPr>
        <w:t xml:space="preserve"> pozíción,  </w:t>
      </w:r>
      <w:r>
        <w:rPr>
          <w:rFonts w:ascii="Times New Roman" w:hAnsi="Times New Roman" w:cs="Times New Roman"/>
          <w:sz w:val="24"/>
          <w:szCs w:val="24"/>
          <w:lang w:val="hu-HU"/>
        </w:rPr>
        <w:t>481</w:t>
      </w:r>
      <w:r w:rsidR="00843600">
        <w:rPr>
          <w:rFonts w:ascii="Times New Roman" w:hAnsi="Times New Roman" w:cs="Times New Roman"/>
          <w:sz w:val="24"/>
          <w:szCs w:val="24"/>
          <w:lang w:val="hu-HU"/>
        </w:rPr>
        <w:t>00</w:t>
      </w:r>
      <w:r>
        <w:rPr>
          <w:rFonts w:ascii="Times New Roman" w:hAnsi="Times New Roman" w:cs="Times New Roman"/>
          <w:sz w:val="24"/>
          <w:szCs w:val="24"/>
          <w:lang w:val="hu-HU"/>
        </w:rPr>
        <w:t xml:space="preserve">-es  közgazdasági  osztályozásként </w:t>
      </w:r>
      <w:r w:rsidR="00843600">
        <w:rPr>
          <w:rFonts w:ascii="Times New Roman" w:hAnsi="Times New Roman" w:cs="Times New Roman"/>
          <w:sz w:val="24"/>
          <w:szCs w:val="24"/>
          <w:lang w:val="hu-HU"/>
        </w:rPr>
        <w:t>mint A KORMÁNYON KÍVÜLI SZERVEZETEK  DOTÁLÁSA.</w:t>
      </w:r>
      <w:r>
        <w:rPr>
          <w:rFonts w:ascii="Times New Roman" w:hAnsi="Times New Roman" w:cs="Times New Roman"/>
          <w:sz w:val="24"/>
          <w:szCs w:val="24"/>
          <w:lang w:val="hu-HU"/>
        </w:rPr>
        <w:t xml:space="preserve"> </w:t>
      </w:r>
    </w:p>
    <w:p w:rsidR="00843600" w:rsidRDefault="00843600" w:rsidP="00843600">
      <w:pPr>
        <w:pStyle w:val="NoSpacing"/>
        <w:jc w:val="both"/>
        <w:rPr>
          <w:rFonts w:ascii="Times New Roman" w:hAnsi="Times New Roman" w:cs="Times New Roman"/>
          <w:b/>
          <w:sz w:val="24"/>
          <w:szCs w:val="24"/>
          <w:lang w:val="hu-HU"/>
        </w:rPr>
      </w:pPr>
    </w:p>
    <w:p w:rsidR="00843600" w:rsidRPr="00843600" w:rsidRDefault="00843600" w:rsidP="00843600">
      <w:pPr>
        <w:pStyle w:val="NoSpacing"/>
        <w:jc w:val="both"/>
        <w:rPr>
          <w:rFonts w:ascii="Times New Roman" w:hAnsi="Times New Roman" w:cs="Times New Roman"/>
          <w:bCs/>
          <w:sz w:val="24"/>
          <w:szCs w:val="24"/>
          <w:lang w:val="hu-HU"/>
        </w:rPr>
      </w:pPr>
      <w:r>
        <w:rPr>
          <w:rFonts w:ascii="Times New Roman" w:hAnsi="Times New Roman" w:cs="Times New Roman"/>
          <w:bCs/>
          <w:sz w:val="24"/>
          <w:szCs w:val="24"/>
          <w:lang w:val="hu-HU"/>
        </w:rPr>
        <w:t xml:space="preserve">Zenta  község számára  közérdekű egyesületek  programjai  és  projektumai a  jelen nyilvános pályázat  I. pontja szerint,   a nyilvános pályázat alapján  </w:t>
      </w:r>
      <w:r>
        <w:rPr>
          <w:rFonts w:ascii="Times New Roman" w:hAnsi="Times New Roman" w:cs="Times New Roman"/>
          <w:b/>
          <w:sz w:val="24"/>
          <w:szCs w:val="24"/>
          <w:lang w:val="hu-HU"/>
        </w:rPr>
        <w:t xml:space="preserve">700.000,00 </w:t>
      </w:r>
      <w:r>
        <w:rPr>
          <w:rFonts w:ascii="Times New Roman" w:hAnsi="Times New Roman" w:cs="Times New Roman"/>
          <w:bCs/>
          <w:sz w:val="24"/>
          <w:szCs w:val="24"/>
          <w:lang w:val="hu-HU"/>
        </w:rPr>
        <w:t xml:space="preserve">dináros összegben kerülnek finanszírozásra. </w:t>
      </w:r>
    </w:p>
    <w:p w:rsidR="009F165C" w:rsidRDefault="009F165C" w:rsidP="009F165C">
      <w:pPr>
        <w:pStyle w:val="NoSpacing"/>
        <w:jc w:val="both"/>
        <w:rPr>
          <w:rFonts w:ascii="Times New Roman" w:hAnsi="Times New Roman" w:cs="Times New Roman"/>
          <w:b/>
          <w:sz w:val="24"/>
          <w:szCs w:val="24"/>
          <w:lang w:val="hu-HU"/>
        </w:rPr>
      </w:pPr>
    </w:p>
    <w:p w:rsidR="00843600" w:rsidRPr="00575C33"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pályázaton való részvételi jogosultság  </w:t>
      </w:r>
    </w:p>
    <w:p w:rsidR="00843600" w:rsidRDefault="00843600" w:rsidP="00843600">
      <w:pPr>
        <w:pStyle w:val="NoSpacing"/>
        <w:jc w:val="center"/>
        <w:rPr>
          <w:rFonts w:ascii="Times New Roman" w:hAnsi="Times New Roman" w:cs="Times New Roman"/>
          <w:b/>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A pályázaton részt vehetnek az önkéntes és kormányon kívüli nonprofit szervezetek, amelyek  több természetes  vagy jogi személyek  szabad  egyesülésén alapulnak, amelyeket   egy bizonyos  közös  vagy általános   cél  és  érdek   megvalósítása  és   előmozdítása alapján  alapulnak, amelyek nem tiltottak  az alkotmánnyal vagy   a törvénnyel,  és  be  vannak jegyezve, összhangban a törvénnyel,  a hatásköri szerv  regiszterébe.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2) A pályázaton részt vehetnek  az önkéntes és nonprofit  kormányon kívüli szervezetek,  amelyek   eleget  tesznek  az alábbi kritériumoknak  az  eszközök odaítélésére   programok  és  projektumok szervezésére és  megvalósítására: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az egyesület alapítását szabályozó előírásokkal összhangban került  megalapításra, és  bejegyzésre került  a  megfelelő jegyzékben,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székhelye Zenta község területén található és a  program vagy projektum Zenta község területén  kerül megvalósításra,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ha a községközi vagy regionális egyesület székhelye nem Zenta község területén található, az egyesületnek a tevékenységét Zenta község területén is végeznie  kell és a programját  vagy projektumát Zenta  község területén kell, hogy  megvalósítsa, ha  a  programját  vagy    projektumát azonban Zenta  község területén  kívül valósítja  meg, a  megvalósított   projektummal  vagy  programmal  Zenta  község számára  jelentős  közérdeket kell, hogy  megvalósítson,</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az egyesületnek programmal vagy projektummal kell pályáznia, amely Zenta község számára  közérdekű.</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Az egyesület az azonos területen egy programmal vagy projektummal  pályázhat.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MEGJEGYZÉS: Az egyesületek a programjaik vagy projektumaik  finanszírozására és  társfinanszírozására Zenta községtől egyedül a Zenta község által  kiírt  nyilvános pályázatra való jelentkezéssel  kérhetik. </w:t>
      </w:r>
    </w:p>
    <w:p w:rsidR="00843600" w:rsidRDefault="00843600" w:rsidP="00843600">
      <w:pPr>
        <w:pStyle w:val="NoSpacing"/>
        <w:jc w:val="both"/>
        <w:rPr>
          <w:rFonts w:ascii="Times New Roman" w:hAnsi="Times New Roman" w:cs="Times New Roman"/>
          <w:b/>
          <w:sz w:val="24"/>
          <w:szCs w:val="24"/>
          <w:lang w:val="hu-HU"/>
        </w:rPr>
      </w:pPr>
    </w:p>
    <w:p w:rsidR="00843600" w:rsidRDefault="00843600" w:rsidP="00843600">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Ezen értelemben azok csak a jelen vagy  más  nyilvános pályázat  útján, amelyet  Zenta  község ír ki,  kérhetik Zenta  községtől az eszközöket bármiféle  költség finanszírozására vagy társfinanszírozására (pl. bérleti díj,  villanyáram, természetes gáz,  kommunális  költségek  és más állandó költségek). </w:t>
      </w:r>
    </w:p>
    <w:p w:rsidR="00843600" w:rsidRDefault="00843600" w:rsidP="00843600">
      <w:pPr>
        <w:pStyle w:val="NoSpacing"/>
        <w:jc w:val="both"/>
        <w:rPr>
          <w:rFonts w:ascii="Times New Roman" w:hAnsi="Times New Roman" w:cs="Times New Roman"/>
          <w:b/>
          <w:sz w:val="24"/>
          <w:szCs w:val="24"/>
          <w:lang w:val="hu-HU"/>
        </w:rPr>
      </w:pPr>
    </w:p>
    <w:p w:rsidR="00843600" w:rsidRDefault="00843600" w:rsidP="00843600">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IV Kritériumok a  program kiválasztására </w:t>
      </w:r>
    </w:p>
    <w:p w:rsidR="00843600" w:rsidRDefault="00843600" w:rsidP="00843600">
      <w:pPr>
        <w:pStyle w:val="NoSpacing"/>
        <w:jc w:val="center"/>
        <w:rPr>
          <w:rFonts w:ascii="Times New Roman" w:hAnsi="Times New Roman" w:cs="Times New Roman"/>
          <w:b/>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község költségvetési eszközeiből finanszírozásra vagy társfinanszírozásra kerülő programok vagy projektumok kiválasztása az alábbi kritériumok szerint történik: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1) A program vagy projektum referenciái: a  program vagy projektum megvalósításának  területe, a program vagy projektum időtartama,  a  programba vagy projektumba bekapcsolt személyek száma,  a program vagy projektum fejlesztési lehetősége  és fenntarthatósága – (összesen 10 pont),</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Az elérendő célok: a közérdek kielégítésének terjedelme a  program vagy projektum megvalósításának területén, az állapot  előmozdításának   foka a program vagy projektum megvalósítása  területén – (összesen  10 pont),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 programot vagy projektumot megvalósítandó alany kapacitása (összesen  20 pont).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programot vagy projektumot megvalósítandó  alany  kapacitása alatt  az eddigi tapasztalat  és a program vagy projektum  megvalósításának  területén elért eredmények, valamint  az egyesület a közösség kulturális  életében  betöltött  minősége és szerepe  értendő.</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A program és  a projektum minősége (összesen 20 pont),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5) Az egyesület  székhelye Zenta  község területén található (összesen 20 pont),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6) Költségvetés (összesen 10 pont)</w:t>
      </w:r>
    </w:p>
    <w:p w:rsidR="00843600" w:rsidRDefault="00843600" w:rsidP="00843600">
      <w:pPr>
        <w:pStyle w:val="NoSpacing"/>
        <w:ind w:left="72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költségstruktúra összehangoltsága a program vagy projektum szerinti aktivitásokkal,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b/>
        <w:t>- az eszközök használatának gazdaságossága</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7) A programok vagy projektumok más forrásból történő finanszírozása: saját bevételek, a  területi autonómia vagy a helyi  önkormányzat  költségvetése, európai  uniós  alapok, </w:t>
      </w:r>
      <w:r>
        <w:rPr>
          <w:rFonts w:ascii="Times New Roman" w:hAnsi="Times New Roman" w:cs="Times New Roman"/>
          <w:sz w:val="24"/>
          <w:szCs w:val="24"/>
          <w:lang w:val="hu-HU"/>
        </w:rPr>
        <w:lastRenderedPageBreak/>
        <w:t xml:space="preserve">ajándékok,  adományok, hagyatékok, hitelek és hasonlók,  a  program vagy  a  projektum  finanszírozásához hiányzó rész esetén (összesen 10 pont),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8) Az eszközök használatának törvényessége és hatékonysága, valamint a korábbi programok vagy projektumok  fenntarthatósága: használta-e  korábban  a  község  költségvetéséből  származó eszközöket, ha  igen,  kitöltésre  kerültek-e a  szerződés szerinti  feltételek (összesen 20 pont).</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 A pályázatra  a jelentkezések benyújtásának  a  módja </w:t>
      </w:r>
    </w:p>
    <w:p w:rsidR="00843600" w:rsidRDefault="00843600" w:rsidP="00843600">
      <w:pPr>
        <w:pStyle w:val="NoSpacing"/>
        <w:jc w:val="center"/>
        <w:rPr>
          <w:rFonts w:ascii="Times New Roman" w:hAnsi="Times New Roman" w:cs="Times New Roman"/>
          <w:b/>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pályázatra való jelentkezést (a továbbiakban: jelentkezés) Zenta község számára az egyesületek közérdekű programjai és projektumai finanszírozására és társfinanszírozására az eszközök odaítélésében illetékes bizottságnak kell benyújtani az 1. sz. űrlapon, amely  csatolmánya  a  jelen pályázatnak.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mellett a jelentkezés benyújtója köteles csatolni az alábbiakat: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kivonat a jegyzékből, amelybe az egyesület bejegyzésre került, valamint az alapszabályt,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2. a  jelentkezés benyújtója  alapvető adatainak  az áttekintése (történelem, a tevékenység leírása, eddigi programok stb.),</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3. a program vagy projektum részletes leírása, amelynek a finanszírozására vagy  társfinanszírozására   benyújtották  a  jelentkezést,</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Zenta község által  az előző két évben   kiírt   pályázatokról a  jelentést.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elválaszthatatlan részét képezi a jelentkezés benyújtójának  kötelezettségvállalásáról tett nyilatkozata, amely szerint a  jelentkezés  benyújtójának  a  felelős személye   anyagi és  büntetőjogi   felelősségének teljes tudatában  kijelenti: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hogy a  jelentkezésében feltüntetett valamennyi  adat  igaz és helytálló.</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az  odaítélt eszközök rendeltetésszerűen  kerülnek  felhasználásra  a  programmal  vagy projektummal és  a feltüntetett  költségszerkezettel összhangban,  a községtől  a  jelentkezésben megjelölt  kérelmezett eszközök mértékéig,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 törvényes határidőben az előírt nyomtatványon a pénzügyi dokumentációval együtt  megküldésre  kerül a  program vagy projektum megvalósításáról szóló jelentés,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megküldik a  program vagy projektum   megvalósításának  két  példányát (könyv, CD és hasonlók),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hogy a program vagy projektum megvalósítása során a publikációkban és más  médiumokban  megjelölésre kerül, hogy a  program vagy projektum   megvalósítását  a  község  támogatta.</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benyújtói számára a jelentkezés a pályázatra Zenta község számára közérdekű  programok  és projektumok  finanszírozására és  társfinanszírozására  elérhető  a  község  hivatalos honlapján.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a pályázat közzétételétől számított 30 napon belül kell benyújtani.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b/>
          <w:i/>
          <w:sz w:val="24"/>
          <w:szCs w:val="24"/>
          <w:u w:val="single"/>
          <w:lang w:val="hu-HU"/>
        </w:rPr>
      </w:pPr>
      <w:r>
        <w:rPr>
          <w:rFonts w:ascii="Times New Roman" w:hAnsi="Times New Roman" w:cs="Times New Roman"/>
          <w:b/>
          <w:i/>
          <w:sz w:val="24"/>
          <w:szCs w:val="24"/>
          <w:u w:val="single"/>
          <w:lang w:val="hu-HU"/>
        </w:rPr>
        <w:t>A pályázatra való jelentkezés utolsó napja  2019. június 17-én   telik le.</w:t>
      </w:r>
    </w:p>
    <w:p w:rsidR="00843600" w:rsidRDefault="00843600" w:rsidP="00843600">
      <w:pPr>
        <w:pStyle w:val="NoSpacing"/>
        <w:jc w:val="both"/>
        <w:rPr>
          <w:rFonts w:ascii="Times New Roman" w:hAnsi="Times New Roman" w:cs="Times New Roman"/>
          <w:b/>
          <w:i/>
          <w:sz w:val="24"/>
          <w:szCs w:val="24"/>
          <w:u w:val="single"/>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nyomtatott formában kell benyújtani, lezárt borítékban NEM FELBONTANDÓ megjelöléssel a Zentai  Községi Közigazgatási Hivatal szolgáltatói  központjában  történő átadással  vagy postai úton.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A pályázati dokumentáció felvehető minden munkanapon 7,00 órától  15,00 óráig  Zenta község Községi Közigazgatási  Hivatala üzletviteli épületének 30-as számú irodájában Zentán, a Fő tér 1. sz. alatt, illetve letölthető  Zenta község hivatalos honlapjáról a  </w:t>
      </w:r>
      <w:hyperlink r:id="rId5" w:history="1">
        <w:r>
          <w:rPr>
            <w:rStyle w:val="Hyperlink"/>
            <w:rFonts w:ascii="Times New Roman" w:hAnsi="Times New Roman" w:cs="Times New Roman"/>
            <w:sz w:val="24"/>
            <w:szCs w:val="24"/>
            <w:lang w:val="hu-HU"/>
          </w:rPr>
          <w:t>www.zenta-senta.co.rs</w:t>
        </w:r>
      </w:hyperlink>
      <w:r>
        <w:rPr>
          <w:rFonts w:ascii="Times New Roman" w:hAnsi="Times New Roman" w:cs="Times New Roman"/>
          <w:sz w:val="24"/>
          <w:szCs w:val="24"/>
          <w:lang w:val="hu-HU"/>
        </w:rPr>
        <w:t xml:space="preserve"> címen.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jelentkezések átadhatóak minden munkanapon 7,00 órától 15,00 óráig  a  Zentai  Községi Közigazgatási Hivatal, Zenta, Fő tér 1. sz. alatti szolgáltatói  központjában  vagy postai  úton. </w:t>
      </w:r>
    </w:p>
    <w:p w:rsidR="00843600" w:rsidRDefault="00843600" w:rsidP="00843600">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VII. Kapcsolattartó személy </w:t>
      </w:r>
    </w:p>
    <w:p w:rsidR="00843600" w:rsidRDefault="00843600" w:rsidP="00843600">
      <w:pPr>
        <w:pStyle w:val="NoSpacing"/>
        <w:jc w:val="center"/>
        <w:rPr>
          <w:rFonts w:ascii="Times New Roman" w:hAnsi="Times New Roman" w:cs="Times New Roman"/>
          <w:b/>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Kiegészítő információk a nyilvános pályázattal kapcsolatban Kecskés Dezsőtől, a  társadalmi tevékenységi alosztály vezetőjétől kaphatóak Zenta község Községi Közigazgatási Hivatala üzletviteli épületének a 30-as számú irodájában, Zenta, Fő tér 1, vagy</w:t>
      </w:r>
    </w:p>
    <w:p w:rsidR="00843600" w:rsidRDefault="00843600" w:rsidP="00843600">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telefonon: 024/655-427</w:t>
      </w:r>
    </w:p>
    <w:p w:rsidR="00843600" w:rsidRDefault="00843600" w:rsidP="00843600">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mobil: 064/872-5317</w:t>
      </w:r>
    </w:p>
    <w:p w:rsidR="00843600" w:rsidRDefault="00843600" w:rsidP="00843600">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 xml:space="preserve">mail cím: </w:t>
      </w:r>
      <w:hyperlink r:id="rId6" w:history="1">
        <w:r>
          <w:rPr>
            <w:rStyle w:val="Hyperlink"/>
            <w:rFonts w:ascii="Times New Roman" w:hAnsi="Times New Roman" w:cs="Times New Roman"/>
            <w:sz w:val="24"/>
            <w:szCs w:val="24"/>
            <w:lang w:val="hu-HU"/>
          </w:rPr>
          <w:t>deze.kecskes@zenta-senta.co.rs</w:t>
        </w:r>
      </w:hyperlink>
    </w:p>
    <w:p w:rsidR="00843600" w:rsidRDefault="00843600" w:rsidP="00843600">
      <w:pPr>
        <w:pStyle w:val="NoSpacing"/>
        <w:jc w:val="center"/>
        <w:rPr>
          <w:rFonts w:ascii="Times New Roman" w:hAnsi="Times New Roman" w:cs="Times New Roman"/>
          <w:sz w:val="24"/>
          <w:szCs w:val="24"/>
          <w:lang w:val="hu-HU"/>
        </w:rPr>
      </w:pPr>
    </w:p>
    <w:p w:rsidR="00843600" w:rsidRDefault="00843600" w:rsidP="00843600">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VIII. Az eszközök odaítélésének eljárásra</w:t>
      </w:r>
    </w:p>
    <w:p w:rsidR="00843600" w:rsidRDefault="00843600" w:rsidP="00843600">
      <w:pPr>
        <w:pStyle w:val="NoSpacing"/>
        <w:jc w:val="center"/>
        <w:rPr>
          <w:rFonts w:ascii="Times New Roman" w:hAnsi="Times New Roman" w:cs="Times New Roman"/>
          <w:b/>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eljárást Zenta község számára közérdekű programok és projektumok  finanszírozására és  társfinanszírozására  az eszközök  odaítélésében illetékes bizottság folytatja le.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beérkezett jelentkezéseket a Zentai Községi Közigazgatási Hivatal társadalmi tevékenységi  alosztályának  foglalkoztatottja  bontja fel, ellenőrzi, hogy  a beérkezett jelentkezések komplettek-e,  és  a  nem komplett jelentkezésekkel  az általános közigazgatási eljárásról szóló törvénnyel összhangban jár el.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beérkezett jelentkezések bontására meghatalmazott személy megállapítja, hogy az egyesület  regisztrálva lett-e a  hatásköri szervnél és a </w:t>
      </w:r>
      <w:proofErr w:type="spellStart"/>
      <w:r>
        <w:rPr>
          <w:rFonts w:ascii="Times New Roman" w:hAnsi="Times New Roman" w:cs="Times New Roman"/>
          <w:sz w:val="24"/>
          <w:szCs w:val="24"/>
          <w:lang w:val="hu-HU"/>
        </w:rPr>
        <w:t>statutáris</w:t>
      </w:r>
      <w:proofErr w:type="spellEnd"/>
      <w:r>
        <w:rPr>
          <w:rFonts w:ascii="Times New Roman" w:hAnsi="Times New Roman" w:cs="Times New Roman"/>
          <w:sz w:val="24"/>
          <w:szCs w:val="24"/>
          <w:lang w:val="hu-HU"/>
        </w:rPr>
        <w:t xml:space="preserve">  rendelkezések szerint,  az egyesületek a   céljaikat a  területen valósítják meg,  amelyen a programot  realizálják.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bizottság a beérkezett jelentkezéseket  a  pályázat  lezárásától számított  30 napon belül  vitatja meg.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nem teljes és határidőn kívüli jelentkezéseket a  bizottság nem vitatja meg.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bejelentett programok értékelési- és rangsorolási jegyzékének kidolgozása nem lehet  hosszabb 60 napnál,  a  jelentkezések  benyújtása  határidejének   lejártától számítva.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bejelentett programok értékelési- és ranglistáját közzé kell tenni a község hivatalos honlapján és az e - Közigazgatás portálon.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 résztvevői jogosultak betekintést végezni  a  benyújtott  jelentkezésekbe   és a csatolt dokumentációba a bejelentett  programok  értékelési- és ranglistajavaslatának  a  megerősítését követően, a lista  közzétételétől számított  három napon belül.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br/>
        <w:t xml:space="preserve">A bejelentett programok értékelési- és ranglistájára a pályázat résztvevői jogosultak fellebbezni, annak közzétételétől számított öt napon belül.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A fellebbezésről a döntést a bizottság hozza meg, annak a kézhezvételétől számított 15 napon belül.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a projektumok kiválasztásáról szóló döntést, amelyekre a községi költségvetésből ítélnek oda eszközöket serkentő programokra vagy  a  programok finanszírozásának hiányzó részére,  Zenta község polgármestere  hozza  meg,  a  bejelentett  programok   értékelési- és ranglistája megerősítésétől számított   30 napon belül.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polgármesterének a döntése végleges és ellene nem nyújtható be fellebbezés.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a döntést, amelyekre a községi költségvetésből   ítélünk oda eszközöket a  programok és projektumok serkentésére vagy   a  programok és projektumok hiányzó részének  finanszírozására közzé kell tenni  a  hatásköri szerv  hivatalos  honlapján és  az e - Közigazgatás portálon.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és  az eszközök felosztásáról  szóló döntés   mellett  a  község  hivatalos honlapján és az e - Közigazgatás portálon közzé kell tenni  az információkat  a pályázat résztvevőinek, akik alacsonyabb összeget   kaptak  a kért  összegnél,  hogy  a határozat közzétételétől számított   nyolc napon belül   küldjék meg a költségek  helyesbített   összegszerkezetét, amelyet  a  pályázati jelentkezésben   tüntettek fel, összhangban   az odaítélt eszközökkel, illetve a tájékoztatást arról,  hogy  elállnak  az eszközöktől, amelyeket számukra odaítéltek.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és  az  eszközök  odaítéléséről és  a költségek helyesbített  összegszerkezetének megküldéséről szóló döntés véglegességét  követően a  kiválasztott jelentkezések benyújtóival (a továbbiakban: eszközhasználók) szerződést kell kötni a  program vagy projektum  finanszírozásáról vagy társfinanszírozásáról.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IX. A pénzeszközök kifizetése  </w:t>
      </w:r>
    </w:p>
    <w:p w:rsidR="00843600" w:rsidRDefault="00843600" w:rsidP="00843600">
      <w:pPr>
        <w:pStyle w:val="NoSpacing"/>
        <w:jc w:val="center"/>
        <w:rPr>
          <w:rFonts w:ascii="Times New Roman" w:hAnsi="Times New Roman" w:cs="Times New Roman"/>
          <w:b/>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eszközhasználók programjai és projektumai finanszírozására és társfinanszírozására a pénzeszközök  kifizetése az eszközhasználók külön   írásos kérelme alapján történik,  amelyet  a  Községi Közigazgatási Hivatal   fogadóirodája által vagy posta  útján küldenek meg   a Zentai Községi Közigazgatási Hivatal költségvetési  és pénzügyi osztályának a megjelöléssel Közérdekű programok  és projektumok a  környezetvédelem  területén.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eszközhasználónak a kérelmében fel kell tüntetnie a program vagy projektum megkezdésének keltét, amelyet Zenta község költségvetéséből finanszírozunk vagy </w:t>
      </w:r>
      <w:proofErr w:type="spellStart"/>
      <w:r>
        <w:rPr>
          <w:rFonts w:ascii="Times New Roman" w:hAnsi="Times New Roman" w:cs="Times New Roman"/>
          <w:sz w:val="24"/>
          <w:szCs w:val="24"/>
          <w:lang w:val="hu-HU"/>
        </w:rPr>
        <w:t>társfinanszírozunk</w:t>
      </w:r>
      <w:proofErr w:type="spellEnd"/>
      <w:r>
        <w:rPr>
          <w:rFonts w:ascii="Times New Roman" w:hAnsi="Times New Roman" w:cs="Times New Roman"/>
          <w:sz w:val="24"/>
          <w:szCs w:val="24"/>
          <w:lang w:val="hu-HU"/>
        </w:rPr>
        <w:t xml:space="preserve">.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kérelmet a Zenta község költségvetéséből finanszírozott vagy társfinanszírozott program vagy a projektum megkezdése előtt 15  nappal  kell benyújtani.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pénzeszközök kifizetése az eszközhasználónak a számlájára való kifizetéssel történik, amelyet a  Kincstári Igazgatóságnál vezet.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 A jóváhagyott  eszközök rendeltetésszerű karaktere </w:t>
      </w:r>
    </w:p>
    <w:p w:rsidR="00843600" w:rsidRDefault="00843600" w:rsidP="00843600">
      <w:pPr>
        <w:pStyle w:val="NoSpacing"/>
        <w:jc w:val="center"/>
        <w:rPr>
          <w:rFonts w:ascii="Times New Roman" w:hAnsi="Times New Roman" w:cs="Times New Roman"/>
          <w:b/>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eszközöket, amelyeket jóváhagyunk a programok vagy projektumok megvalósítására  céleszközök,  és  kizárólag  a  konkrét program vagy projektum   megvalósítására </w:t>
      </w:r>
      <w:r>
        <w:rPr>
          <w:rFonts w:ascii="Times New Roman" w:hAnsi="Times New Roman" w:cs="Times New Roman"/>
          <w:sz w:val="24"/>
          <w:szCs w:val="24"/>
          <w:lang w:val="hu-HU"/>
        </w:rPr>
        <w:lastRenderedPageBreak/>
        <w:t xml:space="preserve">használhatóak fel, és összhangban  a  szerződéssel, amely  a  község polgármestere és az egyesület között köttetett.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a község polgármesterének vagy a személynek, akit ő meghatalmaz, minden pillanatban lehetővé tenni a program vagy projektum megvalósításának ellenőrzését és betekintést nyújtani minden szükséges dokumentációba.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Ha az ellenőrzéskor megállapítást nyer, hogy az eszközöket nem rendeltetésszerűen használják fel, a község polgármestere köteles  felbontani  a  szerződést  és  kérni az átutalt eszközök visszaszármaztatását,  illetve  aktivizálja a  biztosíték eszközét,  és  az egyesület  köteles  az eszközöket  a  törvényes  kamattal  visszafizetni.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jelentkezése, aki nem rendeltetésszerűen használta fel az eszközöket, az új pályázaton nem kerül megvitatásra.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legkésőbb a folyó év december 31-éig Zenta községnek benyújtani a jóváhagyott eszközök használatáról a jelentést, a hozzá tartozó pénzügyi dokumentációval, és a felhasználatlan eszközöket visszatéríteni a községi költségvetésbe, befizetéssel a számlára, amelyről az eszközöket kifizették.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XI A pályázat közzététele </w:t>
      </w:r>
    </w:p>
    <w:p w:rsidR="00843600" w:rsidRDefault="00843600" w:rsidP="00843600">
      <w:pPr>
        <w:pStyle w:val="NoSpacing"/>
        <w:jc w:val="center"/>
        <w:rPr>
          <w:rFonts w:ascii="Times New Roman" w:hAnsi="Times New Roman" w:cs="Times New Roman"/>
          <w:b/>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 2019. május 17-én jelent meg Zenta község hivatalos honlapján és az e </w:t>
      </w:r>
      <w:proofErr w:type="spellStart"/>
      <w:r>
        <w:rPr>
          <w:rFonts w:ascii="Times New Roman" w:hAnsi="Times New Roman" w:cs="Times New Roman"/>
          <w:sz w:val="24"/>
          <w:szCs w:val="24"/>
          <w:lang w:val="hu-HU"/>
        </w:rPr>
        <w:t>-Közigazgatás</w:t>
      </w:r>
      <w:proofErr w:type="spellEnd"/>
      <w:r>
        <w:rPr>
          <w:rFonts w:ascii="Times New Roman" w:hAnsi="Times New Roman" w:cs="Times New Roman"/>
          <w:sz w:val="24"/>
          <w:szCs w:val="24"/>
          <w:lang w:val="hu-HU"/>
        </w:rPr>
        <w:t xml:space="preserve">  portálján, valamint Zenta község </w:t>
      </w:r>
      <w:proofErr w:type="spellStart"/>
      <w:r>
        <w:rPr>
          <w:rFonts w:ascii="Times New Roman" w:hAnsi="Times New Roman" w:cs="Times New Roman"/>
          <w:sz w:val="24"/>
          <w:szCs w:val="24"/>
          <w:lang w:val="hu-HU"/>
        </w:rPr>
        <w:t>hirdetőtáblájám</w:t>
      </w:r>
      <w:proofErr w:type="spellEnd"/>
      <w:r>
        <w:rPr>
          <w:rFonts w:ascii="Times New Roman" w:hAnsi="Times New Roman" w:cs="Times New Roman"/>
          <w:sz w:val="24"/>
          <w:szCs w:val="24"/>
          <w:lang w:val="hu-HU"/>
        </w:rPr>
        <w:t xml:space="preserve">. </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Szerb Köztársaság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 xml:space="preserve">Ceglédi Rudolf  </w:t>
      </w:r>
      <w:r w:rsidR="00453D13">
        <w:rPr>
          <w:rFonts w:ascii="Times New Roman" w:hAnsi="Times New Roman" w:cs="Times New Roman"/>
          <w:sz w:val="24"/>
          <w:szCs w:val="24"/>
          <w:lang w:val="hu-HU"/>
        </w:rPr>
        <w:t>s.k.</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Vajdaság Autonóm Tartomány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 xml:space="preserve">Zenta község polgármester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POLGÁRMESTERE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Szám: 401-13/2019-III </w:t>
      </w:r>
    </w:p>
    <w:p w:rsidR="00843600" w:rsidRDefault="00843600" w:rsidP="00843600">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Kelt: 2019. május 17-én</w:t>
      </w:r>
    </w:p>
    <w:p w:rsidR="00843600" w:rsidRDefault="00843600" w:rsidP="00843600">
      <w:pPr>
        <w:pStyle w:val="NoSpacing"/>
        <w:jc w:val="both"/>
        <w:rPr>
          <w:rFonts w:ascii="Times New Roman" w:hAnsi="Times New Roman" w:cs="Times New Roman"/>
          <w:sz w:val="24"/>
          <w:szCs w:val="24"/>
          <w:lang w:val="hu-HU"/>
        </w:rPr>
      </w:pPr>
    </w:p>
    <w:p w:rsidR="00843600" w:rsidRDefault="00843600" w:rsidP="00843600">
      <w:pPr>
        <w:rPr>
          <w:rFonts w:eastAsiaTheme="minorHAnsi"/>
          <w:lang w:val="hu-HU"/>
        </w:rPr>
      </w:pPr>
    </w:p>
    <w:p w:rsidR="00843600" w:rsidRDefault="00843600" w:rsidP="00843600">
      <w:pPr>
        <w:rPr>
          <w:rFonts w:eastAsiaTheme="minorHAnsi"/>
          <w:b/>
          <w:lang w:val="hu-HU"/>
        </w:rPr>
      </w:pPr>
    </w:p>
    <w:p w:rsidR="00843600" w:rsidRDefault="00843600" w:rsidP="00843600">
      <w:pPr>
        <w:rPr>
          <w:rFonts w:eastAsiaTheme="minorHAnsi"/>
          <w:b/>
          <w:lang w:val="hu-HU"/>
        </w:rPr>
      </w:pPr>
    </w:p>
    <w:p w:rsidR="00843600" w:rsidRDefault="00843600" w:rsidP="00843600">
      <w:pPr>
        <w:rPr>
          <w:rFonts w:eastAsiaTheme="minorHAnsi"/>
          <w:b/>
          <w:lang w:val="hu-HU"/>
        </w:rPr>
      </w:pPr>
    </w:p>
    <w:p w:rsidR="00843600" w:rsidRDefault="00843600" w:rsidP="00843600">
      <w:pPr>
        <w:rPr>
          <w:rFonts w:eastAsiaTheme="minorHAnsi"/>
          <w:b/>
          <w:lang w:val="hu-HU"/>
        </w:rPr>
      </w:pPr>
    </w:p>
    <w:p w:rsidR="00843600" w:rsidRDefault="00843600" w:rsidP="00843600">
      <w:pPr>
        <w:rPr>
          <w:rFonts w:eastAsiaTheme="minorHAnsi"/>
          <w:b/>
          <w:lang w:val="hu-HU"/>
        </w:rPr>
      </w:pPr>
    </w:p>
    <w:p w:rsidR="00843600" w:rsidRDefault="00843600" w:rsidP="00843600">
      <w:pPr>
        <w:rPr>
          <w:rFonts w:eastAsiaTheme="minorHAnsi"/>
          <w:b/>
          <w:lang w:val="hu-HU"/>
        </w:rPr>
      </w:pPr>
    </w:p>
    <w:p w:rsidR="00843600" w:rsidRDefault="00843600" w:rsidP="00843600">
      <w:pPr>
        <w:rPr>
          <w:rFonts w:eastAsiaTheme="minorHAnsi"/>
          <w:b/>
          <w:lang w:val="hu-HU"/>
        </w:rPr>
      </w:pPr>
    </w:p>
    <w:p w:rsidR="00843600" w:rsidRDefault="00843600" w:rsidP="00843600">
      <w:pPr>
        <w:rPr>
          <w:rFonts w:eastAsiaTheme="minorHAnsi"/>
          <w:b/>
          <w:lang w:val="hu-HU"/>
        </w:rPr>
      </w:pPr>
    </w:p>
    <w:p w:rsidR="00843600" w:rsidRDefault="00843600" w:rsidP="00843600">
      <w:pPr>
        <w:rPr>
          <w:rFonts w:eastAsiaTheme="minorHAnsi"/>
          <w:b/>
          <w:lang w:val="hu-HU"/>
        </w:rPr>
      </w:pPr>
    </w:p>
    <w:p w:rsidR="00843600" w:rsidRDefault="00843600" w:rsidP="00843600">
      <w:pPr>
        <w:rPr>
          <w:rFonts w:eastAsiaTheme="minorHAnsi"/>
          <w:b/>
          <w:lang w:val="hu-HU"/>
        </w:rPr>
      </w:pPr>
    </w:p>
    <w:p w:rsidR="00843600" w:rsidRDefault="00843600" w:rsidP="00843600">
      <w:pPr>
        <w:rPr>
          <w:rFonts w:eastAsiaTheme="minorHAnsi"/>
          <w:b/>
          <w:lang w:val="hu-HU"/>
        </w:rPr>
      </w:pPr>
    </w:p>
    <w:p w:rsidR="00843600" w:rsidRDefault="00843600" w:rsidP="00843600">
      <w:pPr>
        <w:rPr>
          <w:rFonts w:eastAsiaTheme="minorHAnsi"/>
          <w:b/>
          <w:lang w:val="hu-HU"/>
        </w:rPr>
      </w:pPr>
    </w:p>
    <w:p w:rsidR="00843600" w:rsidRDefault="00843600" w:rsidP="00843600">
      <w:pPr>
        <w:rPr>
          <w:rFonts w:eastAsiaTheme="minorHAnsi"/>
          <w:b/>
          <w:lang w:val="hu-HU"/>
        </w:rPr>
      </w:pPr>
    </w:p>
    <w:p w:rsidR="00843600" w:rsidRDefault="00843600" w:rsidP="00843600">
      <w:pPr>
        <w:rPr>
          <w:rFonts w:eastAsiaTheme="minorHAnsi"/>
          <w:b/>
          <w:lang w:val="hu-HU"/>
        </w:rPr>
      </w:pPr>
    </w:p>
    <w:p w:rsidR="00843600" w:rsidRDefault="00843600" w:rsidP="00843600">
      <w:pPr>
        <w:rPr>
          <w:rFonts w:eastAsiaTheme="minorHAnsi"/>
          <w:b/>
          <w:lang w:val="hu-HU"/>
        </w:rPr>
      </w:pPr>
    </w:p>
    <w:p w:rsidR="00843600" w:rsidRDefault="00843600" w:rsidP="00843600">
      <w:pPr>
        <w:rPr>
          <w:rFonts w:eastAsiaTheme="minorHAnsi"/>
          <w:b/>
          <w:lang w:val="hu-HU"/>
        </w:rPr>
      </w:pPr>
    </w:p>
    <w:p w:rsidR="00843600" w:rsidRDefault="00843600" w:rsidP="00843600">
      <w:pPr>
        <w:rPr>
          <w:rFonts w:eastAsiaTheme="minorHAnsi"/>
          <w:b/>
          <w:lang w:val="hu-HU"/>
        </w:rPr>
      </w:pPr>
    </w:p>
    <w:p w:rsidR="00843600" w:rsidRDefault="00843600" w:rsidP="00843600">
      <w:pPr>
        <w:rPr>
          <w:rFonts w:eastAsiaTheme="minorHAnsi"/>
          <w:b/>
          <w:lang w:val="hu-HU"/>
        </w:rPr>
      </w:pPr>
    </w:p>
    <w:p w:rsidR="00843600" w:rsidRDefault="00843600" w:rsidP="00843600">
      <w:pPr>
        <w:rPr>
          <w:b/>
          <w:lang w:val="hu-HU"/>
        </w:rPr>
      </w:pPr>
      <w:r>
        <w:rPr>
          <w:rFonts w:eastAsiaTheme="minorHAnsi"/>
          <w:b/>
          <w:lang w:val="hu-HU"/>
        </w:rPr>
        <w:t xml:space="preserve">SZERB </w:t>
      </w:r>
      <w:proofErr w:type="gramStart"/>
      <w:r>
        <w:rPr>
          <w:rFonts w:eastAsiaTheme="minorHAnsi"/>
          <w:b/>
          <w:lang w:val="hu-HU"/>
        </w:rPr>
        <w:t>KÖZTÁRSASÁG</w:t>
      </w:r>
      <w:r>
        <w:rPr>
          <w:b/>
          <w:lang w:val="hu-HU"/>
        </w:rPr>
        <w:t xml:space="preserve">                                                                           Űrlap</w:t>
      </w:r>
      <w:proofErr w:type="gramEnd"/>
      <w:r>
        <w:rPr>
          <w:b/>
          <w:lang w:val="hu-HU"/>
        </w:rPr>
        <w:t xml:space="preserve"> 1.</w:t>
      </w:r>
    </w:p>
    <w:p w:rsidR="00843600" w:rsidRDefault="00843600" w:rsidP="00843600">
      <w:pPr>
        <w:rPr>
          <w:b/>
          <w:lang w:val="hu-HU"/>
        </w:rPr>
      </w:pPr>
      <w:r>
        <w:rPr>
          <w:b/>
          <w:lang w:val="hu-HU"/>
        </w:rPr>
        <w:t xml:space="preserve">VAJDASÁG AUTONÓM TARTOMÁNY </w:t>
      </w:r>
    </w:p>
    <w:p w:rsidR="00843600" w:rsidRDefault="00843600" w:rsidP="00843600">
      <w:pPr>
        <w:rPr>
          <w:b/>
          <w:lang w:val="hu-HU"/>
        </w:rPr>
      </w:pPr>
      <w:r>
        <w:rPr>
          <w:b/>
          <w:lang w:val="hu-HU"/>
        </w:rPr>
        <w:t xml:space="preserve">ZENTA KÖZSÉG </w:t>
      </w:r>
    </w:p>
    <w:p w:rsidR="00843600" w:rsidRDefault="00843600" w:rsidP="00843600">
      <w:pPr>
        <w:rPr>
          <w:b/>
          <w:lang w:val="hu-HU"/>
        </w:rPr>
      </w:pPr>
      <w:r>
        <w:rPr>
          <w:b/>
          <w:lang w:val="hu-HU"/>
        </w:rPr>
        <w:t xml:space="preserve">ÁLTALÁNOS  KÖZIGAZGATÁSI </w:t>
      </w:r>
      <w:proofErr w:type="gramStart"/>
      <w:r>
        <w:rPr>
          <w:b/>
          <w:lang w:val="hu-HU"/>
        </w:rPr>
        <w:t>ÉS</w:t>
      </w:r>
      <w:proofErr w:type="gramEnd"/>
      <w:r>
        <w:rPr>
          <w:b/>
          <w:lang w:val="hu-HU"/>
        </w:rPr>
        <w:t xml:space="preserve"> TÁRSADALMI </w:t>
      </w:r>
    </w:p>
    <w:p w:rsidR="00843600" w:rsidRDefault="00843600" w:rsidP="00843600">
      <w:pPr>
        <w:rPr>
          <w:b/>
          <w:lang w:val="hu-HU"/>
        </w:rPr>
      </w:pPr>
      <w:r>
        <w:rPr>
          <w:b/>
          <w:lang w:val="hu-HU"/>
        </w:rPr>
        <w:t>TEVÉKENYSÉGI OSZTÁLY</w:t>
      </w:r>
    </w:p>
    <w:p w:rsidR="00843600" w:rsidRDefault="00843600" w:rsidP="00843600">
      <w:pPr>
        <w:jc w:val="center"/>
        <w:rPr>
          <w:b/>
          <w:sz w:val="36"/>
          <w:szCs w:val="36"/>
          <w:lang w:val="hu-HU"/>
        </w:rPr>
      </w:pPr>
      <w:r>
        <w:rPr>
          <w:b/>
          <w:sz w:val="36"/>
          <w:szCs w:val="36"/>
          <w:lang w:val="hu-HU"/>
        </w:rPr>
        <w:t xml:space="preserve">Ü R L </w:t>
      </w:r>
      <w:proofErr w:type="gramStart"/>
      <w:r>
        <w:rPr>
          <w:b/>
          <w:sz w:val="36"/>
          <w:szCs w:val="36"/>
          <w:lang w:val="hu-HU"/>
        </w:rPr>
        <w:t>A</w:t>
      </w:r>
      <w:proofErr w:type="gramEnd"/>
      <w:r>
        <w:rPr>
          <w:b/>
          <w:sz w:val="36"/>
          <w:szCs w:val="36"/>
          <w:lang w:val="hu-HU"/>
        </w:rPr>
        <w:t xml:space="preserve"> P </w:t>
      </w:r>
    </w:p>
    <w:p w:rsidR="00843600" w:rsidRDefault="00843600" w:rsidP="00843600">
      <w:pPr>
        <w:jc w:val="center"/>
        <w:rPr>
          <w:b/>
          <w:lang w:val="hu-HU"/>
        </w:rPr>
      </w:pPr>
      <w:proofErr w:type="gramStart"/>
      <w:r>
        <w:rPr>
          <w:b/>
          <w:lang w:val="hu-HU"/>
        </w:rPr>
        <w:t>a</w:t>
      </w:r>
      <w:proofErr w:type="gramEnd"/>
      <w:r>
        <w:rPr>
          <w:b/>
          <w:lang w:val="hu-HU"/>
        </w:rPr>
        <w:t xml:space="preserve"> 2019-es évben Zenta község által Zenta község számára az egyesületek közérdekű programjai és projektumai finanszírozására és társfinanszírozására benyújtott  jelentkezésekről</w:t>
      </w:r>
    </w:p>
    <w:p w:rsidR="00843600" w:rsidRDefault="00843600" w:rsidP="00843600">
      <w:pPr>
        <w:jc w:val="center"/>
        <w:rPr>
          <w:lang w:val="hu-HU"/>
        </w:rPr>
      </w:pPr>
    </w:p>
    <w:p w:rsidR="00843600" w:rsidRDefault="00843600" w:rsidP="00843600">
      <w:pPr>
        <w:pBdr>
          <w:bottom w:val="single" w:sz="4" w:space="1" w:color="auto"/>
        </w:pBdr>
        <w:rPr>
          <w:b/>
          <w:lang w:val="hu-HU"/>
        </w:rPr>
      </w:pPr>
      <w:r>
        <w:rPr>
          <w:b/>
          <w:lang w:val="hu-HU"/>
        </w:rPr>
        <w:t>1. A PROJEKTUM BENYÚJTÓJÁNAK ADATAI</w:t>
      </w:r>
    </w:p>
    <w:p w:rsidR="00843600" w:rsidRDefault="00843600" w:rsidP="00843600">
      <w:pPr>
        <w:rPr>
          <w:lang w:val="hu-HU"/>
        </w:rPr>
      </w:pPr>
    </w:p>
    <w:p w:rsidR="00843600" w:rsidRDefault="00843600" w:rsidP="00843600">
      <w:pPr>
        <w:jc w:val="both"/>
        <w:rPr>
          <w:lang w:val="hu-HU"/>
        </w:rPr>
      </w:pPr>
      <w:r>
        <w:rPr>
          <w:b/>
          <w:bCs/>
          <w:lang w:val="hu-HU"/>
        </w:rPr>
        <w:t xml:space="preserve">A program vagy projektum benyújtójának a neve </w:t>
      </w:r>
      <w:r>
        <w:rPr>
          <w:bCs/>
          <w:lang w:val="hu-HU"/>
        </w:rPr>
        <w:t>(</w:t>
      </w:r>
      <w:proofErr w:type="gramStart"/>
      <w:r>
        <w:rPr>
          <w:bCs/>
          <w:lang w:val="hu-HU"/>
        </w:rPr>
        <w:t>a  program</w:t>
      </w:r>
      <w:proofErr w:type="gramEnd"/>
      <w:r>
        <w:rPr>
          <w:bCs/>
          <w:lang w:val="hu-HU"/>
        </w:rPr>
        <w:t xml:space="preserve">  vagy projektum benyújtója  pecsétjén  szereplő  megnevezése meg kell, hogy egyezzen a  kérelmet  benyújtó használó megnevezésével)</w:t>
      </w:r>
    </w:p>
    <w:p w:rsidR="00843600" w:rsidRDefault="00843600" w:rsidP="00843600">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43600" w:rsidRPr="006E73EF" w:rsidTr="00843600">
        <w:tc>
          <w:tcPr>
            <w:tcW w:w="92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p w:rsidR="00843600" w:rsidRDefault="00843600" w:rsidP="00843600">
            <w:pPr>
              <w:spacing w:line="276" w:lineRule="auto"/>
              <w:rPr>
                <w:lang w:val="hu-HU"/>
              </w:rPr>
            </w:pPr>
          </w:p>
        </w:tc>
      </w:tr>
    </w:tbl>
    <w:p w:rsidR="00843600" w:rsidRDefault="00843600" w:rsidP="00843600">
      <w:pPr>
        <w:rPr>
          <w:lang w:val="hu-HU"/>
        </w:rPr>
      </w:pPr>
    </w:p>
    <w:p w:rsidR="00843600" w:rsidRDefault="00843600" w:rsidP="00843600">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843600" w:rsidTr="00843600">
        <w:tc>
          <w:tcPr>
            <w:tcW w:w="1818" w:type="dxa"/>
            <w:tcBorders>
              <w:top w:val="single" w:sz="4" w:space="0" w:color="auto"/>
              <w:left w:val="single" w:sz="4" w:space="0" w:color="auto"/>
              <w:bottom w:val="single" w:sz="4" w:space="0" w:color="auto"/>
              <w:right w:val="single" w:sz="4" w:space="0" w:color="auto"/>
            </w:tcBorders>
            <w:hideMark/>
          </w:tcPr>
          <w:p w:rsidR="00843600" w:rsidRDefault="00843600" w:rsidP="00843600">
            <w:pPr>
              <w:spacing w:line="276" w:lineRule="auto"/>
              <w:rPr>
                <w:b/>
                <w:lang w:val="hu-HU"/>
              </w:rPr>
            </w:pPr>
            <w:r>
              <w:rPr>
                <w:b/>
                <w:lang w:val="hu-HU"/>
              </w:rPr>
              <w:t>Törzsszám</w:t>
            </w:r>
          </w:p>
        </w:tc>
        <w:tc>
          <w:tcPr>
            <w:tcW w:w="1875"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c>
          <w:tcPr>
            <w:tcW w:w="1705" w:type="dxa"/>
            <w:tcBorders>
              <w:top w:val="nil"/>
              <w:left w:val="single" w:sz="4" w:space="0" w:color="auto"/>
              <w:bottom w:val="nil"/>
              <w:right w:val="single" w:sz="4" w:space="0" w:color="auto"/>
            </w:tcBorders>
          </w:tcPr>
          <w:p w:rsidR="00843600" w:rsidRDefault="00843600" w:rsidP="00843600">
            <w:pPr>
              <w:spacing w:line="276" w:lineRule="auto"/>
              <w:rPr>
                <w:lang w:val="hu-HU"/>
              </w:rPr>
            </w:pPr>
          </w:p>
        </w:tc>
        <w:tc>
          <w:tcPr>
            <w:tcW w:w="1855" w:type="dxa"/>
            <w:tcBorders>
              <w:top w:val="single" w:sz="4" w:space="0" w:color="auto"/>
              <w:left w:val="single" w:sz="4" w:space="0" w:color="auto"/>
              <w:bottom w:val="single" w:sz="4" w:space="0" w:color="auto"/>
              <w:right w:val="single" w:sz="4" w:space="0" w:color="auto"/>
            </w:tcBorders>
            <w:hideMark/>
          </w:tcPr>
          <w:p w:rsidR="00843600" w:rsidRDefault="00843600" w:rsidP="00843600">
            <w:pPr>
              <w:spacing w:line="276" w:lineRule="auto"/>
              <w:rPr>
                <w:b/>
                <w:lang w:val="hu-HU"/>
              </w:rPr>
            </w:pPr>
            <w:r>
              <w:rPr>
                <w:b/>
                <w:lang w:val="hu-HU"/>
              </w:rPr>
              <w:t>Adóazonosító szám</w:t>
            </w:r>
          </w:p>
        </w:tc>
        <w:tc>
          <w:tcPr>
            <w:tcW w:w="1603"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r>
    </w:tbl>
    <w:p w:rsidR="00843600" w:rsidRDefault="00843600" w:rsidP="00843600">
      <w:pPr>
        <w:rPr>
          <w:lang w:val="hu-HU"/>
        </w:rPr>
      </w:pPr>
    </w:p>
    <w:p w:rsidR="00843600" w:rsidRDefault="00843600" w:rsidP="00843600">
      <w:pPr>
        <w:rPr>
          <w:lang w:val="hu-HU"/>
        </w:rPr>
      </w:pPr>
      <w:r>
        <w:rPr>
          <w:lang w:val="hu-HU"/>
        </w:rPr>
        <w:t>Székhely</w:t>
      </w:r>
      <w:r>
        <w:rPr>
          <w:b/>
          <w:lang w:val="hu-HU"/>
        </w:rPr>
        <w:t xml:space="preserve"> </w:t>
      </w:r>
      <w:r>
        <w:rPr>
          <w:lang w:val="hu-HU"/>
        </w:rPr>
        <w:t>(helység/község, postai irányítószám, utca és házszám)</w:t>
      </w:r>
    </w:p>
    <w:p w:rsidR="00843600" w:rsidRDefault="00843600" w:rsidP="00843600">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43600" w:rsidRPr="00843600" w:rsidTr="00843600">
        <w:tc>
          <w:tcPr>
            <w:tcW w:w="92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p w:rsidR="00843600" w:rsidRDefault="00843600" w:rsidP="00843600">
            <w:pPr>
              <w:spacing w:line="276" w:lineRule="auto"/>
              <w:rPr>
                <w:lang w:val="hu-HU"/>
              </w:rPr>
            </w:pPr>
          </w:p>
        </w:tc>
      </w:tr>
    </w:tbl>
    <w:p w:rsidR="00843600" w:rsidRDefault="00843600" w:rsidP="00843600">
      <w:pPr>
        <w:rPr>
          <w:lang w:val="hu-HU"/>
        </w:rPr>
      </w:pPr>
    </w:p>
    <w:p w:rsidR="00843600" w:rsidRDefault="00843600" w:rsidP="00843600">
      <w:pPr>
        <w:rPr>
          <w:b/>
          <w:lang w:val="hu-HU"/>
        </w:rPr>
      </w:pPr>
      <w:r>
        <w:rPr>
          <w:b/>
          <w:lang w:val="hu-HU"/>
        </w:rPr>
        <w:t>Telefon- és faxszám, e-mail cím, weboldal</w:t>
      </w:r>
    </w:p>
    <w:p w:rsidR="00843600" w:rsidRDefault="00843600" w:rsidP="00843600">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43600" w:rsidRPr="00843600" w:rsidTr="00843600">
        <w:tc>
          <w:tcPr>
            <w:tcW w:w="92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p w:rsidR="00843600" w:rsidRDefault="00843600" w:rsidP="00843600">
            <w:pPr>
              <w:spacing w:line="276" w:lineRule="auto"/>
              <w:rPr>
                <w:lang w:val="hu-HU"/>
              </w:rPr>
            </w:pPr>
          </w:p>
        </w:tc>
      </w:tr>
    </w:tbl>
    <w:p w:rsidR="00843600" w:rsidRDefault="00843600" w:rsidP="00843600">
      <w:pPr>
        <w:rPr>
          <w:lang w:val="hu-HU"/>
        </w:rPr>
      </w:pPr>
    </w:p>
    <w:p w:rsidR="00843600" w:rsidRDefault="00843600" w:rsidP="00843600">
      <w:pPr>
        <w:jc w:val="both"/>
        <w:rPr>
          <w:lang w:val="hu-HU"/>
        </w:rPr>
      </w:pPr>
      <w:r>
        <w:rPr>
          <w:b/>
          <w:lang w:val="hu-HU"/>
        </w:rPr>
        <w:t>Felelős személy/a képviseletre felhatalmazott személy (</w:t>
      </w:r>
      <w:r>
        <w:rPr>
          <w:lang w:val="hu-HU"/>
        </w:rPr>
        <w:t>család- és utónév, funkció</w:t>
      </w:r>
      <w:proofErr w:type="gramStart"/>
      <w:r>
        <w:rPr>
          <w:lang w:val="hu-HU"/>
        </w:rPr>
        <w:t>,  lakcím</w:t>
      </w:r>
      <w:proofErr w:type="gramEnd"/>
      <w:r>
        <w:rPr>
          <w:lang w:val="hu-HU"/>
        </w:rPr>
        <w:t>,  telefon,  mobiltelefon, e-mail)</w:t>
      </w:r>
    </w:p>
    <w:p w:rsidR="00843600" w:rsidRDefault="00843600" w:rsidP="00843600">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43600" w:rsidRPr="006E73EF" w:rsidTr="00843600">
        <w:tc>
          <w:tcPr>
            <w:tcW w:w="92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p w:rsidR="00843600" w:rsidRDefault="00843600" w:rsidP="00843600">
            <w:pPr>
              <w:spacing w:line="276" w:lineRule="auto"/>
              <w:rPr>
                <w:lang w:val="hu-HU"/>
              </w:rPr>
            </w:pPr>
          </w:p>
        </w:tc>
      </w:tr>
    </w:tbl>
    <w:p w:rsidR="00843600" w:rsidRDefault="00843600" w:rsidP="00843600">
      <w:pPr>
        <w:rPr>
          <w:lang w:val="hu-HU"/>
        </w:rPr>
      </w:pPr>
    </w:p>
    <w:p w:rsidR="00843600" w:rsidRDefault="00843600" w:rsidP="00843600">
      <w:pPr>
        <w:jc w:val="both"/>
        <w:rPr>
          <w:lang w:val="hu-HU"/>
        </w:rPr>
      </w:pPr>
      <w:r>
        <w:rPr>
          <w:b/>
          <w:lang w:val="hu-HU"/>
        </w:rPr>
        <w:t>A program vagy projektum megvalósításának felelős személye / a projektum koordinátora (</w:t>
      </w:r>
      <w:r>
        <w:rPr>
          <w:lang w:val="hu-HU"/>
        </w:rPr>
        <w:t>család- és utónév, funkció, lakcím</w:t>
      </w:r>
      <w:proofErr w:type="gramStart"/>
      <w:r>
        <w:rPr>
          <w:lang w:val="hu-HU"/>
        </w:rPr>
        <w:t>,  telefon</w:t>
      </w:r>
      <w:proofErr w:type="gramEnd"/>
      <w:r>
        <w:rPr>
          <w:lang w:val="hu-HU"/>
        </w:rPr>
        <w:t>,  mobiltelefon, e-mail)</w:t>
      </w:r>
    </w:p>
    <w:p w:rsidR="00843600" w:rsidRDefault="00843600" w:rsidP="00843600">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43600" w:rsidRPr="006E73EF" w:rsidTr="00843600">
        <w:tc>
          <w:tcPr>
            <w:tcW w:w="92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p w:rsidR="00843600" w:rsidRDefault="00843600" w:rsidP="00843600">
            <w:pPr>
              <w:spacing w:line="276" w:lineRule="auto"/>
              <w:rPr>
                <w:lang w:val="hu-HU"/>
              </w:rPr>
            </w:pPr>
          </w:p>
        </w:tc>
      </w:tr>
    </w:tbl>
    <w:p w:rsidR="00843600" w:rsidRDefault="00843600" w:rsidP="00843600">
      <w:pPr>
        <w:jc w:val="both"/>
        <w:rPr>
          <w:lang w:val="hu-HU"/>
        </w:rPr>
      </w:pPr>
      <w:r>
        <w:rPr>
          <w:b/>
          <w:lang w:val="hu-HU"/>
        </w:rPr>
        <w:t xml:space="preserve">A kérelem benyújtójának / az eszközhasználónak a folyószámlája, amelyet a Kincstári </w:t>
      </w:r>
      <w:proofErr w:type="gramStart"/>
      <w:r>
        <w:rPr>
          <w:b/>
          <w:lang w:val="hu-HU"/>
        </w:rPr>
        <w:t>Igazgatóságnál  vezet</w:t>
      </w:r>
      <w:proofErr w:type="gramEnd"/>
      <w:r>
        <w:rPr>
          <w:b/>
          <w:lang w:val="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43600" w:rsidRPr="006E73EF" w:rsidTr="00843600">
        <w:tc>
          <w:tcPr>
            <w:tcW w:w="92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p w:rsidR="00843600" w:rsidRDefault="00843600" w:rsidP="00843600">
            <w:pPr>
              <w:spacing w:line="276" w:lineRule="auto"/>
              <w:rPr>
                <w:lang w:val="hu-HU"/>
              </w:rPr>
            </w:pPr>
          </w:p>
        </w:tc>
      </w:tr>
    </w:tbl>
    <w:p w:rsidR="00843600" w:rsidRDefault="00843600" w:rsidP="00843600">
      <w:pPr>
        <w:rPr>
          <w:b/>
          <w:lang w:val="hu-HU"/>
        </w:rPr>
      </w:pPr>
    </w:p>
    <w:p w:rsidR="00843600" w:rsidRDefault="00843600" w:rsidP="00843600">
      <w:pPr>
        <w:pBdr>
          <w:bottom w:val="single" w:sz="4" w:space="1" w:color="auto"/>
        </w:pBdr>
        <w:rPr>
          <w:b/>
          <w:lang w:val="hu-HU"/>
        </w:rPr>
      </w:pPr>
      <w:r>
        <w:rPr>
          <w:b/>
          <w:lang w:val="hu-HU"/>
        </w:rPr>
        <w:t>2. A PROJEKTUM ADATAI</w:t>
      </w:r>
    </w:p>
    <w:p w:rsidR="00843600" w:rsidRDefault="00843600" w:rsidP="00843600">
      <w:pPr>
        <w:rPr>
          <w:lang w:val="hu-HU"/>
        </w:rPr>
      </w:pPr>
    </w:p>
    <w:p w:rsidR="00843600" w:rsidRDefault="00843600" w:rsidP="00843600">
      <w:pPr>
        <w:rPr>
          <w:lang w:val="hu-HU"/>
        </w:rPr>
      </w:pPr>
      <w:r>
        <w:rPr>
          <w:b/>
          <w:lang w:val="hu-HU"/>
        </w:rPr>
        <w:t xml:space="preserve">A program </w:t>
      </w:r>
      <w:proofErr w:type="gramStart"/>
      <w:r>
        <w:rPr>
          <w:b/>
          <w:lang w:val="hu-HU"/>
        </w:rPr>
        <w:t>vagy   projektum</w:t>
      </w:r>
      <w:proofErr w:type="gramEnd"/>
      <w:r>
        <w:rPr>
          <w:b/>
          <w:lang w:val="hu-HU"/>
        </w:rPr>
        <w:t xml:space="preserve">  pályázati szövegéből </w:t>
      </w:r>
      <w:r>
        <w:rPr>
          <w:lang w:val="hu-HU"/>
        </w:rPr>
        <w:t>(az egyik lehetőséget  X-szel jelölni)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9"/>
        <w:gridCol w:w="336"/>
        <w:gridCol w:w="2589"/>
        <w:gridCol w:w="348"/>
        <w:gridCol w:w="2507"/>
        <w:gridCol w:w="287"/>
      </w:tblGrid>
      <w:tr w:rsidR="00843600" w:rsidTr="00843600">
        <w:trPr>
          <w:trHeight w:val="1502"/>
        </w:trPr>
        <w:tc>
          <w:tcPr>
            <w:tcW w:w="2789" w:type="dxa"/>
            <w:tcBorders>
              <w:top w:val="single" w:sz="4" w:space="0" w:color="auto"/>
              <w:left w:val="single" w:sz="4" w:space="0" w:color="auto"/>
              <w:bottom w:val="single" w:sz="4" w:space="0" w:color="auto"/>
              <w:right w:val="single" w:sz="4" w:space="0" w:color="auto"/>
            </w:tcBorders>
            <w:hideMark/>
          </w:tcPr>
          <w:p w:rsidR="00843600" w:rsidRDefault="00843600" w:rsidP="00843600">
            <w:pPr>
              <w:pStyle w:val="Default"/>
              <w:spacing w:after="33" w:line="276" w:lineRule="auto"/>
              <w:rPr>
                <w:lang w:val="hu-HU"/>
              </w:rPr>
            </w:pPr>
            <w:r>
              <w:rPr>
                <w:lang w:val="hu-HU"/>
              </w:rPr>
              <w:t xml:space="preserve">- a kormányzati, </w:t>
            </w:r>
            <w:proofErr w:type="gramStart"/>
            <w:r>
              <w:rPr>
                <w:lang w:val="hu-HU"/>
              </w:rPr>
              <w:t>a  civil</w:t>
            </w:r>
            <w:proofErr w:type="gramEnd"/>
            <w:r>
              <w:rPr>
                <w:lang w:val="hu-HU"/>
              </w:rPr>
              <w:t xml:space="preserve"> és az üzleti szektor  közötti együttműködés  erősítésére vonatkozó tevékenységek:</w:t>
            </w:r>
          </w:p>
        </w:tc>
        <w:tc>
          <w:tcPr>
            <w:tcW w:w="336"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b/>
                <w:lang w:val="hu-HU"/>
              </w:rPr>
            </w:pPr>
          </w:p>
        </w:tc>
        <w:tc>
          <w:tcPr>
            <w:tcW w:w="2589" w:type="dxa"/>
            <w:tcBorders>
              <w:top w:val="single" w:sz="4" w:space="0" w:color="auto"/>
              <w:left w:val="single" w:sz="4" w:space="0" w:color="auto"/>
              <w:bottom w:val="single" w:sz="4" w:space="0" w:color="auto"/>
              <w:right w:val="single" w:sz="4" w:space="0" w:color="auto"/>
            </w:tcBorders>
            <w:hideMark/>
          </w:tcPr>
          <w:p w:rsidR="00843600" w:rsidRDefault="00843600" w:rsidP="00843600">
            <w:pPr>
              <w:pStyle w:val="Default"/>
              <w:spacing w:line="276" w:lineRule="auto"/>
              <w:rPr>
                <w:b/>
                <w:lang w:val="hu-HU"/>
              </w:rPr>
            </w:pPr>
            <w:r>
              <w:rPr>
                <w:b/>
                <w:lang w:val="hu-HU"/>
              </w:rPr>
              <w:t xml:space="preserve">- </w:t>
            </w:r>
            <w:r>
              <w:rPr>
                <w:lang w:val="hu-HU"/>
              </w:rPr>
              <w:t>önkéntesség</w:t>
            </w:r>
          </w:p>
        </w:tc>
        <w:tc>
          <w:tcPr>
            <w:tcW w:w="348"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b/>
                <w:lang w:val="hu-HU"/>
              </w:rPr>
            </w:pPr>
          </w:p>
        </w:tc>
        <w:tc>
          <w:tcPr>
            <w:tcW w:w="2507" w:type="dxa"/>
            <w:tcBorders>
              <w:top w:val="single" w:sz="4" w:space="0" w:color="auto"/>
              <w:left w:val="single" w:sz="4" w:space="0" w:color="auto"/>
              <w:bottom w:val="single" w:sz="4" w:space="0" w:color="auto"/>
              <w:right w:val="single" w:sz="4" w:space="0" w:color="auto"/>
            </w:tcBorders>
            <w:hideMark/>
          </w:tcPr>
          <w:p w:rsidR="00843600" w:rsidRDefault="00843600" w:rsidP="00843600">
            <w:pPr>
              <w:spacing w:line="276" w:lineRule="auto"/>
              <w:rPr>
                <w:lang w:val="hu-HU"/>
              </w:rPr>
            </w:pPr>
            <w:r>
              <w:rPr>
                <w:lang w:val="hu-HU"/>
              </w:rPr>
              <w:t>- az erőszak megelőzése</w:t>
            </w:r>
          </w:p>
        </w:tc>
        <w:tc>
          <w:tcPr>
            <w:tcW w:w="2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b/>
                <w:lang w:val="hu-HU"/>
              </w:rPr>
            </w:pPr>
          </w:p>
        </w:tc>
      </w:tr>
      <w:tr w:rsidR="00843600" w:rsidRPr="006E73EF" w:rsidTr="00843600">
        <w:tc>
          <w:tcPr>
            <w:tcW w:w="2789" w:type="dxa"/>
            <w:tcBorders>
              <w:top w:val="single" w:sz="4" w:space="0" w:color="auto"/>
              <w:left w:val="single" w:sz="4" w:space="0" w:color="auto"/>
              <w:bottom w:val="single" w:sz="4" w:space="0" w:color="auto"/>
              <w:right w:val="single" w:sz="4" w:space="0" w:color="auto"/>
            </w:tcBorders>
            <w:hideMark/>
          </w:tcPr>
          <w:p w:rsidR="00843600" w:rsidRDefault="00843600" w:rsidP="00843600">
            <w:pPr>
              <w:pStyle w:val="Default"/>
              <w:spacing w:after="33" w:line="276" w:lineRule="auto"/>
              <w:rPr>
                <w:color w:val="auto"/>
                <w:lang w:val="hu-HU"/>
              </w:rPr>
            </w:pPr>
            <w:r>
              <w:rPr>
                <w:color w:val="auto"/>
                <w:lang w:val="hu-HU"/>
              </w:rPr>
              <w:t xml:space="preserve">- a </w:t>
            </w:r>
            <w:proofErr w:type="gramStart"/>
            <w:r>
              <w:rPr>
                <w:color w:val="auto"/>
                <w:lang w:val="hu-HU"/>
              </w:rPr>
              <w:t>gazdasági  és</w:t>
            </w:r>
            <w:proofErr w:type="gramEnd"/>
            <w:r>
              <w:rPr>
                <w:color w:val="auto"/>
                <w:lang w:val="hu-HU"/>
              </w:rPr>
              <w:t xml:space="preserve">  a mezőgazdasági tevékenységek (idegenforgalom, kézművesség, régi és ritka  mesterségek, szövetkezetek stb.) serkentése és fejlesztése</w:t>
            </w:r>
          </w:p>
        </w:tc>
        <w:tc>
          <w:tcPr>
            <w:tcW w:w="336"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b/>
                <w:lang w:val="hu-HU"/>
              </w:rPr>
            </w:pPr>
          </w:p>
        </w:tc>
        <w:tc>
          <w:tcPr>
            <w:tcW w:w="2589" w:type="dxa"/>
            <w:tcBorders>
              <w:top w:val="single" w:sz="4" w:space="0" w:color="auto"/>
              <w:left w:val="single" w:sz="4" w:space="0" w:color="auto"/>
              <w:bottom w:val="single" w:sz="4" w:space="0" w:color="auto"/>
              <w:right w:val="single" w:sz="4" w:space="0" w:color="auto"/>
            </w:tcBorders>
            <w:hideMark/>
          </w:tcPr>
          <w:p w:rsidR="00843600" w:rsidRDefault="00843600" w:rsidP="00843600">
            <w:pPr>
              <w:pStyle w:val="Default"/>
              <w:spacing w:after="33" w:line="276" w:lineRule="auto"/>
              <w:rPr>
                <w:color w:val="auto"/>
                <w:lang w:val="hu-HU"/>
              </w:rPr>
            </w:pPr>
            <w:r>
              <w:rPr>
                <w:color w:val="auto"/>
                <w:lang w:val="hu-HU"/>
              </w:rPr>
              <w:t xml:space="preserve">- szociális védelem </w:t>
            </w:r>
          </w:p>
        </w:tc>
        <w:tc>
          <w:tcPr>
            <w:tcW w:w="348"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b/>
                <w:lang w:val="hu-HU"/>
              </w:rPr>
            </w:pPr>
          </w:p>
        </w:tc>
        <w:tc>
          <w:tcPr>
            <w:tcW w:w="2507" w:type="dxa"/>
            <w:tcBorders>
              <w:top w:val="single" w:sz="4" w:space="0" w:color="auto"/>
              <w:left w:val="single" w:sz="4" w:space="0" w:color="auto"/>
              <w:bottom w:val="single" w:sz="4" w:space="0" w:color="auto"/>
              <w:right w:val="single" w:sz="4" w:space="0" w:color="auto"/>
            </w:tcBorders>
            <w:hideMark/>
          </w:tcPr>
          <w:p w:rsidR="00843600" w:rsidRDefault="00843600" w:rsidP="00843600">
            <w:pPr>
              <w:spacing w:line="276" w:lineRule="auto"/>
              <w:rPr>
                <w:lang w:val="hu-HU"/>
              </w:rPr>
            </w:pPr>
            <w:r>
              <w:rPr>
                <w:lang w:val="hu-HU"/>
              </w:rPr>
              <w:t xml:space="preserve">- a korrupció, </w:t>
            </w:r>
            <w:proofErr w:type="gramStart"/>
            <w:r>
              <w:rPr>
                <w:lang w:val="hu-HU"/>
              </w:rPr>
              <w:t>a  kábítószerrel</w:t>
            </w:r>
            <w:proofErr w:type="gramEnd"/>
            <w:r>
              <w:rPr>
                <w:lang w:val="hu-HU"/>
              </w:rPr>
              <w:t xml:space="preserve"> való  visszaélés és más társadalmi anomáliák elleni  küzdelem, </w:t>
            </w:r>
          </w:p>
        </w:tc>
        <w:tc>
          <w:tcPr>
            <w:tcW w:w="2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b/>
                <w:lang w:val="hu-HU"/>
              </w:rPr>
            </w:pPr>
          </w:p>
        </w:tc>
      </w:tr>
      <w:tr w:rsidR="00843600" w:rsidTr="00843600">
        <w:trPr>
          <w:trHeight w:val="539"/>
        </w:trPr>
        <w:tc>
          <w:tcPr>
            <w:tcW w:w="2789" w:type="dxa"/>
            <w:tcBorders>
              <w:top w:val="single" w:sz="4" w:space="0" w:color="auto"/>
              <w:left w:val="single" w:sz="4" w:space="0" w:color="auto"/>
              <w:bottom w:val="single" w:sz="4" w:space="0" w:color="auto"/>
              <w:right w:val="single" w:sz="4" w:space="0" w:color="auto"/>
            </w:tcBorders>
            <w:hideMark/>
          </w:tcPr>
          <w:p w:rsidR="00843600" w:rsidRDefault="00843600" w:rsidP="00843600">
            <w:pPr>
              <w:pStyle w:val="Default"/>
              <w:spacing w:after="33" w:line="276" w:lineRule="auto"/>
              <w:rPr>
                <w:lang w:val="hu-HU"/>
              </w:rPr>
            </w:pPr>
            <w:r>
              <w:rPr>
                <w:lang w:val="hu-HU"/>
              </w:rPr>
              <w:t>- a helyi közösség fejlesztése</w:t>
            </w:r>
          </w:p>
        </w:tc>
        <w:tc>
          <w:tcPr>
            <w:tcW w:w="336"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843600" w:rsidRDefault="00843600" w:rsidP="00843600">
            <w:pPr>
              <w:pStyle w:val="Default"/>
              <w:spacing w:line="276" w:lineRule="auto"/>
              <w:rPr>
                <w:lang w:val="hu-HU"/>
              </w:rPr>
            </w:pPr>
            <w:r>
              <w:rPr>
                <w:lang w:val="hu-HU"/>
              </w:rPr>
              <w:t>- harcos- és rokkantvédelem,</w:t>
            </w:r>
          </w:p>
        </w:tc>
        <w:tc>
          <w:tcPr>
            <w:tcW w:w="348"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843600" w:rsidRDefault="00843600" w:rsidP="00843600">
            <w:pPr>
              <w:spacing w:line="276" w:lineRule="auto"/>
              <w:rPr>
                <w:lang w:val="hu-HU"/>
              </w:rPr>
            </w:pPr>
            <w:r>
              <w:rPr>
                <w:lang w:val="hu-HU"/>
              </w:rPr>
              <w:t>- fogyasztóvédelem</w:t>
            </w:r>
          </w:p>
        </w:tc>
        <w:tc>
          <w:tcPr>
            <w:tcW w:w="2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r>
      <w:tr w:rsidR="00843600" w:rsidTr="00843600">
        <w:trPr>
          <w:trHeight w:val="1106"/>
        </w:trPr>
        <w:tc>
          <w:tcPr>
            <w:tcW w:w="2789" w:type="dxa"/>
            <w:tcBorders>
              <w:top w:val="single" w:sz="4" w:space="0" w:color="auto"/>
              <w:left w:val="single" w:sz="4" w:space="0" w:color="auto"/>
              <w:bottom w:val="single" w:sz="4" w:space="0" w:color="auto"/>
              <w:right w:val="single" w:sz="4" w:space="0" w:color="auto"/>
            </w:tcBorders>
            <w:hideMark/>
          </w:tcPr>
          <w:p w:rsidR="00843600" w:rsidRDefault="00843600" w:rsidP="00843600">
            <w:pPr>
              <w:pStyle w:val="Default"/>
              <w:spacing w:after="33" w:line="276" w:lineRule="auto"/>
              <w:rPr>
                <w:lang w:val="hu-HU"/>
              </w:rPr>
            </w:pPr>
            <w:r>
              <w:rPr>
                <w:lang w:val="hu-HU"/>
              </w:rPr>
              <w:t xml:space="preserve">- ökológia, </w:t>
            </w:r>
            <w:r w:rsidRPr="00042273">
              <w:rPr>
                <w:lang w:val="hu-HU"/>
              </w:rPr>
              <w:t>környezetvédelem,</w:t>
            </w:r>
            <w:r>
              <w:rPr>
                <w:lang w:val="hu-HU"/>
              </w:rPr>
              <w:t xml:space="preserve"> </w:t>
            </w:r>
            <w:proofErr w:type="gramStart"/>
            <w:r>
              <w:rPr>
                <w:lang w:val="hu-HU"/>
              </w:rPr>
              <w:t>a  polgárok</w:t>
            </w:r>
            <w:proofErr w:type="gramEnd"/>
            <w:r>
              <w:rPr>
                <w:lang w:val="hu-HU"/>
              </w:rPr>
              <w:t xml:space="preserve"> egészségének védelme  és  az állatok védelme</w:t>
            </w:r>
          </w:p>
        </w:tc>
        <w:tc>
          <w:tcPr>
            <w:tcW w:w="336"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843600" w:rsidRDefault="00843600" w:rsidP="00843600">
            <w:pPr>
              <w:pStyle w:val="Default"/>
              <w:spacing w:line="276" w:lineRule="auto"/>
              <w:rPr>
                <w:lang w:val="hu-HU"/>
              </w:rPr>
            </w:pPr>
            <w:r>
              <w:rPr>
                <w:lang w:val="hu-HU"/>
              </w:rPr>
              <w:t xml:space="preserve">- </w:t>
            </w:r>
            <w:proofErr w:type="gramStart"/>
            <w:r>
              <w:rPr>
                <w:lang w:val="hu-HU"/>
              </w:rPr>
              <w:t>fogyatékossággal  élő</w:t>
            </w:r>
            <w:proofErr w:type="gramEnd"/>
            <w:r>
              <w:rPr>
                <w:lang w:val="hu-HU"/>
              </w:rPr>
              <w:t xml:space="preserve"> személyek védelme </w:t>
            </w:r>
          </w:p>
        </w:tc>
        <w:tc>
          <w:tcPr>
            <w:tcW w:w="348"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843600" w:rsidRDefault="00843600" w:rsidP="00843600">
            <w:pPr>
              <w:spacing w:line="276" w:lineRule="auto"/>
              <w:rPr>
                <w:lang w:val="hu-HU"/>
              </w:rPr>
            </w:pPr>
            <w:r>
              <w:rPr>
                <w:lang w:val="hu-HU"/>
              </w:rPr>
              <w:t xml:space="preserve">- a </w:t>
            </w:r>
            <w:proofErr w:type="gramStart"/>
            <w:r>
              <w:rPr>
                <w:lang w:val="hu-HU"/>
              </w:rPr>
              <w:t>polgárok  nemzetközi</w:t>
            </w:r>
            <w:proofErr w:type="gramEnd"/>
            <w:r>
              <w:rPr>
                <w:lang w:val="hu-HU"/>
              </w:rPr>
              <w:t xml:space="preserve"> együttműködése</w:t>
            </w:r>
          </w:p>
        </w:tc>
        <w:tc>
          <w:tcPr>
            <w:tcW w:w="2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r>
      <w:tr w:rsidR="00843600" w:rsidTr="00843600">
        <w:trPr>
          <w:trHeight w:val="683"/>
        </w:trPr>
        <w:tc>
          <w:tcPr>
            <w:tcW w:w="2789" w:type="dxa"/>
            <w:tcBorders>
              <w:top w:val="single" w:sz="4" w:space="0" w:color="auto"/>
              <w:left w:val="single" w:sz="4" w:space="0" w:color="auto"/>
              <w:bottom w:val="single" w:sz="4" w:space="0" w:color="auto"/>
              <w:right w:val="single" w:sz="4" w:space="0" w:color="auto"/>
            </w:tcBorders>
            <w:hideMark/>
          </w:tcPr>
          <w:p w:rsidR="00843600" w:rsidRDefault="00843600" w:rsidP="00843600">
            <w:pPr>
              <w:pStyle w:val="Default"/>
              <w:spacing w:line="276" w:lineRule="auto"/>
              <w:rPr>
                <w:lang w:val="hu-HU"/>
              </w:rPr>
            </w:pPr>
            <w:r>
              <w:rPr>
                <w:lang w:val="hu-HU"/>
              </w:rPr>
              <w:t xml:space="preserve">- az emberi </w:t>
            </w:r>
            <w:proofErr w:type="gramStart"/>
            <w:r>
              <w:rPr>
                <w:lang w:val="hu-HU"/>
              </w:rPr>
              <w:t>és  kisebbségi</w:t>
            </w:r>
            <w:proofErr w:type="gramEnd"/>
            <w:r>
              <w:rPr>
                <w:lang w:val="hu-HU"/>
              </w:rPr>
              <w:t xml:space="preserve"> jogok érvényesítése</w:t>
            </w:r>
          </w:p>
        </w:tc>
        <w:tc>
          <w:tcPr>
            <w:tcW w:w="336"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843600" w:rsidRDefault="00843600" w:rsidP="00843600">
            <w:pPr>
              <w:pStyle w:val="Default"/>
              <w:spacing w:after="33" w:line="276" w:lineRule="auto"/>
              <w:rPr>
                <w:lang w:val="hu-HU"/>
              </w:rPr>
            </w:pPr>
            <w:r>
              <w:rPr>
                <w:lang w:val="hu-HU"/>
              </w:rPr>
              <w:t xml:space="preserve">- </w:t>
            </w:r>
            <w:proofErr w:type="gramStart"/>
            <w:r>
              <w:rPr>
                <w:lang w:val="hu-HU"/>
              </w:rPr>
              <w:t>szenvedélybetegségek  megelőzése</w:t>
            </w:r>
            <w:proofErr w:type="gramEnd"/>
            <w:r>
              <w:rPr>
                <w:lang w:val="hu-HU"/>
              </w:rPr>
              <w:t xml:space="preserve">  és az azoktól való védelem </w:t>
            </w:r>
          </w:p>
        </w:tc>
        <w:tc>
          <w:tcPr>
            <w:tcW w:w="348"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843600" w:rsidRDefault="00843600" w:rsidP="00843600">
            <w:pPr>
              <w:pStyle w:val="Default"/>
              <w:spacing w:after="33" w:line="276" w:lineRule="auto"/>
              <w:rPr>
                <w:lang w:val="hu-HU"/>
              </w:rPr>
            </w:pPr>
            <w:r>
              <w:rPr>
                <w:lang w:val="hu-HU"/>
              </w:rPr>
              <w:t>- az ifjúságnak szánt programok</w:t>
            </w:r>
          </w:p>
        </w:tc>
        <w:tc>
          <w:tcPr>
            <w:tcW w:w="2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r>
      <w:tr w:rsidR="00843600" w:rsidTr="00843600">
        <w:trPr>
          <w:trHeight w:val="854"/>
        </w:trPr>
        <w:tc>
          <w:tcPr>
            <w:tcW w:w="2789" w:type="dxa"/>
            <w:tcBorders>
              <w:top w:val="single" w:sz="4" w:space="0" w:color="auto"/>
              <w:left w:val="single" w:sz="4" w:space="0" w:color="auto"/>
              <w:bottom w:val="single" w:sz="4" w:space="0" w:color="auto"/>
              <w:right w:val="single" w:sz="4" w:space="0" w:color="auto"/>
            </w:tcBorders>
            <w:hideMark/>
          </w:tcPr>
          <w:p w:rsidR="00843600" w:rsidRDefault="00843600" w:rsidP="00843600">
            <w:pPr>
              <w:pStyle w:val="Default"/>
              <w:spacing w:line="276" w:lineRule="auto"/>
              <w:rPr>
                <w:lang w:val="hu-HU"/>
              </w:rPr>
            </w:pPr>
            <w:r>
              <w:rPr>
                <w:lang w:val="hu-HU"/>
              </w:rPr>
              <w:t xml:space="preserve">- iskoláskor előtti </w:t>
            </w:r>
            <w:proofErr w:type="gramStart"/>
            <w:r>
              <w:rPr>
                <w:lang w:val="hu-HU"/>
              </w:rPr>
              <w:t>és  iskoláskorú</w:t>
            </w:r>
            <w:proofErr w:type="gramEnd"/>
            <w:r>
              <w:rPr>
                <w:lang w:val="hu-HU"/>
              </w:rPr>
              <w:t xml:space="preserve"> gyermekeknek szánt programok</w:t>
            </w:r>
          </w:p>
        </w:tc>
        <w:tc>
          <w:tcPr>
            <w:tcW w:w="336"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843600" w:rsidRDefault="00843600" w:rsidP="00843600">
            <w:pPr>
              <w:spacing w:line="276" w:lineRule="auto"/>
              <w:rPr>
                <w:lang w:val="hu-HU"/>
              </w:rPr>
            </w:pPr>
            <w:r>
              <w:rPr>
                <w:lang w:val="hu-HU"/>
              </w:rPr>
              <w:t xml:space="preserve">- </w:t>
            </w:r>
            <w:proofErr w:type="gramStart"/>
            <w:r>
              <w:rPr>
                <w:lang w:val="hu-HU"/>
              </w:rPr>
              <w:t>nyugdíjas  szervezetek</w:t>
            </w:r>
            <w:proofErr w:type="gramEnd"/>
            <w:r>
              <w:rPr>
                <w:lang w:val="hu-HU"/>
              </w:rPr>
              <w:t xml:space="preserve">  aktivitásai </w:t>
            </w:r>
          </w:p>
        </w:tc>
        <w:tc>
          <w:tcPr>
            <w:tcW w:w="348"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843600" w:rsidRDefault="00843600" w:rsidP="00843600">
            <w:pPr>
              <w:pStyle w:val="Default"/>
              <w:spacing w:after="33" w:line="276" w:lineRule="auto"/>
              <w:rPr>
                <w:lang w:val="hu-HU"/>
              </w:rPr>
            </w:pPr>
            <w:r>
              <w:rPr>
                <w:lang w:val="hu-HU"/>
              </w:rPr>
              <w:t>- idős személyeknek szánt programok</w:t>
            </w:r>
          </w:p>
        </w:tc>
        <w:tc>
          <w:tcPr>
            <w:tcW w:w="2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r>
      <w:tr w:rsidR="00843600" w:rsidRPr="006E73EF" w:rsidTr="00843600">
        <w:trPr>
          <w:trHeight w:val="1682"/>
        </w:trPr>
        <w:tc>
          <w:tcPr>
            <w:tcW w:w="2789" w:type="dxa"/>
            <w:tcBorders>
              <w:top w:val="single" w:sz="4" w:space="0" w:color="auto"/>
              <w:left w:val="single" w:sz="4" w:space="0" w:color="auto"/>
              <w:bottom w:val="single" w:sz="4" w:space="0" w:color="auto"/>
              <w:right w:val="single" w:sz="4" w:space="0" w:color="auto"/>
            </w:tcBorders>
            <w:hideMark/>
          </w:tcPr>
          <w:p w:rsidR="00843600" w:rsidRDefault="00843600" w:rsidP="00843600">
            <w:pPr>
              <w:pStyle w:val="Default"/>
              <w:spacing w:line="276" w:lineRule="auto"/>
              <w:rPr>
                <w:lang w:val="hu-HU"/>
              </w:rPr>
            </w:pPr>
            <w:r>
              <w:rPr>
                <w:lang w:val="hu-HU"/>
              </w:rPr>
              <w:t xml:space="preserve">- a civil társadalom fejlesztése, </w:t>
            </w:r>
          </w:p>
        </w:tc>
        <w:tc>
          <w:tcPr>
            <w:tcW w:w="336"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843600" w:rsidRDefault="00843600" w:rsidP="00843600">
            <w:pPr>
              <w:spacing w:line="276" w:lineRule="auto"/>
              <w:rPr>
                <w:lang w:val="hu-HU"/>
              </w:rPr>
            </w:pPr>
            <w:r>
              <w:rPr>
                <w:lang w:val="hu-HU"/>
              </w:rPr>
              <w:t xml:space="preserve">- a nemi </w:t>
            </w:r>
            <w:proofErr w:type="gramStart"/>
            <w:r>
              <w:rPr>
                <w:lang w:val="hu-HU"/>
              </w:rPr>
              <w:t>egyenjogúság  érvényesítése</w:t>
            </w:r>
            <w:proofErr w:type="gramEnd"/>
            <w:r>
              <w:rPr>
                <w:lang w:val="hu-HU"/>
              </w:rPr>
              <w:t>,</w:t>
            </w:r>
          </w:p>
        </w:tc>
        <w:tc>
          <w:tcPr>
            <w:tcW w:w="348"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843600" w:rsidRDefault="00843600" w:rsidP="00843600">
            <w:pPr>
              <w:spacing w:line="276" w:lineRule="auto"/>
              <w:rPr>
                <w:lang w:val="hu-HU"/>
              </w:rPr>
            </w:pPr>
            <w:r>
              <w:rPr>
                <w:lang w:val="hu-HU"/>
              </w:rPr>
              <w:t xml:space="preserve">- </w:t>
            </w:r>
            <w:proofErr w:type="gramStart"/>
            <w:r>
              <w:rPr>
                <w:lang w:val="hu-HU"/>
              </w:rPr>
              <w:t>humanitárius  projektumok</w:t>
            </w:r>
            <w:proofErr w:type="gramEnd"/>
            <w:r>
              <w:rPr>
                <w:lang w:val="hu-HU"/>
              </w:rPr>
              <w:t xml:space="preserve">  és más  projektumok, amelyek  kizárólag és közvetlenül  a közérdeket  szolgálják</w:t>
            </w:r>
          </w:p>
        </w:tc>
        <w:tc>
          <w:tcPr>
            <w:tcW w:w="2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r>
      <w:tr w:rsidR="00843600" w:rsidTr="00843600">
        <w:trPr>
          <w:trHeight w:val="863"/>
        </w:trPr>
        <w:tc>
          <w:tcPr>
            <w:tcW w:w="2789" w:type="dxa"/>
            <w:tcBorders>
              <w:top w:val="single" w:sz="4" w:space="0" w:color="auto"/>
              <w:left w:val="single" w:sz="4" w:space="0" w:color="auto"/>
              <w:bottom w:val="single" w:sz="4" w:space="0" w:color="auto"/>
              <w:right w:val="single" w:sz="4" w:space="0" w:color="auto"/>
            </w:tcBorders>
            <w:hideMark/>
          </w:tcPr>
          <w:p w:rsidR="00843600" w:rsidRDefault="00843600" w:rsidP="00843600">
            <w:pPr>
              <w:pStyle w:val="Default"/>
              <w:spacing w:after="33" w:line="276" w:lineRule="auto"/>
              <w:rPr>
                <w:color w:val="auto"/>
                <w:lang w:val="hu-HU"/>
              </w:rPr>
            </w:pPr>
            <w:r>
              <w:rPr>
                <w:color w:val="auto"/>
                <w:lang w:val="hu-HU"/>
              </w:rPr>
              <w:t xml:space="preserve">- a </w:t>
            </w:r>
            <w:proofErr w:type="gramStart"/>
            <w:r>
              <w:rPr>
                <w:color w:val="auto"/>
                <w:lang w:val="hu-HU"/>
              </w:rPr>
              <w:t>formális  és</w:t>
            </w:r>
            <w:proofErr w:type="gramEnd"/>
            <w:r>
              <w:rPr>
                <w:color w:val="auto"/>
                <w:lang w:val="hu-HU"/>
              </w:rPr>
              <w:t xml:space="preserve"> nem   formális oktatás,  a  tudomány,  a művelődés és  a tájékoztatás  területét </w:t>
            </w:r>
            <w:r>
              <w:rPr>
                <w:color w:val="auto"/>
                <w:lang w:val="hu-HU"/>
              </w:rPr>
              <w:lastRenderedPageBreak/>
              <w:t>illető  programok</w:t>
            </w:r>
          </w:p>
        </w:tc>
        <w:tc>
          <w:tcPr>
            <w:tcW w:w="336" w:type="dxa"/>
            <w:tcBorders>
              <w:top w:val="single" w:sz="4" w:space="0" w:color="auto"/>
              <w:left w:val="single" w:sz="4" w:space="0" w:color="auto"/>
              <w:bottom w:val="single" w:sz="4" w:space="0" w:color="auto"/>
              <w:right w:val="single" w:sz="4" w:space="0" w:color="auto"/>
            </w:tcBorders>
          </w:tcPr>
          <w:p w:rsidR="00843600" w:rsidRDefault="00843600" w:rsidP="00843600">
            <w:pPr>
              <w:pStyle w:val="Default"/>
              <w:spacing w:after="33" w:line="276" w:lineRule="auto"/>
              <w:rPr>
                <w:color w:val="auto"/>
                <w:lang w:val="hu-HU"/>
              </w:rPr>
            </w:pPr>
          </w:p>
        </w:tc>
        <w:tc>
          <w:tcPr>
            <w:tcW w:w="2589" w:type="dxa"/>
            <w:tcBorders>
              <w:top w:val="single" w:sz="4" w:space="0" w:color="auto"/>
              <w:left w:val="single" w:sz="4" w:space="0" w:color="auto"/>
              <w:bottom w:val="single" w:sz="4" w:space="0" w:color="auto"/>
              <w:right w:val="single" w:sz="4" w:space="0" w:color="auto"/>
            </w:tcBorders>
            <w:hideMark/>
          </w:tcPr>
          <w:p w:rsidR="00843600" w:rsidRDefault="00843600" w:rsidP="00843600">
            <w:pPr>
              <w:pStyle w:val="Default"/>
              <w:spacing w:after="33" w:line="276" w:lineRule="auto"/>
              <w:rPr>
                <w:color w:val="auto"/>
                <w:lang w:val="hu-HU"/>
              </w:rPr>
            </w:pPr>
            <w:r>
              <w:rPr>
                <w:lang w:val="hu-HU"/>
              </w:rPr>
              <w:t>- tűzvédelem</w:t>
            </w:r>
          </w:p>
        </w:tc>
        <w:tc>
          <w:tcPr>
            <w:tcW w:w="348"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843600" w:rsidRDefault="00843600" w:rsidP="00843600">
            <w:pPr>
              <w:pStyle w:val="Default"/>
              <w:spacing w:after="33" w:line="276" w:lineRule="auto"/>
              <w:rPr>
                <w:lang w:val="hu-HU"/>
              </w:rPr>
            </w:pPr>
            <w:r>
              <w:rPr>
                <w:lang w:val="hu-HU"/>
              </w:rPr>
              <w:t>- egyéb (mi)</w:t>
            </w:r>
          </w:p>
        </w:tc>
        <w:tc>
          <w:tcPr>
            <w:tcW w:w="2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tc>
      </w:tr>
    </w:tbl>
    <w:p w:rsidR="00843600" w:rsidRDefault="00843600" w:rsidP="00843600">
      <w:pPr>
        <w:rPr>
          <w:lang w:val="hu-HU"/>
        </w:rPr>
      </w:pPr>
    </w:p>
    <w:p w:rsidR="00843600" w:rsidRDefault="00843600" w:rsidP="00843600">
      <w:pPr>
        <w:rPr>
          <w:b/>
          <w:bCs/>
          <w:lang w:val="hu-HU"/>
        </w:rPr>
      </w:pPr>
      <w:r>
        <w:rPr>
          <w:b/>
          <w:bCs/>
          <w:lang w:val="hu-HU"/>
        </w:rPr>
        <w:t xml:space="preserve">A </w:t>
      </w:r>
      <w:proofErr w:type="gramStart"/>
      <w:r>
        <w:rPr>
          <w:b/>
          <w:bCs/>
          <w:lang w:val="hu-HU"/>
        </w:rPr>
        <w:t>program  vagy</w:t>
      </w:r>
      <w:proofErr w:type="gramEnd"/>
      <w:r>
        <w:rPr>
          <w:b/>
          <w:bCs/>
          <w:lang w:val="hu-HU"/>
        </w:rPr>
        <w:t xml:space="preserve"> projektum neve </w:t>
      </w:r>
    </w:p>
    <w:p w:rsidR="00843600" w:rsidRDefault="00843600" w:rsidP="00843600">
      <w:pPr>
        <w:rPr>
          <w:b/>
          <w:bCs/>
          <w:lang w:val="hu-HU"/>
        </w:rPr>
      </w:pPr>
    </w:p>
    <w:tbl>
      <w:tblPr>
        <w:tblStyle w:val="TableGrid"/>
        <w:tblW w:w="0" w:type="auto"/>
        <w:tblLook w:val="04A0"/>
      </w:tblPr>
      <w:tblGrid>
        <w:gridCol w:w="9242"/>
      </w:tblGrid>
      <w:tr w:rsidR="00843600" w:rsidTr="00843600">
        <w:tc>
          <w:tcPr>
            <w:tcW w:w="9242" w:type="dxa"/>
          </w:tcPr>
          <w:p w:rsidR="00843600" w:rsidRDefault="00843600" w:rsidP="00843600">
            <w:pPr>
              <w:rPr>
                <w:b/>
                <w:bCs/>
                <w:lang w:val="hu-HU"/>
              </w:rPr>
            </w:pPr>
          </w:p>
          <w:p w:rsidR="00843600" w:rsidRDefault="00843600" w:rsidP="00843600">
            <w:pPr>
              <w:rPr>
                <w:b/>
                <w:bCs/>
                <w:lang w:val="hu-HU"/>
              </w:rPr>
            </w:pPr>
          </w:p>
        </w:tc>
      </w:tr>
    </w:tbl>
    <w:p w:rsidR="00843600" w:rsidRDefault="00843600" w:rsidP="00843600">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3"/>
        <w:gridCol w:w="1969"/>
      </w:tblGrid>
      <w:tr w:rsidR="00843600" w:rsidTr="00843600">
        <w:tc>
          <w:tcPr>
            <w:tcW w:w="7308"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b/>
                <w:lang w:val="hu-HU"/>
              </w:rPr>
            </w:pPr>
            <w:r>
              <w:rPr>
                <w:b/>
                <w:lang w:val="hu-HU"/>
              </w:rPr>
              <w:t xml:space="preserve">A program vagy </w:t>
            </w:r>
            <w:proofErr w:type="gramStart"/>
            <w:r>
              <w:rPr>
                <w:b/>
                <w:lang w:val="hu-HU"/>
              </w:rPr>
              <w:t>projektum  teljes</w:t>
            </w:r>
            <w:proofErr w:type="gramEnd"/>
            <w:r>
              <w:rPr>
                <w:b/>
                <w:lang w:val="hu-HU"/>
              </w:rPr>
              <w:t xml:space="preserve"> értéke </w:t>
            </w:r>
          </w:p>
          <w:p w:rsidR="00843600" w:rsidRDefault="00843600" w:rsidP="00843600">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b/>
                <w:lang w:val="hu-HU"/>
              </w:rPr>
            </w:pPr>
          </w:p>
        </w:tc>
      </w:tr>
      <w:tr w:rsidR="00843600" w:rsidTr="00843600">
        <w:tc>
          <w:tcPr>
            <w:tcW w:w="7308"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b/>
                <w:lang w:val="hu-HU"/>
              </w:rPr>
            </w:pPr>
            <w:r>
              <w:rPr>
                <w:b/>
                <w:lang w:val="hu-HU"/>
              </w:rPr>
              <w:t xml:space="preserve">A községtől kérelmezett összeg </w:t>
            </w:r>
          </w:p>
          <w:p w:rsidR="00843600" w:rsidRDefault="00843600" w:rsidP="00843600">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b/>
                <w:lang w:val="hu-HU"/>
              </w:rPr>
            </w:pPr>
          </w:p>
        </w:tc>
      </w:tr>
    </w:tbl>
    <w:p w:rsidR="00843600" w:rsidRDefault="00843600" w:rsidP="00843600">
      <w:pPr>
        <w:rPr>
          <w:b/>
          <w:lang w:val="hu-HU"/>
        </w:rPr>
      </w:pPr>
    </w:p>
    <w:p w:rsidR="00843600" w:rsidRDefault="00843600" w:rsidP="00843600">
      <w:pPr>
        <w:rPr>
          <w:lang w:val="hu-HU"/>
        </w:rPr>
      </w:pPr>
      <w:r>
        <w:rPr>
          <w:b/>
          <w:lang w:val="hu-HU"/>
        </w:rPr>
        <w:t xml:space="preserve">A program </w:t>
      </w:r>
      <w:proofErr w:type="gramStart"/>
      <w:r>
        <w:rPr>
          <w:b/>
          <w:lang w:val="hu-HU"/>
        </w:rPr>
        <w:t>vagy  projektum</w:t>
      </w:r>
      <w:proofErr w:type="gramEnd"/>
      <w:r>
        <w:rPr>
          <w:b/>
          <w:lang w:val="hu-HU"/>
        </w:rPr>
        <w:t xml:space="preserve">  célja </w:t>
      </w:r>
      <w:r>
        <w:rPr>
          <w:lang w:val="hu-HU"/>
        </w:rPr>
        <w:t>(legtöbb 90 karakter )</w:t>
      </w:r>
    </w:p>
    <w:p w:rsidR="00843600" w:rsidRDefault="00843600" w:rsidP="00843600">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43600" w:rsidTr="00843600">
        <w:tc>
          <w:tcPr>
            <w:tcW w:w="92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i/>
                <w:color w:val="808080"/>
                <w:lang w:val="hu-HU"/>
              </w:rPr>
            </w:pPr>
            <w:r>
              <w:rPr>
                <w:i/>
                <w:color w:val="808080"/>
                <w:lang w:val="hu-HU"/>
              </w:rPr>
              <w:t xml:space="preserve">(egy mondatban </w:t>
            </w:r>
            <w:proofErr w:type="gramStart"/>
            <w:r>
              <w:rPr>
                <w:i/>
                <w:color w:val="808080"/>
                <w:lang w:val="hu-HU"/>
              </w:rPr>
              <w:t>feltüntetni  a</w:t>
            </w:r>
            <w:proofErr w:type="gramEnd"/>
            <w:r>
              <w:rPr>
                <w:i/>
                <w:color w:val="808080"/>
                <w:lang w:val="hu-HU"/>
              </w:rPr>
              <w:t xml:space="preserve">   programmal vagy projektummal  elérni kívánt  célokat)</w:t>
            </w:r>
          </w:p>
          <w:p w:rsidR="00843600" w:rsidRDefault="00843600" w:rsidP="00843600">
            <w:pPr>
              <w:spacing w:line="276" w:lineRule="auto"/>
              <w:rPr>
                <w:b/>
                <w:lang w:val="hu-HU"/>
              </w:rPr>
            </w:pPr>
          </w:p>
        </w:tc>
      </w:tr>
    </w:tbl>
    <w:p w:rsidR="00843600" w:rsidRDefault="00843600" w:rsidP="00843600">
      <w:pPr>
        <w:rPr>
          <w:b/>
          <w:lang w:val="hu-HU"/>
        </w:rPr>
      </w:pPr>
    </w:p>
    <w:p w:rsidR="00843600" w:rsidRDefault="00843600" w:rsidP="00843600">
      <w:pPr>
        <w:rPr>
          <w:b/>
          <w:lang w:val="hu-HU"/>
        </w:rPr>
      </w:pPr>
      <w:r>
        <w:rPr>
          <w:b/>
          <w:lang w:val="hu-HU"/>
        </w:rPr>
        <w:t xml:space="preserve">A program vagy projektum leírása </w:t>
      </w:r>
      <w:r>
        <w:rPr>
          <w:lang w:val="hu-HU"/>
        </w:rPr>
        <w:t>(legtöbb 1000 karakter)</w:t>
      </w:r>
    </w:p>
    <w:p w:rsidR="00843600" w:rsidRDefault="00843600" w:rsidP="00843600">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43600" w:rsidRPr="006E73EF" w:rsidTr="00843600">
        <w:tc>
          <w:tcPr>
            <w:tcW w:w="92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both"/>
              <w:rPr>
                <w:i/>
                <w:color w:val="808080"/>
                <w:lang w:val="hu-HU"/>
              </w:rPr>
            </w:pPr>
            <w:r>
              <w:rPr>
                <w:i/>
                <w:color w:val="808080"/>
                <w:lang w:val="hu-HU"/>
              </w:rPr>
              <w:t xml:space="preserve">(Feltüntetni </w:t>
            </w:r>
            <w:proofErr w:type="gramStart"/>
            <w:r>
              <w:rPr>
                <w:i/>
                <w:color w:val="808080"/>
                <w:lang w:val="hu-HU"/>
              </w:rPr>
              <w:t>a  javasolt</w:t>
            </w:r>
            <w:proofErr w:type="gramEnd"/>
            <w:r>
              <w:rPr>
                <w:i/>
                <w:color w:val="808080"/>
                <w:lang w:val="hu-HU"/>
              </w:rPr>
              <w:t xml:space="preserve"> program vagy projektum  által  mutatott  igényt, a  megoldani kívánt problémát, a lakosság  mely  részére  lesz   a program vagy a  projektum kihatással,  hány  ember kerül  bekapcsolódásra a  projektum megvalósításába)</w:t>
            </w:r>
          </w:p>
          <w:p w:rsidR="00843600" w:rsidRDefault="00843600" w:rsidP="00843600">
            <w:pPr>
              <w:spacing w:line="276" w:lineRule="auto"/>
              <w:rPr>
                <w:b/>
                <w:lang w:val="hu-HU"/>
              </w:rPr>
            </w:pPr>
          </w:p>
        </w:tc>
      </w:tr>
    </w:tbl>
    <w:p w:rsidR="00843600" w:rsidRDefault="00843600" w:rsidP="00843600">
      <w:pPr>
        <w:rPr>
          <w:b/>
          <w:lang w:val="hu-HU"/>
        </w:rPr>
      </w:pPr>
    </w:p>
    <w:p w:rsidR="00843600" w:rsidRDefault="00843600" w:rsidP="00843600">
      <w:pPr>
        <w:jc w:val="both"/>
        <w:rPr>
          <w:b/>
          <w:lang w:val="hu-HU"/>
        </w:rPr>
      </w:pPr>
      <w:r>
        <w:rPr>
          <w:b/>
          <w:lang w:val="hu-HU"/>
        </w:rPr>
        <w:t xml:space="preserve">A program vagy </w:t>
      </w:r>
      <w:proofErr w:type="gramStart"/>
      <w:r>
        <w:rPr>
          <w:b/>
          <w:lang w:val="hu-HU"/>
        </w:rPr>
        <w:t>projektum  megvalósításának</w:t>
      </w:r>
      <w:proofErr w:type="gramEnd"/>
      <w:r>
        <w:rPr>
          <w:b/>
          <w:lang w:val="hu-HU"/>
        </w:rPr>
        <w:t xml:space="preserve"> időtartama </w:t>
      </w:r>
      <w:r>
        <w:rPr>
          <w:lang w:val="hu-HU"/>
        </w:rPr>
        <w:t>(feltüntetni a projektum  megkezdésének és befejezésének dátumát)</w:t>
      </w:r>
    </w:p>
    <w:p w:rsidR="00843600" w:rsidRDefault="00843600" w:rsidP="00843600">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43600" w:rsidRPr="006E73EF" w:rsidTr="00843600">
        <w:tc>
          <w:tcPr>
            <w:tcW w:w="92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lang w:val="hu-HU"/>
              </w:rPr>
            </w:pPr>
          </w:p>
          <w:p w:rsidR="00843600" w:rsidRDefault="00843600" w:rsidP="00843600">
            <w:pPr>
              <w:spacing w:line="276" w:lineRule="auto"/>
              <w:rPr>
                <w:lang w:val="hu-HU"/>
              </w:rPr>
            </w:pPr>
          </w:p>
        </w:tc>
      </w:tr>
    </w:tbl>
    <w:p w:rsidR="00843600" w:rsidRDefault="00843600" w:rsidP="00843600">
      <w:pPr>
        <w:rPr>
          <w:lang w:val="hu-HU"/>
        </w:rPr>
      </w:pPr>
      <w:r>
        <w:rPr>
          <w:lang w:val="hu-HU"/>
        </w:rPr>
        <w:t xml:space="preserve">         </w:t>
      </w:r>
    </w:p>
    <w:p w:rsidR="00843600" w:rsidRDefault="00843600" w:rsidP="00843600">
      <w:pPr>
        <w:jc w:val="both"/>
        <w:rPr>
          <w:lang w:val="hu-HU"/>
        </w:rPr>
      </w:pPr>
      <w:r>
        <w:rPr>
          <w:b/>
          <w:lang w:val="hu-HU"/>
        </w:rPr>
        <w:t xml:space="preserve">Az aktivitások részletes terve </w:t>
      </w:r>
      <w:r>
        <w:rPr>
          <w:lang w:val="hu-HU"/>
        </w:rPr>
        <w:t xml:space="preserve">(részletesen feltüntetni, </w:t>
      </w:r>
      <w:proofErr w:type="gramStart"/>
      <w:r>
        <w:rPr>
          <w:lang w:val="hu-HU"/>
        </w:rPr>
        <w:t>hogy  miképpen</w:t>
      </w:r>
      <w:proofErr w:type="gramEnd"/>
      <w:r>
        <w:rPr>
          <w:lang w:val="hu-HU"/>
        </w:rPr>
        <w:t xml:space="preserve">  fognak a  tevékenységek a  program vagy a projektum   keretében  lezajlani, azok meddig fognak tartani, és ki lesz megbízva a megvalósítással)</w:t>
      </w:r>
    </w:p>
    <w:p w:rsidR="00843600" w:rsidRDefault="00843600" w:rsidP="00843600">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843600" w:rsidRPr="006E73EF" w:rsidTr="00843600">
        <w:tc>
          <w:tcPr>
            <w:tcW w:w="3078" w:type="dxa"/>
            <w:tcBorders>
              <w:top w:val="single" w:sz="4" w:space="0" w:color="auto"/>
              <w:left w:val="single" w:sz="4" w:space="0" w:color="auto"/>
              <w:bottom w:val="single" w:sz="4" w:space="0" w:color="auto"/>
              <w:right w:val="single" w:sz="4" w:space="0" w:color="auto"/>
            </w:tcBorders>
            <w:hideMark/>
          </w:tcPr>
          <w:p w:rsidR="00843600" w:rsidRDefault="00843600" w:rsidP="00843600">
            <w:pPr>
              <w:spacing w:line="276" w:lineRule="auto"/>
              <w:jc w:val="center"/>
              <w:rPr>
                <w:lang w:val="hu-HU"/>
              </w:rPr>
            </w:pPr>
            <w:r>
              <w:rPr>
                <w:lang w:val="hu-HU"/>
              </w:rPr>
              <w:t>Az aktivitás megnevezése</w:t>
            </w:r>
          </w:p>
        </w:tc>
        <w:tc>
          <w:tcPr>
            <w:tcW w:w="2700" w:type="dxa"/>
            <w:tcBorders>
              <w:top w:val="single" w:sz="4" w:space="0" w:color="auto"/>
              <w:left w:val="single" w:sz="4" w:space="0" w:color="auto"/>
              <w:bottom w:val="single" w:sz="4" w:space="0" w:color="auto"/>
              <w:right w:val="single" w:sz="4" w:space="0" w:color="auto"/>
            </w:tcBorders>
            <w:hideMark/>
          </w:tcPr>
          <w:p w:rsidR="00843600" w:rsidRDefault="00843600" w:rsidP="00843600">
            <w:pPr>
              <w:spacing w:line="276" w:lineRule="auto"/>
              <w:jc w:val="center"/>
              <w:rPr>
                <w:lang w:val="hu-HU"/>
              </w:rPr>
            </w:pPr>
            <w:r>
              <w:rPr>
                <w:lang w:val="hu-HU"/>
              </w:rPr>
              <w:t>A megvalósítás tervezett dátuma</w:t>
            </w:r>
          </w:p>
        </w:tc>
        <w:tc>
          <w:tcPr>
            <w:tcW w:w="3510" w:type="dxa"/>
            <w:tcBorders>
              <w:top w:val="single" w:sz="4" w:space="0" w:color="auto"/>
              <w:left w:val="single" w:sz="4" w:space="0" w:color="auto"/>
              <w:bottom w:val="single" w:sz="4" w:space="0" w:color="auto"/>
              <w:right w:val="single" w:sz="4" w:space="0" w:color="auto"/>
            </w:tcBorders>
            <w:hideMark/>
          </w:tcPr>
          <w:p w:rsidR="00843600" w:rsidRDefault="00843600" w:rsidP="00843600">
            <w:pPr>
              <w:spacing w:line="276" w:lineRule="auto"/>
              <w:jc w:val="center"/>
              <w:rPr>
                <w:lang w:val="hu-HU"/>
              </w:rPr>
            </w:pPr>
            <w:r>
              <w:rPr>
                <w:lang w:val="hu-HU"/>
              </w:rPr>
              <w:t xml:space="preserve">Az aktivitás </w:t>
            </w:r>
            <w:proofErr w:type="gramStart"/>
            <w:r>
              <w:rPr>
                <w:lang w:val="hu-HU"/>
              </w:rPr>
              <w:t>megvalósításáért  felelős</w:t>
            </w:r>
            <w:proofErr w:type="gramEnd"/>
            <w:r>
              <w:rPr>
                <w:lang w:val="hu-HU"/>
              </w:rPr>
              <w:t xml:space="preserve"> személy </w:t>
            </w:r>
          </w:p>
        </w:tc>
      </w:tr>
      <w:tr w:rsidR="00843600" w:rsidRPr="006E73EF" w:rsidTr="00843600">
        <w:tc>
          <w:tcPr>
            <w:tcW w:w="3078"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r>
      <w:tr w:rsidR="00843600" w:rsidRPr="006E73EF" w:rsidTr="00843600">
        <w:tc>
          <w:tcPr>
            <w:tcW w:w="3078"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r>
      <w:tr w:rsidR="00843600" w:rsidRPr="006E73EF" w:rsidTr="00843600">
        <w:tc>
          <w:tcPr>
            <w:tcW w:w="3078"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r>
      <w:tr w:rsidR="00843600" w:rsidRPr="006E73EF" w:rsidTr="00843600">
        <w:tc>
          <w:tcPr>
            <w:tcW w:w="3078"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r>
      <w:tr w:rsidR="00843600" w:rsidRPr="006E73EF" w:rsidTr="00843600">
        <w:tc>
          <w:tcPr>
            <w:tcW w:w="3078"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r>
      <w:tr w:rsidR="00843600" w:rsidRPr="006E73EF" w:rsidTr="00843600">
        <w:tc>
          <w:tcPr>
            <w:tcW w:w="3078"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center"/>
              <w:rPr>
                <w:lang w:val="hu-HU"/>
              </w:rPr>
            </w:pPr>
          </w:p>
        </w:tc>
      </w:tr>
    </w:tbl>
    <w:p w:rsidR="00843600" w:rsidRDefault="00843600" w:rsidP="00843600">
      <w:pPr>
        <w:jc w:val="both"/>
        <w:rPr>
          <w:i/>
          <w:lang w:val="hu-HU"/>
        </w:rPr>
      </w:pPr>
      <w:r>
        <w:rPr>
          <w:i/>
          <w:lang w:val="hu-HU"/>
        </w:rPr>
        <w:t>(Szükség szerint szúrjon be még sorokat)</w:t>
      </w:r>
    </w:p>
    <w:p w:rsidR="00843600" w:rsidRDefault="00843600" w:rsidP="00843600">
      <w:pPr>
        <w:pBdr>
          <w:bottom w:val="single" w:sz="4" w:space="1" w:color="auto"/>
        </w:pBdr>
        <w:rPr>
          <w:b/>
          <w:lang w:val="hu-HU"/>
        </w:rPr>
      </w:pPr>
    </w:p>
    <w:p w:rsidR="00843600" w:rsidRDefault="00843600" w:rsidP="00843600">
      <w:pPr>
        <w:pBdr>
          <w:bottom w:val="single" w:sz="4" w:space="1" w:color="auto"/>
        </w:pBdr>
        <w:rPr>
          <w:b/>
          <w:lang w:val="hu-HU"/>
        </w:rPr>
      </w:pPr>
    </w:p>
    <w:p w:rsidR="00843600" w:rsidRDefault="00843600" w:rsidP="00843600">
      <w:pPr>
        <w:pBdr>
          <w:bottom w:val="single" w:sz="4" w:space="1" w:color="auto"/>
        </w:pBdr>
        <w:rPr>
          <w:b/>
          <w:lang w:val="hu-HU"/>
        </w:rPr>
      </w:pPr>
      <w:r>
        <w:rPr>
          <w:b/>
          <w:lang w:val="hu-HU"/>
        </w:rPr>
        <w:t xml:space="preserve">3. A PROGRAM VAGY PROJEKTUM PÉNZÜGYI TERVE </w:t>
      </w:r>
    </w:p>
    <w:p w:rsidR="00843600" w:rsidRDefault="00843600" w:rsidP="00843600">
      <w:pPr>
        <w:rPr>
          <w:lang w:val="hu-HU"/>
        </w:rPr>
      </w:pPr>
    </w:p>
    <w:p w:rsidR="00843600" w:rsidRDefault="00843600" w:rsidP="00843600">
      <w:pPr>
        <w:rPr>
          <w:lang w:val="hu-H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5"/>
        <w:gridCol w:w="1724"/>
        <w:gridCol w:w="1461"/>
      </w:tblGrid>
      <w:tr w:rsidR="00843600" w:rsidTr="00843600">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center"/>
              <w:rPr>
                <w:b/>
                <w:bCs/>
                <w:lang w:val="hu-HU"/>
              </w:rPr>
            </w:pPr>
            <w:r>
              <w:rPr>
                <w:b/>
                <w:bCs/>
                <w:sz w:val="22"/>
                <w:szCs w:val="22"/>
                <w:lang w:val="hu-HU"/>
              </w:rPr>
              <w:t xml:space="preserve">Költségek </w:t>
            </w:r>
          </w:p>
          <w:p w:rsidR="00843600" w:rsidRDefault="00843600" w:rsidP="00843600">
            <w:pPr>
              <w:spacing w:line="276" w:lineRule="auto"/>
              <w:jc w:val="center"/>
              <w:rPr>
                <w:b/>
                <w:bCs/>
                <w:lang w:val="hu-HU"/>
              </w:rPr>
            </w:pPr>
            <w:r>
              <w:rPr>
                <w:b/>
                <w:bCs/>
                <w:sz w:val="22"/>
                <w:szCs w:val="22"/>
                <w:lang w:val="hu-HU"/>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center"/>
              <w:rPr>
                <w:b/>
                <w:bCs/>
                <w:lang w:val="hu-HU"/>
              </w:rPr>
            </w:pPr>
            <w:r>
              <w:rPr>
                <w:b/>
                <w:bCs/>
                <w:sz w:val="22"/>
                <w:szCs w:val="22"/>
                <w:lang w:val="hu-HU"/>
              </w:rPr>
              <w:t xml:space="preserve">Összeg </w:t>
            </w:r>
            <w:proofErr w:type="spellStart"/>
            <w:r>
              <w:rPr>
                <w:b/>
                <w:bCs/>
                <w:sz w:val="22"/>
                <w:szCs w:val="22"/>
                <w:lang w:val="hu-HU"/>
              </w:rPr>
              <w:t>dinárvan</w:t>
            </w:r>
            <w:proofErr w:type="spellEnd"/>
          </w:p>
        </w:tc>
      </w:tr>
      <w:tr w:rsidR="00843600" w:rsidTr="00843600">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hideMark/>
          </w:tcPr>
          <w:p w:rsidR="00843600" w:rsidRDefault="00843600" w:rsidP="00843600">
            <w:pPr>
              <w:rPr>
                <w:b/>
                <w:bCs/>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3600" w:rsidRDefault="00843600" w:rsidP="00843600">
            <w:pPr>
              <w:spacing w:line="276" w:lineRule="auto"/>
              <w:jc w:val="center"/>
              <w:rPr>
                <w:b/>
                <w:bCs/>
                <w:lang w:val="hu-HU"/>
              </w:rPr>
            </w:pPr>
            <w:r>
              <w:rPr>
                <w:b/>
                <w:bCs/>
                <w:sz w:val="22"/>
                <w:szCs w:val="22"/>
                <w:lang w:val="hu-HU"/>
              </w:rPr>
              <w:t>A községtől kérelmezett összeg</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3600" w:rsidRDefault="00843600" w:rsidP="00843600">
            <w:pPr>
              <w:spacing w:line="276" w:lineRule="auto"/>
              <w:jc w:val="center"/>
              <w:rPr>
                <w:b/>
                <w:bCs/>
                <w:lang w:val="hu-HU"/>
              </w:rPr>
            </w:pPr>
            <w:r>
              <w:rPr>
                <w:b/>
                <w:bCs/>
                <w:sz w:val="22"/>
                <w:szCs w:val="22"/>
                <w:lang w:val="hu-HU"/>
              </w:rPr>
              <w:t xml:space="preserve">Összeg egyéb </w:t>
            </w:r>
            <w:proofErr w:type="spellStart"/>
            <w:r>
              <w:rPr>
                <w:b/>
                <w:bCs/>
                <w:sz w:val="22"/>
                <w:szCs w:val="22"/>
                <w:lang w:val="hu-HU"/>
              </w:rPr>
              <w:t>forrásokbóé</w:t>
            </w:r>
            <w:proofErr w:type="spellEnd"/>
          </w:p>
        </w:tc>
      </w:tr>
      <w:tr w:rsidR="00843600" w:rsidTr="00843600">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3600" w:rsidRDefault="00843600" w:rsidP="00843600">
            <w:pPr>
              <w:spacing w:line="276" w:lineRule="auto"/>
              <w:rPr>
                <w:b/>
                <w:bCs/>
                <w:lang w:val="hu-HU"/>
              </w:rPr>
            </w:pPr>
            <w:r>
              <w:rPr>
                <w:b/>
                <w:bCs/>
                <w:sz w:val="22"/>
                <w:szCs w:val="22"/>
                <w:lang w:val="hu-HU"/>
              </w:rPr>
              <w:t>1. EMBERI ERŐFORRÁSOK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r>
      <w:tr w:rsidR="00843600" w:rsidTr="00843600">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3600" w:rsidRDefault="00843600" w:rsidP="00843600">
            <w:pPr>
              <w:spacing w:line="276" w:lineRule="auto"/>
              <w:rPr>
                <w:lang w:val="hu-HU"/>
              </w:rPr>
            </w:pPr>
            <w:r>
              <w:rPr>
                <w:sz w:val="22"/>
                <w:szCs w:val="22"/>
                <w:lang w:val="hu-HU"/>
              </w:rPr>
              <w:t xml:space="preserve"> 1.1. </w:t>
            </w:r>
            <w:proofErr w:type="gramStart"/>
            <w:r>
              <w:rPr>
                <w:sz w:val="22"/>
                <w:szCs w:val="22"/>
                <w:lang w:val="hu-HU"/>
              </w:rPr>
              <w:t>Műszaki  és</w:t>
            </w:r>
            <w:proofErr w:type="gramEnd"/>
            <w:r>
              <w:rPr>
                <w:sz w:val="22"/>
                <w:szCs w:val="22"/>
                <w:lang w:val="hu-HU"/>
              </w:rPr>
              <w:t xml:space="preserve"> adminisztratív személyzet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r>
      <w:tr w:rsidR="00843600" w:rsidTr="0084360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3600" w:rsidRDefault="00843600" w:rsidP="00843600">
            <w:pPr>
              <w:spacing w:line="276" w:lineRule="auto"/>
              <w:rPr>
                <w:lang w:val="hu-HU"/>
              </w:rPr>
            </w:pPr>
            <w:r>
              <w:rPr>
                <w:sz w:val="22"/>
                <w:szCs w:val="22"/>
                <w:lang w:val="hu-HU"/>
              </w:rPr>
              <w:t xml:space="preserve"> 1.2. Tiszteletdíjak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r>
      <w:tr w:rsidR="00843600" w:rsidTr="0084360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3600" w:rsidRDefault="00843600" w:rsidP="00843600">
            <w:pPr>
              <w:spacing w:line="276" w:lineRule="auto"/>
              <w:jc w:val="right"/>
              <w:rPr>
                <w:lang w:val="hu-HU"/>
              </w:rPr>
            </w:pPr>
            <w:r>
              <w:rPr>
                <w:sz w:val="22"/>
                <w:szCs w:val="22"/>
                <w:lang w:val="hu-HU"/>
              </w:rPr>
              <w:t> ÖSSZESEN (1.1-TŐL 1.2.-IG)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r>
      <w:tr w:rsidR="00843600" w:rsidTr="0084360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3600" w:rsidRDefault="00843600" w:rsidP="00843600">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r>
      <w:tr w:rsidR="00843600" w:rsidTr="0084360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3600" w:rsidRDefault="00843600" w:rsidP="00843600">
            <w:pPr>
              <w:spacing w:line="276" w:lineRule="auto"/>
              <w:rPr>
                <w:lang w:val="hu-HU"/>
              </w:rPr>
            </w:pPr>
            <w:r>
              <w:rPr>
                <w:sz w:val="22"/>
                <w:szCs w:val="22"/>
                <w:lang w:val="hu-HU"/>
              </w:rPr>
              <w:t> </w:t>
            </w:r>
            <w:r>
              <w:rPr>
                <w:b/>
                <w:bCs/>
                <w:sz w:val="22"/>
                <w:szCs w:val="22"/>
                <w:lang w:val="hu-HU"/>
              </w:rPr>
              <w:t>2. UTAZÁSI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r>
      <w:tr w:rsidR="00843600" w:rsidRPr="006E73EF" w:rsidTr="00843600">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43600" w:rsidRDefault="00843600" w:rsidP="00843600">
            <w:pPr>
              <w:spacing w:line="276" w:lineRule="auto"/>
              <w:jc w:val="both"/>
              <w:rPr>
                <w:lang w:val="hu-HU"/>
              </w:rPr>
            </w:pPr>
            <w:r>
              <w:rPr>
                <w:sz w:val="22"/>
                <w:szCs w:val="22"/>
                <w:lang w:val="hu-HU"/>
              </w:rPr>
              <w:t xml:space="preserve"> 2.1. A program vagy projektum résztvevőinek utazási költségei (legfeljebb a </w:t>
            </w:r>
            <w:proofErr w:type="gramStart"/>
            <w:r>
              <w:rPr>
                <w:sz w:val="22"/>
                <w:szCs w:val="22"/>
                <w:lang w:val="hu-HU"/>
              </w:rPr>
              <w:t>jóváhagyott  eszközök</w:t>
            </w:r>
            <w:proofErr w:type="gramEnd"/>
            <w:r>
              <w:rPr>
                <w:sz w:val="22"/>
                <w:szCs w:val="22"/>
                <w:lang w:val="hu-HU"/>
              </w:rPr>
              <w:t xml:space="preserve">  20%-áig,  napidíj kizárva)</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r>
      <w:tr w:rsidR="00843600" w:rsidTr="0084360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3600" w:rsidRDefault="00843600" w:rsidP="00843600">
            <w:pPr>
              <w:spacing w:line="276" w:lineRule="auto"/>
              <w:jc w:val="right"/>
              <w:rPr>
                <w:lang w:val="hu-HU"/>
              </w:rPr>
            </w:pPr>
            <w:r>
              <w:rPr>
                <w:sz w:val="22"/>
                <w:szCs w:val="22"/>
                <w:lang w:val="hu-HU"/>
              </w:rPr>
              <w:t xml:space="preserve">ÖSSZESEN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r>
      <w:tr w:rsidR="00843600" w:rsidTr="0084360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3600" w:rsidRDefault="00843600" w:rsidP="00843600">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r>
      <w:tr w:rsidR="00843600" w:rsidTr="0084360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3600" w:rsidRDefault="00843600" w:rsidP="00843600">
            <w:pPr>
              <w:spacing w:line="276" w:lineRule="auto"/>
              <w:rPr>
                <w:b/>
                <w:bCs/>
                <w:lang w:val="hu-HU"/>
              </w:rPr>
            </w:pPr>
            <w:r>
              <w:rPr>
                <w:b/>
                <w:bCs/>
                <w:sz w:val="22"/>
                <w:szCs w:val="22"/>
                <w:lang w:val="hu-HU"/>
              </w:rPr>
              <w:t xml:space="preserve"> 3. A PROGRAM VAGY </w:t>
            </w:r>
            <w:proofErr w:type="gramStart"/>
            <w:r>
              <w:rPr>
                <w:b/>
                <w:bCs/>
                <w:sz w:val="22"/>
                <w:szCs w:val="22"/>
                <w:lang w:val="hu-HU"/>
              </w:rPr>
              <w:t>A</w:t>
            </w:r>
            <w:proofErr w:type="gramEnd"/>
            <w:r>
              <w:rPr>
                <w:b/>
                <w:bCs/>
                <w:sz w:val="22"/>
                <w:szCs w:val="22"/>
                <w:lang w:val="hu-HU"/>
              </w:rPr>
              <w:t xml:space="preserve"> PROJEKTUM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rPr>
                <w:lang w:val="hu-HU"/>
              </w:rPr>
            </w:pPr>
            <w:r>
              <w:rPr>
                <w:sz w:val="22"/>
                <w:szCs w:val="22"/>
                <w:lang w:val="hu-HU"/>
              </w:rPr>
              <w:t> </w:t>
            </w:r>
          </w:p>
        </w:tc>
      </w:tr>
      <w:tr w:rsidR="00843600" w:rsidTr="00843600">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3600" w:rsidRDefault="00843600" w:rsidP="00843600">
            <w:pPr>
              <w:spacing w:line="276" w:lineRule="auto"/>
              <w:rPr>
                <w:lang w:val="hu-HU"/>
              </w:rPr>
            </w:pPr>
            <w:r>
              <w:rPr>
                <w:sz w:val="22"/>
                <w:szCs w:val="22"/>
                <w:lang w:val="hu-HU"/>
              </w:rPr>
              <w:t xml:space="preserve"> 3.1. Javak és személyek szállítási költségei (kombi-, autóbuszbérlet)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r>
      <w:tr w:rsidR="00843600" w:rsidRPr="006E73EF" w:rsidTr="00843600">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3600" w:rsidRDefault="00843600" w:rsidP="00843600">
            <w:pPr>
              <w:spacing w:line="276" w:lineRule="auto"/>
              <w:jc w:val="both"/>
              <w:rPr>
                <w:lang w:val="hu-HU"/>
              </w:rPr>
            </w:pPr>
            <w:r>
              <w:rPr>
                <w:sz w:val="22"/>
                <w:szCs w:val="22"/>
                <w:lang w:val="hu-HU"/>
              </w:rPr>
              <w:t xml:space="preserve"> 3.2. Üzemanyagköltségek (saját jármű bérlete</w:t>
            </w:r>
            <w:proofErr w:type="gramStart"/>
            <w:r>
              <w:rPr>
                <w:sz w:val="22"/>
                <w:szCs w:val="22"/>
                <w:lang w:val="hu-HU"/>
              </w:rPr>
              <w:t>,  az</w:t>
            </w:r>
            <w:proofErr w:type="gramEnd"/>
            <w:r>
              <w:rPr>
                <w:sz w:val="22"/>
                <w:szCs w:val="22"/>
                <w:lang w:val="hu-HU"/>
              </w:rPr>
              <w:t xml:space="preserve"> üzemanyagszámla bemutatása mellett,  legfeljebb a  jóváhagyott eszközök  20%-áig)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r>
      <w:tr w:rsidR="00843600" w:rsidRPr="006E73EF" w:rsidTr="00843600">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3600" w:rsidRDefault="00843600" w:rsidP="00843600">
            <w:pPr>
              <w:spacing w:line="276" w:lineRule="auto"/>
              <w:jc w:val="both"/>
              <w:rPr>
                <w:lang w:val="hu-HU"/>
              </w:rPr>
            </w:pPr>
            <w:r>
              <w:rPr>
                <w:sz w:val="22"/>
                <w:szCs w:val="22"/>
                <w:lang w:val="hu-HU"/>
              </w:rPr>
              <w:t xml:space="preserve"> 3.3. </w:t>
            </w:r>
            <w:proofErr w:type="gramStart"/>
            <w:r>
              <w:rPr>
                <w:sz w:val="22"/>
                <w:szCs w:val="22"/>
                <w:lang w:val="hu-HU"/>
              </w:rPr>
              <w:t>Irodai  és</w:t>
            </w:r>
            <w:proofErr w:type="gramEnd"/>
            <w:r>
              <w:rPr>
                <w:sz w:val="22"/>
                <w:szCs w:val="22"/>
                <w:lang w:val="hu-HU"/>
              </w:rPr>
              <w:t xml:space="preserve"> egyéb helyiségek  bérleti költségei (tréningek vagy műhelymunkák megtartása, a használók elhelyezésére, tartózkodására és tevékenységére)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r>
      <w:tr w:rsidR="00843600" w:rsidRPr="006E73EF" w:rsidTr="00843600">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3600" w:rsidRDefault="00843600" w:rsidP="00843600">
            <w:pPr>
              <w:spacing w:line="276" w:lineRule="auto"/>
              <w:jc w:val="both"/>
              <w:rPr>
                <w:lang w:val="hu-HU"/>
              </w:rPr>
            </w:pPr>
            <w:r>
              <w:rPr>
                <w:sz w:val="22"/>
                <w:szCs w:val="22"/>
                <w:lang w:val="hu-HU"/>
              </w:rPr>
              <w:t xml:space="preserve"> 3.4. Fogyóeszközök </w:t>
            </w:r>
            <w:proofErr w:type="gramStart"/>
            <w:r>
              <w:rPr>
                <w:sz w:val="22"/>
                <w:szCs w:val="22"/>
                <w:lang w:val="hu-HU"/>
              </w:rPr>
              <w:t>és  a</w:t>
            </w:r>
            <w:proofErr w:type="gramEnd"/>
            <w:r>
              <w:rPr>
                <w:sz w:val="22"/>
                <w:szCs w:val="22"/>
                <w:lang w:val="hu-HU"/>
              </w:rPr>
              <w:t xml:space="preserve">  program- vagy projektaktivitás megvalósításához szükséges   anyag  beszerzési költségei (irodai anyag,  műhelymunkához szükséges anyag,  módszertani anyag, egyéb szakirodalom  beszerzése, higiéniai eszközök beszerzése)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r>
      <w:tr w:rsidR="00843600" w:rsidRPr="006E73EF" w:rsidTr="00843600">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3600" w:rsidRDefault="00843600" w:rsidP="00843600">
            <w:pPr>
              <w:spacing w:line="276" w:lineRule="auto"/>
              <w:jc w:val="both"/>
              <w:rPr>
                <w:lang w:val="hu-HU"/>
              </w:rPr>
            </w:pPr>
            <w:r>
              <w:rPr>
                <w:sz w:val="22"/>
                <w:szCs w:val="22"/>
                <w:lang w:val="hu-HU"/>
              </w:rPr>
              <w:t xml:space="preserve"> 3.5. A programban vagy </w:t>
            </w:r>
            <w:proofErr w:type="gramStart"/>
            <w:r>
              <w:rPr>
                <w:sz w:val="22"/>
                <w:szCs w:val="22"/>
                <w:lang w:val="hu-HU"/>
              </w:rPr>
              <w:t>projektumban  résztvevő</w:t>
            </w:r>
            <w:proofErr w:type="gramEnd"/>
            <w:r>
              <w:rPr>
                <w:sz w:val="22"/>
                <w:szCs w:val="22"/>
                <w:lang w:val="hu-HU"/>
              </w:rPr>
              <w:t xml:space="preserve"> vendégelőadó elszállásolásának és  élelmezésének költségei,  legfeljebb a  jóváhagyott eszközök  30%-áig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r>
      <w:tr w:rsidR="00843600" w:rsidTr="00843600">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3600" w:rsidRDefault="00843600" w:rsidP="00843600">
            <w:pPr>
              <w:spacing w:line="276" w:lineRule="auto"/>
              <w:jc w:val="right"/>
              <w:rPr>
                <w:lang w:val="hu-HU"/>
              </w:rPr>
            </w:pPr>
            <w:r>
              <w:rPr>
                <w:sz w:val="22"/>
                <w:szCs w:val="22"/>
                <w:lang w:val="hu-HU"/>
              </w:rPr>
              <w:t>ÖSSZESEN (3.</w:t>
            </w:r>
            <w:proofErr w:type="gramStart"/>
            <w:r>
              <w:rPr>
                <w:sz w:val="22"/>
                <w:szCs w:val="22"/>
                <w:lang w:val="hu-HU"/>
              </w:rPr>
              <w:t>1-től  3</w:t>
            </w:r>
            <w:proofErr w:type="gramEnd"/>
            <w:r>
              <w:rPr>
                <w:sz w:val="22"/>
                <w:szCs w:val="22"/>
                <w:lang w:val="hu-HU"/>
              </w:rPr>
              <w:t>.5.-ig)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3600" w:rsidRDefault="00843600" w:rsidP="00843600">
            <w:pPr>
              <w:spacing w:line="276" w:lineRule="auto"/>
              <w:jc w:val="center"/>
              <w:rPr>
                <w:lang w:val="hu-HU"/>
              </w:rPr>
            </w:pPr>
          </w:p>
        </w:tc>
      </w:tr>
      <w:tr w:rsidR="00843600" w:rsidTr="00843600">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43600" w:rsidRDefault="00843600" w:rsidP="00843600">
            <w:pPr>
              <w:spacing w:line="276" w:lineRule="auto"/>
              <w:rPr>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center"/>
              <w:rPr>
                <w:lang w:val="hu-HU"/>
              </w:rPr>
            </w:pPr>
            <w:r>
              <w:rPr>
                <w:sz w:val="22"/>
                <w:szCs w:val="22"/>
                <w:lang w:val="hu-HU"/>
              </w:rPr>
              <w:t> </w:t>
            </w:r>
          </w:p>
        </w:tc>
      </w:tr>
      <w:tr w:rsidR="00843600" w:rsidTr="0084360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3600" w:rsidRDefault="00843600" w:rsidP="00843600">
            <w:pPr>
              <w:spacing w:line="276" w:lineRule="auto"/>
              <w:rPr>
                <w:b/>
                <w:bCs/>
                <w:lang w:val="hu-HU"/>
              </w:rPr>
            </w:pPr>
            <w:r>
              <w:rPr>
                <w:b/>
                <w:bCs/>
                <w:sz w:val="22"/>
                <w:szCs w:val="22"/>
                <w:lang w:val="hu-HU"/>
              </w:rPr>
              <w:t>4. ÜZLETVITELI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r>
      <w:tr w:rsidR="00843600" w:rsidRPr="006E73EF" w:rsidTr="00843600">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43600" w:rsidRDefault="00843600" w:rsidP="00843600">
            <w:pPr>
              <w:spacing w:line="276" w:lineRule="auto"/>
              <w:jc w:val="both"/>
              <w:rPr>
                <w:lang w:val="hu-HU"/>
              </w:rPr>
            </w:pPr>
            <w:r>
              <w:rPr>
                <w:sz w:val="22"/>
                <w:szCs w:val="22"/>
                <w:lang w:val="hu-HU"/>
              </w:rPr>
              <w:t xml:space="preserve"> 4.1. Kommunikációs költségek (telefon, fax) a </w:t>
            </w:r>
            <w:proofErr w:type="gramStart"/>
            <w:r>
              <w:rPr>
                <w:sz w:val="22"/>
                <w:szCs w:val="22"/>
                <w:lang w:val="hu-HU"/>
              </w:rPr>
              <w:t>projektum  megvalósításának</w:t>
            </w:r>
            <w:proofErr w:type="gramEnd"/>
            <w:r>
              <w:rPr>
                <w:sz w:val="22"/>
                <w:szCs w:val="22"/>
                <w:lang w:val="hu-HU"/>
              </w:rPr>
              <w:t xml:space="preserve"> ideje alatt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r>
      <w:tr w:rsidR="00843600" w:rsidTr="00843600">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3600" w:rsidRDefault="00843600" w:rsidP="00843600">
            <w:pPr>
              <w:spacing w:line="276" w:lineRule="auto"/>
              <w:rPr>
                <w:lang w:val="hu-HU"/>
              </w:rPr>
            </w:pPr>
            <w:r>
              <w:rPr>
                <w:sz w:val="22"/>
                <w:szCs w:val="22"/>
                <w:lang w:val="hu-HU"/>
              </w:rPr>
              <w:t xml:space="preserve"> 4.2. Postai szolgáltatások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r>
      <w:tr w:rsidR="00843600" w:rsidTr="00843600">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3600" w:rsidRDefault="00843600" w:rsidP="00843600">
            <w:pPr>
              <w:spacing w:line="276" w:lineRule="auto"/>
              <w:rPr>
                <w:lang w:val="hu-HU"/>
              </w:rPr>
            </w:pPr>
            <w:r>
              <w:rPr>
                <w:sz w:val="22"/>
                <w:szCs w:val="22"/>
                <w:lang w:val="hu-HU"/>
              </w:rPr>
              <w:t xml:space="preserve"> 4.3 Pénzügyi szolgáltatások költségei (banki províziók stb.)</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r>
      <w:tr w:rsidR="00843600" w:rsidTr="0084360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3600" w:rsidRDefault="00843600" w:rsidP="00843600">
            <w:pPr>
              <w:spacing w:line="276" w:lineRule="auto"/>
              <w:jc w:val="right"/>
              <w:rPr>
                <w:lang w:val="hu-HU"/>
              </w:rPr>
            </w:pPr>
            <w:r>
              <w:rPr>
                <w:sz w:val="22"/>
                <w:szCs w:val="22"/>
                <w:lang w:val="hu-HU"/>
              </w:rPr>
              <w:t>ÖSSZESEN (4.</w:t>
            </w:r>
            <w:proofErr w:type="gramStart"/>
            <w:r>
              <w:rPr>
                <w:sz w:val="22"/>
                <w:szCs w:val="22"/>
                <w:lang w:val="hu-HU"/>
              </w:rPr>
              <w:t>1-TŐL  4</w:t>
            </w:r>
            <w:proofErr w:type="gramEnd"/>
            <w:r>
              <w:rPr>
                <w:sz w:val="22"/>
                <w:szCs w:val="22"/>
                <w:lang w:val="hu-HU"/>
              </w:rPr>
              <w:t>.3.-IG)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3600" w:rsidRDefault="00843600" w:rsidP="00843600">
            <w:pPr>
              <w:spacing w:line="276" w:lineRule="auto"/>
              <w:jc w:val="right"/>
              <w:rPr>
                <w:lang w:val="hu-HU"/>
              </w:rPr>
            </w:pPr>
          </w:p>
          <w:p w:rsidR="00843600" w:rsidRDefault="00843600" w:rsidP="00843600">
            <w:pPr>
              <w:spacing w:line="276" w:lineRule="auto"/>
              <w:jc w:val="right"/>
              <w:rPr>
                <w:lang w:val="hu-HU"/>
              </w:rPr>
            </w:pPr>
            <w:r>
              <w:rPr>
                <w:sz w:val="22"/>
                <w:szCs w:val="22"/>
                <w:lang w:val="hu-HU"/>
              </w:rPr>
              <w:lastRenderedPageBreak/>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lastRenderedPageBreak/>
              <w:t> </w:t>
            </w:r>
          </w:p>
        </w:tc>
      </w:tr>
      <w:tr w:rsidR="00843600" w:rsidTr="00843600">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43600" w:rsidRDefault="00843600" w:rsidP="00843600">
            <w:pPr>
              <w:spacing w:line="276" w:lineRule="auto"/>
              <w:jc w:val="both"/>
              <w:rPr>
                <w:b/>
                <w:bCs/>
                <w:lang w:val="hu-HU"/>
              </w:rPr>
            </w:pPr>
            <w:r>
              <w:rPr>
                <w:b/>
                <w:bCs/>
                <w:sz w:val="22"/>
                <w:szCs w:val="22"/>
                <w:lang w:val="hu-HU"/>
              </w:rPr>
              <w:lastRenderedPageBreak/>
              <w:t>5. A PROGRAM VAGY PROJEKTUM EGYÉB KÖLTSÉGEI (</w:t>
            </w:r>
            <w:proofErr w:type="gramStart"/>
            <w:r>
              <w:rPr>
                <w:b/>
                <w:bCs/>
                <w:sz w:val="22"/>
                <w:szCs w:val="22"/>
                <w:lang w:val="hu-HU"/>
              </w:rPr>
              <w:t>alkohol  és</w:t>
            </w:r>
            <w:proofErr w:type="gramEnd"/>
            <w:r>
              <w:rPr>
                <w:b/>
                <w:bCs/>
                <w:sz w:val="22"/>
                <w:szCs w:val="22"/>
                <w:lang w:val="hu-HU"/>
              </w:rPr>
              <w:t xml:space="preserve"> dohánytermékek  beszerzése nem engedélyezett)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r>
      <w:tr w:rsidR="00843600" w:rsidRPr="006E73EF" w:rsidTr="0084360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3600" w:rsidRDefault="00843600" w:rsidP="00843600">
            <w:pPr>
              <w:spacing w:line="276" w:lineRule="auto"/>
              <w:rPr>
                <w:i/>
                <w:color w:val="808080"/>
                <w:lang w:val="hu-HU"/>
              </w:rPr>
            </w:pPr>
            <w:r>
              <w:rPr>
                <w:i/>
                <w:color w:val="808080"/>
                <w:sz w:val="22"/>
                <w:szCs w:val="22"/>
                <w:lang w:val="hu-HU"/>
              </w:rPr>
              <w:t> (</w:t>
            </w:r>
            <w:proofErr w:type="gramStart"/>
            <w:r>
              <w:rPr>
                <w:i/>
                <w:color w:val="808080"/>
                <w:sz w:val="22"/>
                <w:szCs w:val="22"/>
                <w:lang w:val="hu-HU"/>
              </w:rPr>
              <w:t>Szükség  szerint</w:t>
            </w:r>
            <w:proofErr w:type="gramEnd"/>
            <w:r>
              <w:rPr>
                <w:i/>
                <w:color w:val="808080"/>
                <w:sz w:val="22"/>
                <w:szCs w:val="22"/>
                <w:lang w:val="hu-HU"/>
              </w:rPr>
              <w:t xml:space="preserve">  további sorokkal kiegészíteni)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r>
      <w:tr w:rsidR="00843600" w:rsidRPr="006E73EF" w:rsidTr="00843600">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43600" w:rsidRDefault="00843600" w:rsidP="00843600">
            <w:pPr>
              <w:spacing w:line="276" w:lineRule="auto"/>
              <w:rPr>
                <w:b/>
                <w:bCs/>
                <w:lang w:val="hu-HU"/>
              </w:rPr>
            </w:pPr>
            <w:r>
              <w:rPr>
                <w:b/>
                <w:bCs/>
                <w:sz w:val="22"/>
                <w:szCs w:val="22"/>
                <w:lang w:val="hu-HU"/>
              </w:rPr>
              <w:t xml:space="preserve">A PROGRAM VAGY PROJEKTUM </w:t>
            </w:r>
            <w:proofErr w:type="gramStart"/>
            <w:r>
              <w:rPr>
                <w:b/>
                <w:bCs/>
                <w:sz w:val="22"/>
                <w:szCs w:val="22"/>
                <w:lang w:val="hu-HU"/>
              </w:rPr>
              <w:t>TELJES  KÖLTSÉGEI</w:t>
            </w:r>
            <w:proofErr w:type="gramEnd"/>
            <w:r>
              <w:rPr>
                <w:b/>
                <w:bCs/>
                <w:sz w:val="22"/>
                <w:szCs w:val="22"/>
                <w:lang w:val="hu-HU"/>
              </w:rPr>
              <w:t xml:space="preserve">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3600" w:rsidRDefault="00843600" w:rsidP="00843600">
            <w:pPr>
              <w:spacing w:line="276" w:lineRule="auto"/>
              <w:jc w:val="right"/>
              <w:rPr>
                <w:lang w:val="hu-HU"/>
              </w:rPr>
            </w:pPr>
            <w:r>
              <w:rPr>
                <w:sz w:val="22"/>
                <w:szCs w:val="22"/>
                <w:lang w:val="hu-HU"/>
              </w:rPr>
              <w:t> </w:t>
            </w:r>
          </w:p>
        </w:tc>
      </w:tr>
    </w:tbl>
    <w:p w:rsidR="00843600" w:rsidRDefault="00843600" w:rsidP="00843600">
      <w:pPr>
        <w:jc w:val="both"/>
        <w:rPr>
          <w:b/>
          <w:lang w:val="hu-HU"/>
        </w:rPr>
      </w:pPr>
    </w:p>
    <w:p w:rsidR="00843600" w:rsidRDefault="00843600" w:rsidP="00843600">
      <w:pPr>
        <w:jc w:val="both"/>
        <w:rPr>
          <w:b/>
          <w:lang w:val="hu-HU"/>
        </w:rPr>
      </w:pPr>
      <w:r>
        <w:rPr>
          <w:b/>
          <w:lang w:val="hu-HU"/>
        </w:rPr>
        <w:t xml:space="preserve">A táblázatban feltüntetett költségek tájékoztató jellegűek, és nincsenek taxatívan </w:t>
      </w:r>
      <w:proofErr w:type="gramStart"/>
      <w:r>
        <w:rPr>
          <w:b/>
          <w:lang w:val="hu-HU"/>
        </w:rPr>
        <w:t>felsorolva  -</w:t>
      </w:r>
      <w:proofErr w:type="gramEnd"/>
      <w:r>
        <w:rPr>
          <w:b/>
          <w:lang w:val="hu-HU"/>
        </w:rPr>
        <w:t xml:space="preserve"> lehetséges azok kiegészítése. </w:t>
      </w:r>
    </w:p>
    <w:p w:rsidR="00843600" w:rsidRDefault="00843600" w:rsidP="00843600">
      <w:pPr>
        <w:jc w:val="both"/>
        <w:rPr>
          <w:b/>
          <w:lang w:val="hu-HU"/>
        </w:rPr>
      </w:pPr>
    </w:p>
    <w:p w:rsidR="00843600" w:rsidRDefault="00843600" w:rsidP="00843600">
      <w:pPr>
        <w:jc w:val="both"/>
        <w:rPr>
          <w:lang w:val="hu-HU"/>
        </w:rPr>
      </w:pPr>
      <w:r>
        <w:rPr>
          <w:b/>
          <w:lang w:val="hu-HU"/>
        </w:rPr>
        <w:t xml:space="preserve">A finanszírozás egyéb forrásai </w:t>
      </w:r>
      <w:r>
        <w:rPr>
          <w:lang w:val="hu-HU"/>
        </w:rPr>
        <w:t>(</w:t>
      </w:r>
      <w:proofErr w:type="gramStart"/>
      <w:r>
        <w:rPr>
          <w:lang w:val="hu-HU"/>
        </w:rPr>
        <w:t>ha  az</w:t>
      </w:r>
      <w:proofErr w:type="gramEnd"/>
      <w:r>
        <w:rPr>
          <w:lang w:val="hu-HU"/>
        </w:rPr>
        <w:t xml:space="preserve"> előző  táblázatban  egyéb finanszírozási  források kerültek  feltüntetésre, kérjük a táblázatot kitölteni)</w:t>
      </w:r>
    </w:p>
    <w:p w:rsidR="00843600" w:rsidRDefault="00843600" w:rsidP="00843600">
      <w:pPr>
        <w:tabs>
          <w:tab w:val="left" w:pos="5430"/>
        </w:tabs>
        <w:jc w:val="both"/>
        <w:rPr>
          <w:lang w:val="hu-HU"/>
        </w:rPr>
      </w:pPr>
      <w:r>
        <w:rPr>
          <w:lang w:val="hu-HU"/>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843600" w:rsidTr="00843600">
        <w:tc>
          <w:tcPr>
            <w:tcW w:w="7349" w:type="dxa"/>
            <w:tcBorders>
              <w:top w:val="single" w:sz="4" w:space="0" w:color="auto"/>
              <w:left w:val="single" w:sz="4" w:space="0" w:color="auto"/>
              <w:bottom w:val="single" w:sz="4" w:space="0" w:color="auto"/>
              <w:right w:val="single" w:sz="4" w:space="0" w:color="auto"/>
            </w:tcBorders>
            <w:hideMark/>
          </w:tcPr>
          <w:p w:rsidR="00843600" w:rsidRDefault="00843600" w:rsidP="00843600">
            <w:pPr>
              <w:spacing w:line="276" w:lineRule="auto"/>
              <w:jc w:val="center"/>
              <w:rPr>
                <w:b/>
                <w:lang w:val="hu-HU"/>
              </w:rPr>
            </w:pPr>
            <w:r>
              <w:rPr>
                <w:b/>
                <w:lang w:val="hu-HU"/>
              </w:rPr>
              <w:t xml:space="preserve">Finanszírozási forrás </w:t>
            </w:r>
            <w:r>
              <w:rPr>
                <w:lang w:val="hu-HU"/>
              </w:rPr>
              <w:t>(az adományozó / társfinanszírozó megnevezése)</w:t>
            </w:r>
          </w:p>
        </w:tc>
        <w:tc>
          <w:tcPr>
            <w:tcW w:w="2787" w:type="dxa"/>
            <w:tcBorders>
              <w:top w:val="single" w:sz="4" w:space="0" w:color="auto"/>
              <w:left w:val="single" w:sz="4" w:space="0" w:color="auto"/>
              <w:bottom w:val="single" w:sz="4" w:space="0" w:color="auto"/>
              <w:right w:val="single" w:sz="4" w:space="0" w:color="auto"/>
            </w:tcBorders>
            <w:hideMark/>
          </w:tcPr>
          <w:p w:rsidR="00843600" w:rsidRDefault="00843600" w:rsidP="00843600">
            <w:pPr>
              <w:spacing w:line="276" w:lineRule="auto"/>
              <w:jc w:val="center"/>
              <w:rPr>
                <w:b/>
                <w:lang w:val="hu-HU"/>
              </w:rPr>
            </w:pPr>
            <w:r>
              <w:rPr>
                <w:b/>
                <w:lang w:val="hu-HU"/>
              </w:rPr>
              <w:t>Összeg</w:t>
            </w:r>
          </w:p>
        </w:tc>
      </w:tr>
      <w:tr w:rsidR="00843600" w:rsidTr="00843600">
        <w:tc>
          <w:tcPr>
            <w:tcW w:w="7349"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both"/>
              <w:rPr>
                <w:b/>
                <w:lang w:val="hu-HU"/>
              </w:rPr>
            </w:pPr>
          </w:p>
        </w:tc>
      </w:tr>
      <w:tr w:rsidR="00843600" w:rsidTr="00843600">
        <w:tc>
          <w:tcPr>
            <w:tcW w:w="7349"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both"/>
              <w:rPr>
                <w:b/>
                <w:lang w:val="hu-HU"/>
              </w:rPr>
            </w:pPr>
          </w:p>
        </w:tc>
      </w:tr>
      <w:tr w:rsidR="00843600" w:rsidTr="00843600">
        <w:tc>
          <w:tcPr>
            <w:tcW w:w="7349"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both"/>
              <w:rPr>
                <w:b/>
                <w:lang w:val="hu-HU"/>
              </w:rPr>
            </w:pPr>
          </w:p>
        </w:tc>
      </w:tr>
    </w:tbl>
    <w:p w:rsidR="00843600" w:rsidRDefault="00843600"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6A0A98" w:rsidRDefault="006A0A98" w:rsidP="00843600">
      <w:pPr>
        <w:jc w:val="both"/>
        <w:rPr>
          <w:b/>
          <w:lang w:val="hu-HU"/>
        </w:rPr>
      </w:pPr>
    </w:p>
    <w:p w:rsidR="00843600" w:rsidRDefault="00843600" w:rsidP="00843600">
      <w:pPr>
        <w:pBdr>
          <w:bottom w:val="single" w:sz="4" w:space="1" w:color="auto"/>
        </w:pBdr>
        <w:jc w:val="both"/>
        <w:rPr>
          <w:b/>
          <w:lang w:val="hu-HU"/>
        </w:rPr>
      </w:pPr>
      <w:r>
        <w:rPr>
          <w:b/>
          <w:lang w:val="hu-HU"/>
        </w:rPr>
        <w:t xml:space="preserve"> 1. MELLÉKLET- </w:t>
      </w:r>
      <w:proofErr w:type="gramStart"/>
      <w:r>
        <w:rPr>
          <w:b/>
          <w:lang w:val="hu-HU"/>
        </w:rPr>
        <w:t>A</w:t>
      </w:r>
      <w:proofErr w:type="gramEnd"/>
      <w:r>
        <w:rPr>
          <w:b/>
          <w:lang w:val="hu-HU"/>
        </w:rPr>
        <w:t xml:space="preserve"> JELENTKEZÉS BENYÚJTÓJÁNAK  NYILATKOZATA </w:t>
      </w:r>
    </w:p>
    <w:p w:rsidR="00843600" w:rsidRDefault="00843600" w:rsidP="00843600">
      <w:pPr>
        <w:rPr>
          <w:sz w:val="20"/>
          <w:szCs w:val="20"/>
          <w:lang w:val="hu-HU"/>
        </w:rPr>
      </w:pPr>
    </w:p>
    <w:p w:rsidR="00843600" w:rsidRDefault="00843600" w:rsidP="00843600">
      <w:pPr>
        <w:rPr>
          <w:sz w:val="20"/>
          <w:szCs w:val="20"/>
          <w:lang w:val="hu-HU"/>
        </w:rPr>
      </w:pPr>
    </w:p>
    <w:p w:rsidR="00843600" w:rsidRDefault="00843600" w:rsidP="00843600">
      <w:pPr>
        <w:rPr>
          <w:lang w:val="hu-HU"/>
        </w:rPr>
      </w:pPr>
      <w:r>
        <w:rPr>
          <w:lang w:val="hu-HU"/>
        </w:rPr>
        <w:t>Az__________________________, ____________, ________________, _______________</w:t>
      </w:r>
    </w:p>
    <w:p w:rsidR="00843600" w:rsidRDefault="00843600" w:rsidP="00843600">
      <w:pPr>
        <w:rPr>
          <w:i/>
          <w:sz w:val="20"/>
          <w:szCs w:val="20"/>
          <w:lang w:val="hu-HU"/>
        </w:rPr>
      </w:pPr>
      <w:r>
        <w:rPr>
          <w:i/>
          <w:sz w:val="20"/>
          <w:szCs w:val="20"/>
          <w:lang w:val="hu-HU"/>
        </w:rPr>
        <w:t xml:space="preserve">      (a jelentkezés benyújtójának </w:t>
      </w:r>
      <w:proofErr w:type="gramStart"/>
      <w:r>
        <w:rPr>
          <w:i/>
          <w:sz w:val="20"/>
          <w:szCs w:val="20"/>
          <w:lang w:val="hu-HU"/>
        </w:rPr>
        <w:t>megnevezése )</w:t>
      </w:r>
      <w:proofErr w:type="gramEnd"/>
      <w:r>
        <w:rPr>
          <w:i/>
          <w:sz w:val="20"/>
          <w:szCs w:val="20"/>
          <w:lang w:val="hu-HU"/>
        </w:rPr>
        <w:t xml:space="preserve">        (cím)              (törzsszám)                    (adóazonosító szám)</w:t>
      </w:r>
    </w:p>
    <w:p w:rsidR="00843600" w:rsidRDefault="00843600" w:rsidP="00843600">
      <w:pPr>
        <w:rPr>
          <w:b/>
          <w:lang w:val="hu-HU"/>
        </w:rPr>
      </w:pPr>
      <w:r>
        <w:rPr>
          <w:lang w:val="hu-HU"/>
        </w:rPr>
        <w:t xml:space="preserve">Bejegyzett törvényes képviselőként </w:t>
      </w:r>
      <w:r>
        <w:rPr>
          <w:b/>
          <w:lang w:val="hu-HU"/>
        </w:rPr>
        <w:t>az alábbi nyilatkozatot teszem:</w:t>
      </w:r>
    </w:p>
    <w:p w:rsidR="00843600" w:rsidRDefault="00843600" w:rsidP="00843600">
      <w:pPr>
        <w:rPr>
          <w:b/>
          <w:lang w:val="hu-HU"/>
        </w:rPr>
      </w:pPr>
    </w:p>
    <w:p w:rsidR="00843600" w:rsidRDefault="00843600" w:rsidP="00843600">
      <w:pPr>
        <w:pStyle w:val="ListParagraph"/>
        <w:numPr>
          <w:ilvl w:val="0"/>
          <w:numId w:val="2"/>
        </w:numPr>
        <w:jc w:val="both"/>
        <w:rPr>
          <w:lang w:val="hu-HU"/>
        </w:rPr>
      </w:pPr>
      <w:r>
        <w:rPr>
          <w:lang w:val="hu-HU"/>
        </w:rPr>
        <w:t xml:space="preserve">A jelentkezés  benyújtójának  felelős személyeként  megerősítem, hogy a jelentkezés benyújtója  jelenleg is </w:t>
      </w:r>
      <w:proofErr w:type="gramStart"/>
      <w:r>
        <w:rPr>
          <w:lang w:val="hu-HU"/>
        </w:rPr>
        <w:t>működik</w:t>
      </w:r>
      <w:proofErr w:type="gramEnd"/>
      <w:r>
        <w:rPr>
          <w:lang w:val="hu-HU"/>
        </w:rPr>
        <w:t xml:space="preserve">  és  érvényesen be van jegyezve a  hatályos  jogszabályok szerint. </w:t>
      </w:r>
    </w:p>
    <w:p w:rsidR="00843600" w:rsidRDefault="00843600" w:rsidP="00843600">
      <w:pPr>
        <w:pStyle w:val="ListParagraph"/>
        <w:rPr>
          <w:lang w:val="hu-HU"/>
        </w:rPr>
      </w:pPr>
    </w:p>
    <w:p w:rsidR="00843600" w:rsidRDefault="00843600" w:rsidP="00843600">
      <w:pPr>
        <w:pStyle w:val="ListParagraph"/>
        <w:numPr>
          <w:ilvl w:val="0"/>
          <w:numId w:val="2"/>
        </w:numPr>
        <w:jc w:val="both"/>
        <w:rPr>
          <w:lang w:val="hu-HU"/>
        </w:rPr>
      </w:pPr>
      <w:r>
        <w:rPr>
          <w:lang w:val="hu-HU"/>
        </w:rPr>
        <w:t xml:space="preserve">A jelentkezés </w:t>
      </w:r>
      <w:proofErr w:type="gramStart"/>
      <w:r>
        <w:rPr>
          <w:lang w:val="hu-HU"/>
        </w:rPr>
        <w:t>benyújtójának   felelős</w:t>
      </w:r>
      <w:proofErr w:type="gramEnd"/>
      <w:r>
        <w:rPr>
          <w:lang w:val="hu-HU"/>
        </w:rPr>
        <w:t xml:space="preserve"> személyeként megerősítem, hogy  a feltüntetett  adatok igazak és  hitelesek, továbbá, hogy  a  jelentkezés benyújtója ellen  nincs  folyamatban sem  csőd- sem pedig  felszámolási eljárás. </w:t>
      </w:r>
    </w:p>
    <w:p w:rsidR="00843600" w:rsidRDefault="00843600" w:rsidP="00843600">
      <w:pPr>
        <w:pStyle w:val="ListParagraph"/>
        <w:rPr>
          <w:lang w:val="hu-HU"/>
        </w:rPr>
      </w:pPr>
    </w:p>
    <w:p w:rsidR="00843600" w:rsidRDefault="00843600" w:rsidP="00843600">
      <w:pPr>
        <w:pStyle w:val="ListParagraph"/>
        <w:rPr>
          <w:lang w:val="hu-HU"/>
        </w:rPr>
      </w:pPr>
    </w:p>
    <w:p w:rsidR="00843600" w:rsidRDefault="00843600" w:rsidP="00843600">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kijelentem, hogy  az egyesület rendezte  minden szerződéses  kötelezettségét  Zenta község által  korábban  jóváhagyott projektumok alapján, továbbá szabályszerűen és határidőben megküldte  az eszközök rendeltetésszerű használatáról szóló jelentést. </w:t>
      </w:r>
    </w:p>
    <w:p w:rsidR="00843600" w:rsidRDefault="00843600" w:rsidP="00843600">
      <w:pPr>
        <w:pStyle w:val="ListParagraph"/>
        <w:jc w:val="both"/>
        <w:rPr>
          <w:lang w:val="hu-HU"/>
        </w:rPr>
      </w:pPr>
    </w:p>
    <w:p w:rsidR="00843600" w:rsidRDefault="00843600" w:rsidP="00843600">
      <w:pPr>
        <w:pStyle w:val="ListParagraph"/>
        <w:numPr>
          <w:ilvl w:val="0"/>
          <w:numId w:val="2"/>
        </w:numPr>
        <w:jc w:val="both"/>
        <w:rPr>
          <w:lang w:val="hu-HU"/>
        </w:rPr>
      </w:pPr>
      <w:r>
        <w:rPr>
          <w:lang w:val="hu-HU"/>
        </w:rPr>
        <w:t xml:space="preserve">A jelentkezés benyújtójának felhatalmazott személyeként elfogadom a tényt, hogy Zenta községnek jogában áll, hogy bármikor ellenőrizze </w:t>
      </w:r>
      <w:proofErr w:type="gramStart"/>
      <w:r>
        <w:rPr>
          <w:lang w:val="hu-HU"/>
        </w:rPr>
        <w:t>a  feltüntetett</w:t>
      </w:r>
      <w:proofErr w:type="gramEnd"/>
      <w:r>
        <w:rPr>
          <w:lang w:val="hu-HU"/>
        </w:rPr>
        <w:t xml:space="preserve">  adatokat, valamint  a  jóváhagyott eszközök  rendeltetésszerű használatát.</w:t>
      </w:r>
    </w:p>
    <w:p w:rsidR="00843600" w:rsidRDefault="00843600" w:rsidP="00843600">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az eszközöket   kizárólag   a  rendeltetésre  használom fel, amelyre  odaítélték,  és  a  felhasználatlan  eszközöket  visszajuttatom Zenta községnek. </w:t>
      </w:r>
    </w:p>
    <w:p w:rsidR="00843600" w:rsidRDefault="00843600" w:rsidP="00843600">
      <w:pPr>
        <w:pStyle w:val="ListParagraph"/>
        <w:jc w:val="both"/>
        <w:rPr>
          <w:lang w:val="hu-HU"/>
        </w:rPr>
      </w:pPr>
    </w:p>
    <w:p w:rsidR="00843600" w:rsidRDefault="00843600" w:rsidP="00843600">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legkésőbb  a  folyó  év  december 31-éig Zenta  községnek jelentést nyújtok be  az odaítélt  eszközök felhasználásáról a megfelelő  pénzügyi dokumentációval alátámasztva. </w:t>
      </w:r>
    </w:p>
    <w:p w:rsidR="00843600" w:rsidRDefault="00843600" w:rsidP="00843600">
      <w:pPr>
        <w:pStyle w:val="ListParagraph"/>
        <w:rPr>
          <w:lang w:val="hu-HU"/>
        </w:rPr>
      </w:pPr>
    </w:p>
    <w:p w:rsidR="00843600" w:rsidRDefault="00843600" w:rsidP="00843600">
      <w:pPr>
        <w:pStyle w:val="ListParagraph"/>
        <w:rPr>
          <w:lang w:val="hu-HU"/>
        </w:rPr>
      </w:pPr>
    </w:p>
    <w:p w:rsidR="00843600" w:rsidRDefault="00843600" w:rsidP="00843600">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ha  megállapítást nyer az odaítélt  eszközök vagy az eszközök egy  részének  a  rendeltetéstől eltérő felhasználása,  illetve  a  jelen nyilatkozat  6. pontjában említett  jelentés késedelmes benyújtása vagy  annak elmulasztása, az odaítélt  eszközök teljes  összegét vissza fogom juttatni Zenta községnek.</w:t>
      </w:r>
    </w:p>
    <w:p w:rsidR="00843600" w:rsidRDefault="00843600" w:rsidP="00843600">
      <w:pPr>
        <w:pStyle w:val="ListParagraph"/>
        <w:jc w:val="both"/>
        <w:rPr>
          <w:lang w:val="hu-HU"/>
        </w:rPr>
      </w:pPr>
    </w:p>
    <w:p w:rsidR="00843600" w:rsidRDefault="00843600" w:rsidP="00843600">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egyetértek  azzal, hogy  az  odaítélt  eszközök  az anyagi és  pénzügyi gazdálkodás és  az eszközök  rendeltetésszerű  és törvényes  felhasználásának  területét szabályozó  törvény  ellenőrzése  alá  esnek. </w:t>
      </w:r>
    </w:p>
    <w:p w:rsidR="00843600" w:rsidRDefault="00843600" w:rsidP="00843600">
      <w:pPr>
        <w:pStyle w:val="ListParagraph"/>
        <w:rPr>
          <w:lang w:val="hu-HU"/>
        </w:rPr>
      </w:pPr>
    </w:p>
    <w:p w:rsidR="00843600" w:rsidRDefault="00843600" w:rsidP="00843600">
      <w:pPr>
        <w:pStyle w:val="ListParagraph"/>
        <w:jc w:val="both"/>
        <w:rPr>
          <w:lang w:val="hu-HU"/>
        </w:rPr>
      </w:pPr>
    </w:p>
    <w:p w:rsidR="00843600" w:rsidRDefault="00843600" w:rsidP="00843600">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Zenta község   költségvetési felügyelete és  revíziója számára  lehetővé teszem   </w:t>
      </w:r>
      <w:r>
        <w:rPr>
          <w:lang w:val="hu-HU"/>
        </w:rPr>
        <w:lastRenderedPageBreak/>
        <w:t xml:space="preserve">az odaítélt eszközök rendeltetésszerű és  törvényes  felhasználásának  zavartalan ellenőrzését. </w:t>
      </w:r>
    </w:p>
    <w:p w:rsidR="00843600" w:rsidRDefault="00843600" w:rsidP="00843600">
      <w:pPr>
        <w:pStyle w:val="ListParagraph"/>
        <w:jc w:val="both"/>
        <w:rPr>
          <w:lang w:val="hu-HU"/>
        </w:rPr>
      </w:pPr>
    </w:p>
    <w:p w:rsidR="00843600" w:rsidRDefault="00843600" w:rsidP="00843600">
      <w:pPr>
        <w:pStyle w:val="ListParagraph"/>
        <w:numPr>
          <w:ilvl w:val="0"/>
          <w:numId w:val="2"/>
        </w:numPr>
        <w:jc w:val="both"/>
        <w:rPr>
          <w:lang w:val="hu-HU"/>
        </w:rPr>
      </w:pPr>
      <w:r>
        <w:rPr>
          <w:lang w:val="hu-HU"/>
        </w:rPr>
        <w:t xml:space="preserve">A </w:t>
      </w:r>
      <w:proofErr w:type="gramStart"/>
      <w:r>
        <w:rPr>
          <w:lang w:val="hu-HU"/>
        </w:rPr>
        <w:t>jelentkezés  benyújtójának</w:t>
      </w:r>
      <w:proofErr w:type="gramEnd"/>
      <w:r>
        <w:rPr>
          <w:lang w:val="hu-HU"/>
        </w:rPr>
        <w:t xml:space="preserve">  felhatalmazott személyeként kötelezettséget  vállalok, hogy a médiumokban (nyomtatott sajtóban, rádió, televízió  műsorában) és  más  nyomtatott anyagon,  hang- és képhordozón vagy  más megfelelő  módón  megjelenítem, hogy  a tartalom és  a  program vagy projektum  realizálását  anyagilag  Zenta község  támogatta.</w:t>
      </w:r>
    </w:p>
    <w:p w:rsidR="00843600" w:rsidRDefault="00843600" w:rsidP="00843600">
      <w:pPr>
        <w:jc w:val="both"/>
        <w:rPr>
          <w:lang w:val="hu-HU"/>
        </w:rPr>
      </w:pPr>
    </w:p>
    <w:p w:rsidR="00843600" w:rsidRDefault="00843600" w:rsidP="00843600">
      <w:pPr>
        <w:jc w:val="both"/>
        <w:rPr>
          <w:lang w:val="hu-HU"/>
        </w:rPr>
      </w:pPr>
    </w:p>
    <w:p w:rsidR="00843600" w:rsidRDefault="00843600" w:rsidP="00843600">
      <w:pPr>
        <w:jc w:val="both"/>
        <w:rPr>
          <w:lang w:val="hu-HU"/>
        </w:rPr>
      </w:pPr>
    </w:p>
    <w:p w:rsidR="00843600" w:rsidRDefault="00843600" w:rsidP="00843600">
      <w:pPr>
        <w:jc w:val="both"/>
        <w:rPr>
          <w:lang w:val="hu-HU"/>
        </w:rPr>
      </w:pPr>
      <w:r>
        <w:rPr>
          <w:lang w:val="hu-HU"/>
        </w:rPr>
        <w:t>Helység és dátum</w:t>
      </w:r>
      <w:proofErr w:type="gramStart"/>
      <w:r>
        <w:rPr>
          <w:lang w:val="hu-HU"/>
        </w:rPr>
        <w:t>:  _________________</w:t>
      </w:r>
      <w:proofErr w:type="gramEnd"/>
    </w:p>
    <w:p w:rsidR="00843600" w:rsidRDefault="00843600" w:rsidP="00843600">
      <w:pPr>
        <w:jc w:val="both"/>
        <w:rPr>
          <w:lang w:val="hu-HU"/>
        </w:rPr>
      </w:pPr>
      <w:r>
        <w:rPr>
          <w:lang w:val="hu-HU"/>
        </w:rPr>
        <w:t xml:space="preserve">                                                    </w:t>
      </w:r>
    </w:p>
    <w:p w:rsidR="00843600" w:rsidRDefault="00843600" w:rsidP="00843600">
      <w:pPr>
        <w:jc w:val="both"/>
        <w:rPr>
          <w:lang w:val="hu-HU"/>
        </w:rPr>
      </w:pPr>
      <w:r>
        <w:rPr>
          <w:lang w:val="hu-HU"/>
        </w:rPr>
        <w:t xml:space="preserve">                  </w:t>
      </w:r>
    </w:p>
    <w:p w:rsidR="00843600" w:rsidRDefault="00843600" w:rsidP="00843600">
      <w:pPr>
        <w:jc w:val="both"/>
        <w:rPr>
          <w:lang w:val="hu-HU"/>
        </w:rPr>
      </w:pPr>
      <w:r>
        <w:rPr>
          <w:lang w:val="hu-HU"/>
        </w:rPr>
        <w:t xml:space="preserve">                                                                        Az </w:t>
      </w:r>
      <w:proofErr w:type="gramStart"/>
      <w:r>
        <w:rPr>
          <w:lang w:val="hu-HU"/>
        </w:rPr>
        <w:t>egyesület  törvényes</w:t>
      </w:r>
      <w:proofErr w:type="gramEnd"/>
      <w:r>
        <w:rPr>
          <w:lang w:val="hu-HU"/>
        </w:rPr>
        <w:t xml:space="preserve">  képviselője              </w:t>
      </w:r>
    </w:p>
    <w:p w:rsidR="00843600" w:rsidRDefault="00843600" w:rsidP="00843600">
      <w:pPr>
        <w:jc w:val="both"/>
        <w:rPr>
          <w:lang w:val="hu-HU"/>
        </w:rPr>
      </w:pPr>
      <w:r>
        <w:rPr>
          <w:lang w:val="hu-HU"/>
        </w:rPr>
        <w:t xml:space="preserve">     </w:t>
      </w:r>
    </w:p>
    <w:p w:rsidR="00843600" w:rsidRDefault="00843600" w:rsidP="00843600">
      <w:pPr>
        <w:jc w:val="both"/>
        <w:rPr>
          <w:lang w:val="hu-HU"/>
        </w:rPr>
      </w:pPr>
      <w:r>
        <w:rPr>
          <w:lang w:val="hu-HU"/>
        </w:rPr>
        <w:t xml:space="preserve">                                                                         __________________________</w:t>
      </w:r>
    </w:p>
    <w:p w:rsidR="00843600" w:rsidRDefault="00843600" w:rsidP="00843600">
      <w:pPr>
        <w:jc w:val="both"/>
        <w:rPr>
          <w:sz w:val="16"/>
          <w:szCs w:val="16"/>
          <w:lang w:val="hu-HU"/>
        </w:rPr>
      </w:pPr>
      <w:r>
        <w:rPr>
          <w:lang w:val="hu-HU"/>
        </w:rPr>
        <w:t xml:space="preserve">                               P. H. </w:t>
      </w:r>
      <w:r>
        <w:rPr>
          <w:sz w:val="16"/>
          <w:szCs w:val="16"/>
          <w:lang w:val="hu-HU"/>
        </w:rPr>
        <w:t xml:space="preserve">                                                                                   (aláírás)</w:t>
      </w:r>
    </w:p>
    <w:p w:rsidR="00843600" w:rsidRDefault="00843600" w:rsidP="00843600">
      <w:pPr>
        <w:jc w:val="both"/>
        <w:rPr>
          <w:lang w:val="hu-HU"/>
        </w:rPr>
      </w:pPr>
    </w:p>
    <w:p w:rsidR="00843600" w:rsidRDefault="00843600" w:rsidP="00843600">
      <w:pPr>
        <w:jc w:val="both"/>
        <w:rPr>
          <w:sz w:val="16"/>
          <w:szCs w:val="16"/>
          <w:lang w:val="hu-HU"/>
        </w:rPr>
      </w:pPr>
      <w:r>
        <w:rPr>
          <w:lang w:val="hu-HU"/>
        </w:rPr>
        <w:t xml:space="preserve">                                                                           __________________________                            </w:t>
      </w:r>
    </w:p>
    <w:p w:rsidR="00843600" w:rsidRDefault="00843600" w:rsidP="00843600">
      <w:pPr>
        <w:jc w:val="both"/>
        <w:rPr>
          <w:sz w:val="16"/>
          <w:szCs w:val="16"/>
          <w:lang w:val="hu-HU"/>
        </w:rPr>
      </w:pPr>
      <w:r>
        <w:rPr>
          <w:sz w:val="16"/>
          <w:szCs w:val="16"/>
          <w:lang w:val="hu-HU"/>
        </w:rPr>
        <w:t xml:space="preserve">                                                                                                                             (az egyesület bejegyzett törvényes </w:t>
      </w:r>
    </w:p>
    <w:p w:rsidR="00843600" w:rsidRDefault="00843600" w:rsidP="00843600">
      <w:pPr>
        <w:jc w:val="both"/>
        <w:rPr>
          <w:sz w:val="16"/>
          <w:szCs w:val="16"/>
          <w:lang w:val="hu-HU"/>
        </w:rPr>
      </w:pPr>
      <w:r>
        <w:rPr>
          <w:sz w:val="16"/>
          <w:szCs w:val="16"/>
          <w:lang w:val="hu-HU"/>
        </w:rPr>
        <w:t xml:space="preserve">          </w:t>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t xml:space="preserve">       </w:t>
      </w:r>
      <w:proofErr w:type="gramStart"/>
      <w:r>
        <w:rPr>
          <w:sz w:val="16"/>
          <w:szCs w:val="16"/>
          <w:lang w:val="hu-HU"/>
        </w:rPr>
        <w:t>képviselőjének</w:t>
      </w:r>
      <w:proofErr w:type="gramEnd"/>
      <w:r>
        <w:rPr>
          <w:sz w:val="16"/>
          <w:szCs w:val="16"/>
          <w:lang w:val="hu-HU"/>
        </w:rPr>
        <w:t xml:space="preserve"> család- és utóneve, </w:t>
      </w:r>
    </w:p>
    <w:p w:rsidR="00843600" w:rsidRDefault="00843600" w:rsidP="00843600">
      <w:pPr>
        <w:jc w:val="both"/>
        <w:rPr>
          <w:lang w:val="hu-HU"/>
        </w:rPr>
      </w:pPr>
      <w:r>
        <w:rPr>
          <w:sz w:val="16"/>
          <w:szCs w:val="16"/>
          <w:lang w:val="hu-HU"/>
        </w:rPr>
        <w:t xml:space="preserve">                                                                                                                              </w:t>
      </w:r>
      <w:proofErr w:type="gramStart"/>
      <w:r>
        <w:rPr>
          <w:sz w:val="16"/>
          <w:szCs w:val="16"/>
          <w:lang w:val="hu-HU"/>
        </w:rPr>
        <w:t>valamint</w:t>
      </w:r>
      <w:proofErr w:type="gramEnd"/>
      <w:r>
        <w:rPr>
          <w:sz w:val="16"/>
          <w:szCs w:val="16"/>
          <w:lang w:val="hu-HU"/>
        </w:rPr>
        <w:t xml:space="preserve"> beosztása) </w:t>
      </w:r>
    </w:p>
    <w:p w:rsidR="00843600" w:rsidRDefault="00843600" w:rsidP="00843600">
      <w:pPr>
        <w:tabs>
          <w:tab w:val="left" w:pos="3450"/>
        </w:tabs>
        <w:jc w:val="both"/>
        <w:rPr>
          <w:lang w:val="hu-HU"/>
        </w:rPr>
      </w:pPr>
    </w:p>
    <w:p w:rsidR="00843600" w:rsidRDefault="00843600" w:rsidP="00843600">
      <w:pPr>
        <w:tabs>
          <w:tab w:val="left" w:pos="3450"/>
        </w:tabs>
        <w:jc w:val="both"/>
        <w:rPr>
          <w:lang w:val="hu-HU"/>
        </w:rPr>
      </w:pPr>
    </w:p>
    <w:p w:rsidR="00843600" w:rsidRDefault="00843600" w:rsidP="00843600">
      <w:pPr>
        <w:tabs>
          <w:tab w:val="left" w:pos="3450"/>
        </w:tabs>
        <w:jc w:val="both"/>
        <w:rPr>
          <w:lang w:val="hu-HU"/>
        </w:rPr>
      </w:pPr>
    </w:p>
    <w:p w:rsidR="00843600" w:rsidRDefault="00843600"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6A0A98" w:rsidRDefault="006A0A98" w:rsidP="00843600">
      <w:pPr>
        <w:tabs>
          <w:tab w:val="left" w:pos="3450"/>
        </w:tabs>
        <w:jc w:val="both"/>
        <w:rPr>
          <w:lang w:val="hu-HU"/>
        </w:rPr>
      </w:pPr>
    </w:p>
    <w:p w:rsidR="00843600" w:rsidRDefault="00843600" w:rsidP="00843600">
      <w:pPr>
        <w:tabs>
          <w:tab w:val="left" w:pos="3450"/>
        </w:tabs>
        <w:jc w:val="right"/>
        <w:rPr>
          <w:b/>
          <w:lang w:val="hu-HU"/>
        </w:rPr>
      </w:pPr>
      <w:r>
        <w:rPr>
          <w:b/>
          <w:lang w:val="sr-Cyrl-CS"/>
        </w:rPr>
        <w:t xml:space="preserve"> 2.</w:t>
      </w:r>
      <w:r>
        <w:rPr>
          <w:b/>
          <w:lang w:val="hu-HU"/>
        </w:rPr>
        <w:t xml:space="preserve"> </w:t>
      </w:r>
      <w:proofErr w:type="gramStart"/>
      <w:r>
        <w:rPr>
          <w:b/>
          <w:lang w:val="hu-HU"/>
        </w:rPr>
        <w:t>űrlap</w:t>
      </w:r>
      <w:proofErr w:type="gramEnd"/>
    </w:p>
    <w:p w:rsidR="00843600" w:rsidRDefault="00843600" w:rsidP="00843600">
      <w:pPr>
        <w:tabs>
          <w:tab w:val="left" w:pos="3450"/>
        </w:tabs>
        <w:jc w:val="both"/>
        <w:rPr>
          <w:lang w:val="sr-Cyrl-CS"/>
        </w:rPr>
      </w:pPr>
    </w:p>
    <w:p w:rsidR="00843600" w:rsidRDefault="00843600" w:rsidP="00843600">
      <w:pPr>
        <w:pBdr>
          <w:bottom w:val="single" w:sz="4" w:space="1" w:color="auto"/>
        </w:pBdr>
        <w:rPr>
          <w:b/>
          <w:lang w:val="hu-HU"/>
        </w:rPr>
      </w:pPr>
      <w:r>
        <w:rPr>
          <w:b/>
          <w:lang w:val="hu-HU"/>
        </w:rPr>
        <w:t xml:space="preserve">ŰRLAP </w:t>
      </w:r>
      <w:proofErr w:type="gramStart"/>
      <w:r>
        <w:rPr>
          <w:b/>
          <w:lang w:val="hu-HU"/>
        </w:rPr>
        <w:t>A</w:t>
      </w:r>
      <w:proofErr w:type="gramEnd"/>
      <w:r>
        <w:rPr>
          <w:b/>
          <w:lang w:val="hu-HU"/>
        </w:rPr>
        <w:t xml:space="preserve">  PROGRAM VAGY PROJEKTUM MEGVALÓSÍTÁSÁRÓL VALÓ JELENTÉSTÉTELRE </w:t>
      </w:r>
    </w:p>
    <w:p w:rsidR="00843600" w:rsidRDefault="00843600" w:rsidP="00843600">
      <w:pPr>
        <w:rPr>
          <w:b/>
          <w:lang w:val="sr-Cyrl-CS"/>
        </w:rPr>
      </w:pPr>
    </w:p>
    <w:p w:rsidR="00843600" w:rsidRDefault="00843600" w:rsidP="00843600">
      <w:pPr>
        <w:rPr>
          <w:b/>
          <w:lang w:val="sr-Cyrl-CS"/>
        </w:rPr>
      </w:pPr>
    </w:p>
    <w:p w:rsidR="00843600" w:rsidRDefault="00843600" w:rsidP="00843600">
      <w:pPr>
        <w:rPr>
          <w:b/>
          <w:lang w:val="sr-Cyrl-CS"/>
        </w:rPr>
      </w:pPr>
    </w:p>
    <w:tbl>
      <w:tblPr>
        <w:tblW w:w="0" w:type="auto"/>
        <w:tblInd w:w="98" w:type="dxa"/>
        <w:tblLayout w:type="fixed"/>
        <w:tblLook w:val="04A0"/>
      </w:tblPr>
      <w:tblGrid>
        <w:gridCol w:w="712"/>
        <w:gridCol w:w="1903"/>
        <w:gridCol w:w="972"/>
        <w:gridCol w:w="1171"/>
        <w:gridCol w:w="284"/>
        <w:gridCol w:w="3068"/>
        <w:gridCol w:w="1080"/>
      </w:tblGrid>
      <w:tr w:rsidR="00843600" w:rsidRPr="00843600" w:rsidTr="00843600">
        <w:trPr>
          <w:trHeight w:val="395"/>
        </w:trPr>
        <w:tc>
          <w:tcPr>
            <w:tcW w:w="2615" w:type="dxa"/>
            <w:gridSpan w:val="2"/>
            <w:noWrap/>
            <w:vAlign w:val="bottom"/>
            <w:hideMark/>
          </w:tcPr>
          <w:p w:rsidR="00843600" w:rsidRDefault="00843600" w:rsidP="00843600">
            <w:pPr>
              <w:spacing w:line="276" w:lineRule="auto"/>
              <w:rPr>
                <w:b/>
                <w:bCs/>
                <w:sz w:val="20"/>
                <w:szCs w:val="20"/>
                <w:lang w:val="hu-HU"/>
              </w:rPr>
            </w:pPr>
            <w:proofErr w:type="gramStart"/>
            <w:r>
              <w:rPr>
                <w:b/>
                <w:bCs/>
                <w:sz w:val="20"/>
                <w:szCs w:val="20"/>
                <w:lang w:val="hu-HU"/>
              </w:rPr>
              <w:t>ZENTA  KÖZSÉG</w:t>
            </w:r>
            <w:proofErr w:type="gramEnd"/>
          </w:p>
        </w:tc>
        <w:tc>
          <w:tcPr>
            <w:tcW w:w="972" w:type="dxa"/>
            <w:noWrap/>
            <w:vAlign w:val="bottom"/>
            <w:hideMark/>
          </w:tcPr>
          <w:p w:rsidR="00843600" w:rsidRDefault="00843600" w:rsidP="00843600">
            <w:pPr>
              <w:spacing w:line="276" w:lineRule="auto"/>
              <w:rPr>
                <w:rFonts w:ascii="Calibri" w:hAnsi="Calibri"/>
                <w:b/>
                <w:bCs/>
                <w:lang w:val="sr-Cyrl-CS"/>
              </w:rPr>
            </w:pPr>
            <w:r>
              <w:rPr>
                <w:rFonts w:ascii="Calibri" w:hAnsi="Calibri"/>
                <w:b/>
                <w:bCs/>
                <w:sz w:val="22"/>
                <w:szCs w:val="22"/>
                <w:lang w:val="sr-Cyrl-CS"/>
              </w:rPr>
              <w:t> </w:t>
            </w:r>
          </w:p>
        </w:tc>
        <w:tc>
          <w:tcPr>
            <w:tcW w:w="1171" w:type="dxa"/>
            <w:noWrap/>
            <w:vAlign w:val="bottom"/>
          </w:tcPr>
          <w:p w:rsidR="00843600" w:rsidRDefault="00843600" w:rsidP="00843600">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843600" w:rsidRDefault="00843600" w:rsidP="00843600">
            <w:pPr>
              <w:spacing w:line="276" w:lineRule="auto"/>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rsidR="00843600" w:rsidRDefault="00843600" w:rsidP="00843600">
            <w:pPr>
              <w:spacing w:line="276" w:lineRule="auto"/>
              <w:rPr>
                <w:b/>
                <w:bCs/>
                <w:lang w:val="hu-HU"/>
              </w:rPr>
            </w:pPr>
            <w:r>
              <w:rPr>
                <w:b/>
                <w:bCs/>
                <w:lang w:val="hu-HU"/>
              </w:rPr>
              <w:t>A Zentai Községi Közigazgatási Hivatal tölti ki</w:t>
            </w:r>
          </w:p>
        </w:tc>
      </w:tr>
      <w:tr w:rsidR="00843600" w:rsidTr="00843600">
        <w:trPr>
          <w:trHeight w:val="305"/>
        </w:trPr>
        <w:tc>
          <w:tcPr>
            <w:tcW w:w="2615" w:type="dxa"/>
            <w:gridSpan w:val="2"/>
            <w:noWrap/>
            <w:vAlign w:val="bottom"/>
            <w:hideMark/>
          </w:tcPr>
          <w:p w:rsidR="00843600" w:rsidRDefault="00843600" w:rsidP="00843600">
            <w:pPr>
              <w:spacing w:line="276" w:lineRule="auto"/>
              <w:rPr>
                <w:sz w:val="20"/>
                <w:szCs w:val="20"/>
                <w:lang w:val="sr-Cyrl-CS"/>
              </w:rPr>
            </w:pPr>
            <w:r>
              <w:rPr>
                <w:sz w:val="20"/>
                <w:szCs w:val="20"/>
                <w:lang w:val="sr-Cyrl-CS"/>
              </w:rPr>
              <w:t xml:space="preserve">24400 </w:t>
            </w:r>
            <w:r>
              <w:rPr>
                <w:sz w:val="20"/>
                <w:szCs w:val="20"/>
                <w:lang w:val="hu-HU"/>
              </w:rPr>
              <w:t>Zenta</w:t>
            </w:r>
            <w:r>
              <w:rPr>
                <w:sz w:val="20"/>
                <w:szCs w:val="20"/>
                <w:lang w:val="sr-Cyrl-CS"/>
              </w:rPr>
              <w:t xml:space="preserve">, </w:t>
            </w:r>
            <w:r>
              <w:rPr>
                <w:sz w:val="20"/>
                <w:szCs w:val="20"/>
                <w:lang w:val="hu-HU"/>
              </w:rPr>
              <w:t>Fő tér</w:t>
            </w:r>
            <w:r>
              <w:rPr>
                <w:sz w:val="20"/>
                <w:szCs w:val="20"/>
                <w:lang w:val="sr-Cyrl-CS"/>
              </w:rPr>
              <w:t xml:space="preserve"> 1.</w:t>
            </w:r>
          </w:p>
        </w:tc>
        <w:tc>
          <w:tcPr>
            <w:tcW w:w="972" w:type="dxa"/>
            <w:noWrap/>
            <w:vAlign w:val="bottom"/>
          </w:tcPr>
          <w:p w:rsidR="00843600" w:rsidRDefault="00843600" w:rsidP="00843600">
            <w:pPr>
              <w:spacing w:line="276" w:lineRule="auto"/>
              <w:rPr>
                <w:rFonts w:ascii="Calibri" w:hAnsi="Calibri"/>
                <w:lang w:val="sr-Cyrl-CS"/>
              </w:rPr>
            </w:pPr>
          </w:p>
        </w:tc>
        <w:tc>
          <w:tcPr>
            <w:tcW w:w="1171" w:type="dxa"/>
            <w:noWrap/>
            <w:vAlign w:val="bottom"/>
          </w:tcPr>
          <w:p w:rsidR="00843600" w:rsidRDefault="00843600" w:rsidP="00843600">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843600" w:rsidRDefault="00843600" w:rsidP="00843600">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843600" w:rsidRDefault="00843600" w:rsidP="00843600">
            <w:pPr>
              <w:spacing w:line="276" w:lineRule="auto"/>
              <w:rPr>
                <w:sz w:val="20"/>
                <w:szCs w:val="20"/>
                <w:lang w:val="hu-HU"/>
              </w:rPr>
            </w:pPr>
            <w:r>
              <w:rPr>
                <w:sz w:val="20"/>
                <w:szCs w:val="20"/>
                <w:lang w:val="hu-HU"/>
              </w:rPr>
              <w:t>Beérkezett: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sz w:val="32"/>
                <w:szCs w:val="32"/>
                <w:lang w:val="sr-Cyrl-CS"/>
              </w:rPr>
            </w:pPr>
            <w:r>
              <w:rPr>
                <w:sz w:val="32"/>
                <w:szCs w:val="32"/>
                <w:lang w:val="sr-Cyrl-CS"/>
              </w:rPr>
              <w:t> </w:t>
            </w:r>
          </w:p>
        </w:tc>
      </w:tr>
      <w:tr w:rsidR="00843600" w:rsidTr="00843600">
        <w:trPr>
          <w:trHeight w:val="422"/>
        </w:trPr>
        <w:tc>
          <w:tcPr>
            <w:tcW w:w="5042" w:type="dxa"/>
            <w:gridSpan w:val="5"/>
            <w:tcBorders>
              <w:top w:val="nil"/>
              <w:left w:val="nil"/>
              <w:bottom w:val="nil"/>
              <w:right w:val="single" w:sz="4" w:space="0" w:color="auto"/>
            </w:tcBorders>
            <w:noWrap/>
            <w:vAlign w:val="bottom"/>
            <w:hideMark/>
          </w:tcPr>
          <w:p w:rsidR="00843600" w:rsidRDefault="00843600" w:rsidP="00843600">
            <w:pPr>
              <w:spacing w:line="276" w:lineRule="auto"/>
              <w:rPr>
                <w:sz w:val="20"/>
                <w:szCs w:val="20"/>
                <w:lang w:val="sr-Cyrl-CS"/>
              </w:rPr>
            </w:pPr>
            <w:r>
              <w:rPr>
                <w:sz w:val="20"/>
                <w:szCs w:val="20"/>
                <w:lang w:val="hu-HU"/>
              </w:rPr>
              <w:t>Tel./fax</w:t>
            </w:r>
            <w:r>
              <w:rPr>
                <w:sz w:val="20"/>
                <w:szCs w:val="20"/>
                <w:lang w:val="sr-Cyrl-CS"/>
              </w:rPr>
              <w:t xml:space="preserve">: (024) 655-428, </w:t>
            </w:r>
          </w:p>
          <w:p w:rsidR="00843600" w:rsidRDefault="00843600" w:rsidP="00843600">
            <w:pPr>
              <w:spacing w:line="276" w:lineRule="auto"/>
              <w:rPr>
                <w:sz w:val="20"/>
                <w:szCs w:val="20"/>
                <w:lang w:val="sr-Cyrl-CS"/>
              </w:rPr>
            </w:pPr>
            <w:r>
              <w:rPr>
                <w:sz w:val="20"/>
                <w:szCs w:val="20"/>
                <w:lang w:val="hu-HU"/>
              </w:rPr>
              <w:t>E-mail</w:t>
            </w:r>
            <w:r>
              <w:rPr>
                <w:sz w:val="20"/>
                <w:szCs w:val="20"/>
                <w:lang w:val="sr-Cyrl-CS"/>
              </w:rPr>
              <w:t>: deze.keckes@zenta-senta.co.rs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hideMark/>
          </w:tcPr>
          <w:p w:rsidR="00843600" w:rsidRDefault="00843600" w:rsidP="00843600">
            <w:pPr>
              <w:spacing w:line="276" w:lineRule="auto"/>
              <w:rPr>
                <w:sz w:val="32"/>
                <w:szCs w:val="32"/>
                <w:lang w:val="sr-Cyrl-CS"/>
              </w:rPr>
            </w:pPr>
            <w:r>
              <w:rPr>
                <w:sz w:val="20"/>
                <w:szCs w:val="20"/>
                <w:lang w:val="hu-HU"/>
              </w:rPr>
              <w:t>Megjegyzés</w:t>
            </w:r>
            <w:r>
              <w:rPr>
                <w:sz w:val="20"/>
                <w:szCs w:val="20"/>
                <w:lang w:val="sr-Cyrl-CS"/>
              </w:rPr>
              <w:t>:</w:t>
            </w:r>
            <w:r>
              <w:rPr>
                <w:sz w:val="32"/>
                <w:szCs w:val="32"/>
                <w:lang w:val="sr-Cyrl-CS"/>
              </w:rPr>
              <w:t> </w:t>
            </w:r>
          </w:p>
        </w:tc>
      </w:tr>
      <w:tr w:rsidR="00843600" w:rsidTr="00843600">
        <w:trPr>
          <w:trHeight w:val="405"/>
        </w:trPr>
        <w:tc>
          <w:tcPr>
            <w:tcW w:w="712" w:type="dxa"/>
            <w:noWrap/>
            <w:vAlign w:val="bottom"/>
          </w:tcPr>
          <w:p w:rsidR="00843600" w:rsidRDefault="00843600" w:rsidP="00843600">
            <w:pPr>
              <w:spacing w:line="276" w:lineRule="auto"/>
              <w:rPr>
                <w:rFonts w:ascii="Calibri" w:hAnsi="Calibri"/>
                <w:color w:val="0000FF"/>
                <w:u w:val="single"/>
                <w:lang w:val="sr-Cyrl-CS"/>
              </w:rPr>
            </w:pPr>
          </w:p>
        </w:tc>
        <w:tc>
          <w:tcPr>
            <w:tcW w:w="1903" w:type="dxa"/>
            <w:noWrap/>
            <w:vAlign w:val="bottom"/>
          </w:tcPr>
          <w:p w:rsidR="00843600" w:rsidRDefault="00843600" w:rsidP="00843600">
            <w:pPr>
              <w:spacing w:line="276" w:lineRule="auto"/>
              <w:rPr>
                <w:rFonts w:ascii="Calibri" w:hAnsi="Calibri"/>
                <w:lang w:val="sr-Cyrl-CS"/>
              </w:rPr>
            </w:pPr>
          </w:p>
        </w:tc>
        <w:tc>
          <w:tcPr>
            <w:tcW w:w="972" w:type="dxa"/>
            <w:noWrap/>
            <w:vAlign w:val="bottom"/>
          </w:tcPr>
          <w:p w:rsidR="00843600" w:rsidRDefault="00843600" w:rsidP="00843600">
            <w:pPr>
              <w:spacing w:line="276" w:lineRule="auto"/>
              <w:rPr>
                <w:rFonts w:ascii="Calibri" w:hAnsi="Calibri"/>
                <w:lang w:val="sr-Cyrl-CS"/>
              </w:rPr>
            </w:pPr>
          </w:p>
        </w:tc>
        <w:tc>
          <w:tcPr>
            <w:tcW w:w="1171" w:type="dxa"/>
            <w:noWrap/>
            <w:vAlign w:val="bottom"/>
          </w:tcPr>
          <w:p w:rsidR="00843600" w:rsidRDefault="00843600" w:rsidP="00843600">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843600" w:rsidRDefault="00843600" w:rsidP="00843600">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843600" w:rsidRDefault="00843600" w:rsidP="00843600">
            <w:pPr>
              <w:spacing w:line="276" w:lineRule="auto"/>
              <w:rPr>
                <w:sz w:val="20"/>
                <w:szCs w:val="20"/>
                <w:lang w:val="sr-Cyrl-CS"/>
              </w:rPr>
            </w:pPr>
            <w:r>
              <w:rPr>
                <w:sz w:val="20"/>
                <w:szCs w:val="20"/>
                <w:lang w:val="hu-HU"/>
              </w:rPr>
              <w:t xml:space="preserve">A hiánypótlás </w:t>
            </w:r>
            <w:proofErr w:type="gramStart"/>
            <w:r>
              <w:rPr>
                <w:sz w:val="20"/>
                <w:szCs w:val="20"/>
                <w:lang w:val="hu-HU"/>
              </w:rPr>
              <w:t>kérelmének  időpontja</w:t>
            </w:r>
            <w:proofErr w:type="gramEnd"/>
            <w:r>
              <w:rPr>
                <w:sz w:val="20"/>
                <w:szCs w:val="20"/>
                <w:lang w:val="sr-Cyrl-CS"/>
              </w:rPr>
              <w: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sz w:val="32"/>
                <w:szCs w:val="32"/>
                <w:lang w:val="sr-Cyrl-CS"/>
              </w:rPr>
            </w:pPr>
            <w:r>
              <w:rPr>
                <w:sz w:val="32"/>
                <w:szCs w:val="32"/>
                <w:lang w:val="sr-Cyrl-CS"/>
              </w:rPr>
              <w:t> </w:t>
            </w:r>
          </w:p>
        </w:tc>
      </w:tr>
      <w:tr w:rsidR="00843600" w:rsidTr="00843600">
        <w:trPr>
          <w:trHeight w:val="405"/>
        </w:trPr>
        <w:tc>
          <w:tcPr>
            <w:tcW w:w="712" w:type="dxa"/>
            <w:noWrap/>
            <w:vAlign w:val="bottom"/>
          </w:tcPr>
          <w:p w:rsidR="00843600" w:rsidRDefault="00843600" w:rsidP="00843600">
            <w:pPr>
              <w:spacing w:line="276" w:lineRule="auto"/>
              <w:rPr>
                <w:rFonts w:ascii="Calibri" w:hAnsi="Calibri"/>
                <w:lang w:val="sr-Cyrl-CS"/>
              </w:rPr>
            </w:pPr>
          </w:p>
        </w:tc>
        <w:tc>
          <w:tcPr>
            <w:tcW w:w="1903" w:type="dxa"/>
            <w:noWrap/>
            <w:vAlign w:val="bottom"/>
          </w:tcPr>
          <w:p w:rsidR="00843600" w:rsidRDefault="00843600" w:rsidP="00843600">
            <w:pPr>
              <w:spacing w:line="276" w:lineRule="auto"/>
              <w:rPr>
                <w:rFonts w:ascii="Calibri" w:hAnsi="Calibri"/>
                <w:lang w:val="sr-Cyrl-CS"/>
              </w:rPr>
            </w:pPr>
          </w:p>
        </w:tc>
        <w:tc>
          <w:tcPr>
            <w:tcW w:w="972" w:type="dxa"/>
            <w:noWrap/>
            <w:vAlign w:val="bottom"/>
          </w:tcPr>
          <w:p w:rsidR="00843600" w:rsidRDefault="00843600" w:rsidP="00843600">
            <w:pPr>
              <w:spacing w:line="276" w:lineRule="auto"/>
              <w:rPr>
                <w:rFonts w:ascii="Calibri" w:hAnsi="Calibri"/>
                <w:lang w:val="sr-Cyrl-CS"/>
              </w:rPr>
            </w:pPr>
          </w:p>
        </w:tc>
        <w:tc>
          <w:tcPr>
            <w:tcW w:w="1171" w:type="dxa"/>
            <w:noWrap/>
            <w:vAlign w:val="bottom"/>
          </w:tcPr>
          <w:p w:rsidR="00843600" w:rsidRDefault="00843600" w:rsidP="00843600">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843600" w:rsidRDefault="00843600" w:rsidP="00843600">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843600" w:rsidRDefault="00843600" w:rsidP="00843600">
            <w:pPr>
              <w:spacing w:line="276" w:lineRule="auto"/>
              <w:rPr>
                <w:sz w:val="20"/>
                <w:szCs w:val="20"/>
                <w:lang w:val="sr-Cyrl-CS"/>
              </w:rPr>
            </w:pPr>
            <w:r>
              <w:rPr>
                <w:sz w:val="20"/>
                <w:szCs w:val="20"/>
                <w:lang w:val="sr-Cyrl-CS"/>
              </w:rPr>
              <w:t xml:space="preserve">A </w:t>
            </w:r>
            <w:r>
              <w:rPr>
                <w:sz w:val="20"/>
                <w:szCs w:val="20"/>
                <w:lang w:val="hu-HU"/>
              </w:rPr>
              <w:t>jelentés  feldolgozásának időpontja</w:t>
            </w:r>
            <w:r>
              <w:rPr>
                <w:sz w:val="20"/>
                <w:szCs w:val="20"/>
                <w:lang w:val="sr-Cyrl-CS"/>
              </w:rPr>
              <w:t xml:space="preserve">: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sz w:val="32"/>
                <w:szCs w:val="32"/>
                <w:lang w:val="sr-Cyrl-CS"/>
              </w:rPr>
            </w:pPr>
            <w:r>
              <w:rPr>
                <w:sz w:val="32"/>
                <w:szCs w:val="32"/>
                <w:lang w:val="sr-Cyrl-CS"/>
              </w:rPr>
              <w:t> </w:t>
            </w:r>
          </w:p>
        </w:tc>
      </w:tr>
    </w:tbl>
    <w:p w:rsidR="00843600" w:rsidRDefault="00843600" w:rsidP="00843600">
      <w:pPr>
        <w:rPr>
          <w:b/>
          <w:lang w:val="sr-Cyrl-CS"/>
        </w:rPr>
      </w:pPr>
    </w:p>
    <w:p w:rsidR="00843600" w:rsidRDefault="00843600" w:rsidP="00843600">
      <w:pPr>
        <w:jc w:val="center"/>
        <w:rPr>
          <w:b/>
          <w:bCs/>
          <w:lang w:val="sr-Cyrl-CS"/>
        </w:rPr>
      </w:pPr>
    </w:p>
    <w:p w:rsidR="00843600" w:rsidRDefault="00843600" w:rsidP="00843600">
      <w:pPr>
        <w:jc w:val="center"/>
        <w:rPr>
          <w:b/>
          <w:bCs/>
          <w:lang w:val="sr-Cyrl-CS"/>
        </w:rPr>
      </w:pPr>
    </w:p>
    <w:p w:rsidR="00843600" w:rsidRPr="006A0A98" w:rsidRDefault="00843600" w:rsidP="006A0A98">
      <w:pPr>
        <w:jc w:val="center"/>
        <w:rPr>
          <w:b/>
          <w:lang w:val="hu-HU"/>
        </w:rPr>
      </w:pPr>
      <w:r>
        <w:rPr>
          <w:b/>
          <w:bCs/>
          <w:lang w:val="hu-HU"/>
        </w:rPr>
        <w:t xml:space="preserve">PÉNZÜGYI </w:t>
      </w:r>
      <w:proofErr w:type="gramStart"/>
      <w:r>
        <w:rPr>
          <w:b/>
          <w:bCs/>
          <w:lang w:val="hu-HU"/>
        </w:rPr>
        <w:t>ÉS</w:t>
      </w:r>
      <w:proofErr w:type="gramEnd"/>
      <w:r>
        <w:rPr>
          <w:b/>
          <w:bCs/>
          <w:lang w:val="hu-HU"/>
        </w:rPr>
        <w:t xml:space="preserve"> ELBESZÉLŐ  ZÁRÓJELENTÉS</w:t>
      </w:r>
    </w:p>
    <w:p w:rsidR="00843600" w:rsidRDefault="00843600" w:rsidP="00843600">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1"/>
        <w:gridCol w:w="4719"/>
      </w:tblGrid>
      <w:tr w:rsidR="00843600" w:rsidRPr="006E73EF" w:rsidTr="00843600">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43600" w:rsidRDefault="00843600" w:rsidP="00843600">
            <w:pPr>
              <w:spacing w:line="276" w:lineRule="auto"/>
              <w:rPr>
                <w:lang w:val="hu-HU"/>
              </w:rPr>
            </w:pPr>
            <w:r>
              <w:rPr>
                <w:lang w:val="hu-HU"/>
              </w:rPr>
              <w:t xml:space="preserve">Az eszközök odaítéléséről </w:t>
            </w:r>
            <w:proofErr w:type="gramStart"/>
            <w:r>
              <w:rPr>
                <w:lang w:val="hu-HU"/>
              </w:rPr>
              <w:t>szóló  szerződés</w:t>
            </w:r>
            <w:proofErr w:type="gramEnd"/>
            <w:r>
              <w:rPr>
                <w:lang w:val="hu-HU"/>
              </w:rPr>
              <w:t xml:space="preserve"> száma és dátuma: </w:t>
            </w:r>
          </w:p>
        </w:tc>
        <w:tc>
          <w:tcPr>
            <w:tcW w:w="4719"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jc w:val="center"/>
              <w:rPr>
                <w:b/>
                <w:bCs/>
                <w:lang w:val="sr-Cyrl-CS"/>
              </w:rPr>
            </w:pPr>
            <w:r>
              <w:rPr>
                <w:b/>
                <w:bCs/>
                <w:lang w:val="sr-Cyrl-CS"/>
              </w:rPr>
              <w:t> </w:t>
            </w:r>
          </w:p>
        </w:tc>
      </w:tr>
    </w:tbl>
    <w:p w:rsidR="00843600" w:rsidRDefault="00843600" w:rsidP="00843600">
      <w:pPr>
        <w:rPr>
          <w:b/>
          <w:lang w:val="sr-Cyrl-CS"/>
        </w:rPr>
      </w:pPr>
    </w:p>
    <w:p w:rsidR="00843600" w:rsidRDefault="00843600" w:rsidP="00843600">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843600" w:rsidTr="00843600">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43600" w:rsidRDefault="00843600" w:rsidP="00843600">
            <w:pPr>
              <w:spacing w:line="276" w:lineRule="auto"/>
              <w:rPr>
                <w:lang w:val="hu-HU"/>
              </w:rPr>
            </w:pPr>
            <w:r>
              <w:rPr>
                <w:lang w:val="hu-HU"/>
              </w:rPr>
              <w:t xml:space="preserve">A jelentkezés </w:t>
            </w:r>
            <w:proofErr w:type="gramStart"/>
            <w:r>
              <w:rPr>
                <w:lang w:val="hu-HU"/>
              </w:rPr>
              <w:t>benyújtójának  neve</w:t>
            </w:r>
            <w:proofErr w:type="gramEnd"/>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rFonts w:ascii="Calibri" w:hAnsi="Calibri"/>
                <w:lang w:val="sr-Cyrl-CS"/>
              </w:rPr>
            </w:pPr>
            <w:r>
              <w:rPr>
                <w:rFonts w:ascii="Calibri" w:hAnsi="Calibri"/>
                <w:sz w:val="22"/>
                <w:szCs w:val="22"/>
                <w:lang w:val="sr-Cyrl-CS"/>
              </w:rPr>
              <w:t> </w:t>
            </w:r>
          </w:p>
        </w:tc>
      </w:tr>
      <w:tr w:rsidR="00843600" w:rsidTr="00843600">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43600" w:rsidRDefault="00843600" w:rsidP="00843600">
            <w:pPr>
              <w:spacing w:line="276" w:lineRule="auto"/>
              <w:rPr>
                <w:lang w:val="sr-Cyrl-CS"/>
              </w:rPr>
            </w:pPr>
            <w:r>
              <w:rPr>
                <w:lang w:val="hu-HU"/>
              </w:rPr>
              <w:t>Székhelye</w:t>
            </w:r>
            <w:r>
              <w:rPr>
                <w:lang w:val="sr-Cyrl-CS"/>
              </w:rPr>
              <w:t xml:space="preserve"> (</w:t>
            </w:r>
            <w:r>
              <w:rPr>
                <w:lang w:val="hu-HU"/>
              </w:rPr>
              <w:t>címe</w:t>
            </w:r>
            <w:r>
              <w:rPr>
                <w:lang w:val="sr-Cyrl-CS"/>
              </w:rPr>
              <w:t>)</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rFonts w:ascii="Calibri" w:hAnsi="Calibri"/>
                <w:lang w:val="sr-Cyrl-CS"/>
              </w:rPr>
            </w:pPr>
            <w:r>
              <w:rPr>
                <w:rFonts w:ascii="Calibri" w:hAnsi="Calibri"/>
                <w:sz w:val="22"/>
                <w:szCs w:val="22"/>
                <w:lang w:val="sr-Cyrl-CS"/>
              </w:rPr>
              <w:t> </w:t>
            </w:r>
          </w:p>
        </w:tc>
      </w:tr>
      <w:tr w:rsidR="00843600" w:rsidTr="00843600">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43600" w:rsidRDefault="00843600" w:rsidP="00843600">
            <w:pPr>
              <w:spacing w:line="276" w:lineRule="auto"/>
              <w:rPr>
                <w:lang w:val="hu-HU"/>
              </w:rPr>
            </w:pPr>
            <w:r>
              <w:rPr>
                <w:lang w:val="hu-HU"/>
              </w:rPr>
              <w:t>Telefon / fax</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rFonts w:ascii="Calibri" w:hAnsi="Calibri"/>
                <w:lang w:val="sr-Cyrl-CS"/>
              </w:rPr>
            </w:pPr>
            <w:r>
              <w:rPr>
                <w:rFonts w:ascii="Calibri" w:hAnsi="Calibri"/>
                <w:sz w:val="22"/>
                <w:szCs w:val="22"/>
                <w:lang w:val="sr-Cyrl-CS"/>
              </w:rPr>
              <w:t> </w:t>
            </w:r>
          </w:p>
        </w:tc>
      </w:tr>
      <w:tr w:rsidR="00843600" w:rsidTr="00843600">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43600" w:rsidRDefault="00843600" w:rsidP="00843600">
            <w:pPr>
              <w:spacing w:line="276" w:lineRule="auto"/>
              <w:rPr>
                <w:lang w:val="hu-HU"/>
              </w:rPr>
            </w:pPr>
            <w:r>
              <w:rPr>
                <w:lang w:val="hu-HU"/>
              </w:rPr>
              <w:t>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rFonts w:ascii="Calibri" w:hAnsi="Calibri"/>
                <w:lang w:val="sr-Cyrl-CS"/>
              </w:rPr>
            </w:pPr>
            <w:r>
              <w:rPr>
                <w:rFonts w:ascii="Calibri" w:hAnsi="Calibri"/>
                <w:sz w:val="22"/>
                <w:szCs w:val="22"/>
                <w:lang w:val="sr-Cyrl-CS"/>
              </w:rPr>
              <w:t> </w:t>
            </w:r>
          </w:p>
        </w:tc>
      </w:tr>
      <w:tr w:rsidR="00843600" w:rsidTr="00843600">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43600" w:rsidRDefault="00843600" w:rsidP="00843600">
            <w:pPr>
              <w:spacing w:line="276" w:lineRule="auto"/>
              <w:rPr>
                <w:lang w:val="hu-HU"/>
              </w:rPr>
            </w:pPr>
            <w:r>
              <w:rPr>
                <w:lang w:val="hu-HU"/>
              </w:rPr>
              <w:t>Felelős személy</w:t>
            </w:r>
          </w:p>
        </w:tc>
        <w:tc>
          <w:tcPr>
            <w:tcW w:w="6210" w:type="dxa"/>
            <w:tcBorders>
              <w:top w:val="single" w:sz="4" w:space="0" w:color="auto"/>
              <w:left w:val="single" w:sz="4" w:space="0" w:color="auto"/>
              <w:bottom w:val="single" w:sz="4" w:space="0" w:color="auto"/>
              <w:right w:val="single" w:sz="4" w:space="0" w:color="auto"/>
            </w:tcBorders>
            <w:noWrap/>
            <w:vAlign w:val="bottom"/>
          </w:tcPr>
          <w:p w:rsidR="00843600" w:rsidRDefault="00843600" w:rsidP="00843600">
            <w:pPr>
              <w:spacing w:line="276" w:lineRule="auto"/>
              <w:rPr>
                <w:rFonts w:ascii="Calibri" w:hAnsi="Calibri"/>
                <w:lang w:val="sr-Cyrl-CS"/>
              </w:rPr>
            </w:pPr>
          </w:p>
        </w:tc>
      </w:tr>
      <w:tr w:rsidR="00843600" w:rsidTr="00843600">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43600" w:rsidRDefault="00843600" w:rsidP="00843600">
            <w:pPr>
              <w:spacing w:line="276" w:lineRule="auto"/>
              <w:rPr>
                <w:lang w:val="hu-HU"/>
              </w:rPr>
            </w:pPr>
            <w:r>
              <w:rPr>
                <w:lang w:val="hu-HU"/>
              </w:rPr>
              <w:t>A jelentést kidolgozta</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rFonts w:ascii="Calibri" w:hAnsi="Calibri"/>
                <w:lang w:val="sr-Cyrl-CS"/>
              </w:rPr>
            </w:pPr>
            <w:r>
              <w:rPr>
                <w:rFonts w:ascii="Calibri" w:hAnsi="Calibri"/>
                <w:sz w:val="22"/>
                <w:szCs w:val="22"/>
                <w:lang w:val="sr-Cyrl-CS"/>
              </w:rPr>
              <w:t> </w:t>
            </w:r>
          </w:p>
        </w:tc>
      </w:tr>
      <w:tr w:rsidR="00843600" w:rsidTr="00843600">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43600" w:rsidRDefault="00843600" w:rsidP="00843600">
            <w:pPr>
              <w:spacing w:line="276" w:lineRule="auto"/>
              <w:rPr>
                <w:lang w:val="hu-HU"/>
              </w:rPr>
            </w:pPr>
            <w:r>
              <w:rPr>
                <w:lang w:val="hu-HU"/>
              </w:rPr>
              <w:t>Telefon, mobil, 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rFonts w:ascii="Calibri" w:hAnsi="Calibri"/>
                <w:lang w:val="sr-Cyrl-CS"/>
              </w:rPr>
            </w:pPr>
            <w:r>
              <w:rPr>
                <w:rFonts w:ascii="Calibri" w:hAnsi="Calibri"/>
                <w:sz w:val="22"/>
                <w:szCs w:val="22"/>
                <w:lang w:val="sr-Cyrl-CS"/>
              </w:rPr>
              <w:t> </w:t>
            </w:r>
          </w:p>
        </w:tc>
      </w:tr>
    </w:tbl>
    <w:p w:rsidR="00843600" w:rsidRDefault="00843600" w:rsidP="00843600">
      <w:pPr>
        <w:jc w:val="center"/>
        <w:rPr>
          <w:b/>
          <w:highlight w:val="yellow"/>
          <w:lang w:val="sr-Cyrl-CS"/>
        </w:rPr>
      </w:pPr>
    </w:p>
    <w:p w:rsidR="00843600" w:rsidRDefault="00843600" w:rsidP="00843600">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843600" w:rsidTr="00843600">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43600" w:rsidRDefault="00843600" w:rsidP="00843600">
            <w:pPr>
              <w:spacing w:line="276" w:lineRule="auto"/>
              <w:rPr>
                <w:lang w:val="hu-HU"/>
              </w:rPr>
            </w:pPr>
            <w:r>
              <w:rPr>
                <w:lang w:val="hu-HU"/>
              </w:rPr>
              <w:t>A program vagy projektum neve</w:t>
            </w:r>
          </w:p>
        </w:tc>
        <w:tc>
          <w:tcPr>
            <w:tcW w:w="6210" w:type="dxa"/>
            <w:tcBorders>
              <w:top w:val="single" w:sz="4" w:space="0" w:color="auto"/>
              <w:left w:val="single" w:sz="4" w:space="0" w:color="auto"/>
              <w:bottom w:val="single" w:sz="4" w:space="0" w:color="auto"/>
              <w:right w:val="single" w:sz="4" w:space="0" w:color="auto"/>
            </w:tcBorders>
            <w:noWrap/>
            <w:vAlign w:val="bottom"/>
          </w:tcPr>
          <w:p w:rsidR="00843600" w:rsidRDefault="00843600" w:rsidP="00843600">
            <w:pPr>
              <w:spacing w:line="276" w:lineRule="auto"/>
              <w:rPr>
                <w:rFonts w:ascii="Calibri" w:hAnsi="Calibri"/>
                <w:color w:val="FF0000"/>
                <w:lang w:val="sr-Cyrl-CS"/>
              </w:rPr>
            </w:pPr>
          </w:p>
        </w:tc>
      </w:tr>
      <w:tr w:rsidR="00843600" w:rsidTr="00843600">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43600" w:rsidRDefault="00843600" w:rsidP="00843600">
            <w:pPr>
              <w:spacing w:line="276" w:lineRule="auto"/>
              <w:rPr>
                <w:lang w:val="hu-HU"/>
              </w:rPr>
            </w:pPr>
            <w:r>
              <w:rPr>
                <w:lang w:val="hu-HU"/>
              </w:rPr>
              <w:t>Jóváhagyott eszköz</w:t>
            </w:r>
          </w:p>
        </w:tc>
        <w:tc>
          <w:tcPr>
            <w:tcW w:w="6210" w:type="dxa"/>
            <w:tcBorders>
              <w:top w:val="single" w:sz="4" w:space="0" w:color="auto"/>
              <w:left w:val="single" w:sz="4" w:space="0" w:color="auto"/>
              <w:bottom w:val="single" w:sz="4" w:space="0" w:color="auto"/>
              <w:right w:val="single" w:sz="4" w:space="0" w:color="auto"/>
            </w:tcBorders>
            <w:noWrap/>
            <w:vAlign w:val="bottom"/>
          </w:tcPr>
          <w:p w:rsidR="00843600" w:rsidRDefault="00843600" w:rsidP="00843600">
            <w:pPr>
              <w:spacing w:line="276" w:lineRule="auto"/>
              <w:rPr>
                <w:rFonts w:ascii="Calibri" w:hAnsi="Calibri"/>
                <w:color w:val="FF0000"/>
                <w:lang w:val="sr-Cyrl-CS"/>
              </w:rPr>
            </w:pPr>
          </w:p>
        </w:tc>
      </w:tr>
    </w:tbl>
    <w:p w:rsidR="00843600" w:rsidRDefault="00843600" w:rsidP="00843600">
      <w:pPr>
        <w:jc w:val="center"/>
        <w:rPr>
          <w:b/>
          <w:highlight w:val="yellow"/>
          <w:lang w:val="sr-Cyrl-CS"/>
        </w:rPr>
      </w:pPr>
    </w:p>
    <w:p w:rsidR="00843600" w:rsidRDefault="00843600" w:rsidP="00843600">
      <w:pPr>
        <w:widowControl w:val="0"/>
        <w:numPr>
          <w:ilvl w:val="0"/>
          <w:numId w:val="3"/>
        </w:numPr>
        <w:jc w:val="center"/>
        <w:rPr>
          <w:b/>
          <w:lang w:val="sr-Cyrl-CS"/>
        </w:rPr>
      </w:pPr>
      <w:proofErr w:type="gramStart"/>
      <w:r>
        <w:rPr>
          <w:b/>
          <w:lang w:val="hu-HU"/>
        </w:rPr>
        <w:t>PÉNZÜGYI  JELENTÉS</w:t>
      </w:r>
      <w:proofErr w:type="gramEnd"/>
    </w:p>
    <w:p w:rsidR="00843600" w:rsidRDefault="00843600" w:rsidP="00843600">
      <w:pPr>
        <w:rPr>
          <w:b/>
          <w:highlight w:val="yellow"/>
          <w:lang w:val="sr-Cyrl-CS"/>
        </w:rPr>
      </w:pPr>
    </w:p>
    <w:tbl>
      <w:tblPr>
        <w:tblW w:w="91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351"/>
        <w:gridCol w:w="1441"/>
        <w:gridCol w:w="2611"/>
        <w:gridCol w:w="1531"/>
        <w:gridCol w:w="1621"/>
      </w:tblGrid>
      <w:tr w:rsidR="00843600" w:rsidTr="00843600">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843600" w:rsidRDefault="00843600" w:rsidP="00843600">
            <w:pPr>
              <w:spacing w:line="276" w:lineRule="auto"/>
              <w:jc w:val="center"/>
              <w:rPr>
                <w:b/>
                <w:bCs/>
                <w:lang w:val="sr-Cyrl-CS"/>
              </w:rPr>
            </w:pPr>
          </w:p>
          <w:p w:rsidR="00843600" w:rsidRDefault="00843600" w:rsidP="00843600">
            <w:pPr>
              <w:spacing w:line="276" w:lineRule="auto"/>
              <w:jc w:val="center"/>
              <w:rPr>
                <w:b/>
                <w:bCs/>
                <w:lang w:val="sr-Cyrl-CS"/>
              </w:rPr>
            </w:pPr>
          </w:p>
          <w:p w:rsidR="00843600" w:rsidRDefault="00843600" w:rsidP="00843600">
            <w:pPr>
              <w:shd w:val="clear" w:color="auto" w:fill="F2F2F2"/>
              <w:spacing w:line="276" w:lineRule="auto"/>
              <w:jc w:val="center"/>
              <w:rPr>
                <w:b/>
                <w:bCs/>
                <w:lang w:val="hu-HU"/>
              </w:rPr>
            </w:pPr>
            <w:r>
              <w:rPr>
                <w:b/>
                <w:bCs/>
                <w:lang w:val="hu-HU"/>
              </w:rPr>
              <w:t>A KÖLTSÉGEK RÉSZLETEZÉSE</w:t>
            </w:r>
          </w:p>
          <w:p w:rsidR="00843600" w:rsidRDefault="00843600" w:rsidP="00843600">
            <w:pPr>
              <w:shd w:val="clear" w:color="auto" w:fill="F2F2F2"/>
              <w:spacing w:line="276" w:lineRule="auto"/>
              <w:rPr>
                <w:b/>
                <w:bCs/>
                <w:lang w:val="sr-Cyrl-CS"/>
              </w:rPr>
            </w:pPr>
          </w:p>
          <w:p w:rsidR="00843600" w:rsidRDefault="00843600" w:rsidP="00843600">
            <w:pPr>
              <w:spacing w:line="276" w:lineRule="auto"/>
              <w:jc w:val="center"/>
              <w:rPr>
                <w:b/>
                <w:bCs/>
                <w:lang w:val="sr-Cyrl-CS"/>
              </w:rPr>
            </w:pPr>
          </w:p>
        </w:tc>
      </w:tr>
      <w:tr w:rsidR="00843600" w:rsidRPr="006E73EF" w:rsidTr="00843600">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843600" w:rsidRDefault="00843600" w:rsidP="00843600">
            <w:pPr>
              <w:spacing w:line="276" w:lineRule="auto"/>
              <w:jc w:val="center"/>
              <w:rPr>
                <w:bCs/>
                <w:lang w:val="hu-HU"/>
              </w:rPr>
            </w:pPr>
            <w:r>
              <w:rPr>
                <w:bCs/>
                <w:lang w:val="hu-HU"/>
              </w:rPr>
              <w:lastRenderedPageBreak/>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43600" w:rsidRDefault="00843600" w:rsidP="00843600">
            <w:pPr>
              <w:spacing w:line="276" w:lineRule="auto"/>
              <w:jc w:val="center"/>
              <w:rPr>
                <w:bCs/>
                <w:sz w:val="20"/>
                <w:szCs w:val="20"/>
                <w:lang w:val="hu-HU"/>
              </w:rPr>
            </w:pPr>
            <w:r>
              <w:rPr>
                <w:bCs/>
                <w:sz w:val="20"/>
                <w:szCs w:val="20"/>
                <w:lang w:val="hu-HU"/>
              </w:rPr>
              <w:t>A számla kiállításának kelte:</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43600" w:rsidRDefault="00843600" w:rsidP="00843600">
            <w:pPr>
              <w:spacing w:line="276" w:lineRule="auto"/>
              <w:jc w:val="center"/>
              <w:rPr>
                <w:bCs/>
                <w:sz w:val="20"/>
                <w:szCs w:val="20"/>
                <w:lang w:val="hu-HU"/>
              </w:rPr>
            </w:pPr>
            <w:r>
              <w:rPr>
                <w:bCs/>
                <w:sz w:val="20"/>
                <w:szCs w:val="20"/>
                <w:lang w:val="hu-HU"/>
              </w:rPr>
              <w:t>A számla / bizonylat száma</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843600" w:rsidRDefault="00843600" w:rsidP="00843600">
            <w:pPr>
              <w:spacing w:line="276" w:lineRule="auto"/>
              <w:jc w:val="center"/>
              <w:rPr>
                <w:bCs/>
                <w:sz w:val="20"/>
                <w:szCs w:val="20"/>
                <w:lang w:val="hu-HU"/>
              </w:rPr>
            </w:pPr>
            <w:r>
              <w:rPr>
                <w:bCs/>
                <w:sz w:val="20"/>
                <w:szCs w:val="20"/>
                <w:lang w:val="hu-HU"/>
              </w:rPr>
              <w:t>A kiadás / költség leírása</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43600" w:rsidRDefault="00843600" w:rsidP="00843600">
            <w:pPr>
              <w:spacing w:line="276" w:lineRule="auto"/>
              <w:jc w:val="center"/>
              <w:rPr>
                <w:bCs/>
                <w:sz w:val="20"/>
                <w:szCs w:val="20"/>
                <w:lang w:val="hu-HU"/>
              </w:rPr>
            </w:pPr>
            <w:r>
              <w:rPr>
                <w:bCs/>
                <w:sz w:val="20"/>
                <w:szCs w:val="20"/>
                <w:lang w:val="hu-HU"/>
              </w:rPr>
              <w:t>Összeg</w:t>
            </w:r>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
          <w:p w:rsidR="00843600" w:rsidRDefault="00843600" w:rsidP="00843600">
            <w:pPr>
              <w:spacing w:line="276" w:lineRule="auto"/>
              <w:jc w:val="center"/>
              <w:rPr>
                <w:bCs/>
                <w:sz w:val="20"/>
                <w:szCs w:val="20"/>
                <w:lang w:val="hu-HU"/>
              </w:rPr>
            </w:pPr>
            <w:r>
              <w:rPr>
                <w:bCs/>
                <w:sz w:val="20"/>
                <w:szCs w:val="20"/>
                <w:lang w:val="hu-HU"/>
              </w:rPr>
              <w:t xml:space="preserve">A kifizetés kelte </w:t>
            </w:r>
            <w:proofErr w:type="gramStart"/>
            <w:r>
              <w:rPr>
                <w:bCs/>
                <w:sz w:val="20"/>
                <w:szCs w:val="20"/>
                <w:lang w:val="hu-HU"/>
              </w:rPr>
              <w:t>és  a</w:t>
            </w:r>
            <w:proofErr w:type="gramEnd"/>
            <w:r>
              <w:rPr>
                <w:bCs/>
                <w:sz w:val="20"/>
                <w:szCs w:val="20"/>
                <w:lang w:val="hu-HU"/>
              </w:rPr>
              <w:t xml:space="preserve">  számlakivonat száma</w:t>
            </w:r>
          </w:p>
        </w:tc>
      </w:tr>
      <w:tr w:rsidR="00843600" w:rsidTr="0084360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jc w:val="center"/>
              <w:rPr>
                <w:lang w:val="hu-HU"/>
              </w:rPr>
            </w:pPr>
            <w:r>
              <w:rPr>
                <w:sz w:val="22"/>
                <w:szCs w:val="22"/>
                <w:lang w:val="hu-HU"/>
              </w:rPr>
              <w:t>1.</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color w:val="FF0000"/>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rFonts w:ascii="Calibri" w:hAnsi="Calibri"/>
                <w:lang w:val="hu-HU"/>
              </w:rPr>
            </w:pPr>
          </w:p>
        </w:tc>
      </w:tr>
      <w:tr w:rsidR="00843600" w:rsidTr="0084360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jc w:val="center"/>
              <w:rPr>
                <w:lang w:val="hu-HU"/>
              </w:rPr>
            </w:pPr>
            <w:r>
              <w:rPr>
                <w:sz w:val="22"/>
                <w:szCs w:val="22"/>
                <w:lang w:val="hu-HU"/>
              </w:rPr>
              <w:t>2.</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843600" w:rsidRDefault="00843600" w:rsidP="00843600">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rFonts w:ascii="Calibri" w:hAnsi="Calibri"/>
                <w:color w:val="FF0000"/>
                <w:lang w:val="hu-HU"/>
              </w:rPr>
            </w:pPr>
          </w:p>
        </w:tc>
      </w:tr>
      <w:tr w:rsidR="00843600" w:rsidTr="0084360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jc w:val="center"/>
              <w:rPr>
                <w:lang w:val="hu-HU"/>
              </w:rPr>
            </w:pPr>
            <w:r>
              <w:rPr>
                <w:sz w:val="22"/>
                <w:szCs w:val="22"/>
                <w:lang w:val="hu-HU"/>
              </w:rPr>
              <w:t>3.</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843600" w:rsidRDefault="00843600" w:rsidP="00843600">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rFonts w:ascii="Calibri" w:hAnsi="Calibri"/>
                <w:color w:val="FF0000"/>
                <w:lang w:val="hu-HU"/>
              </w:rPr>
            </w:pPr>
          </w:p>
        </w:tc>
      </w:tr>
      <w:tr w:rsidR="00843600" w:rsidTr="0084360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jc w:val="center"/>
              <w:rPr>
                <w:lang w:val="hu-HU"/>
              </w:rPr>
            </w:pPr>
            <w:r>
              <w:rPr>
                <w:sz w:val="22"/>
                <w:szCs w:val="22"/>
                <w:lang w:val="hu-HU"/>
              </w:rPr>
              <w:t>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rFonts w:ascii="Calibri" w:hAnsi="Calibri"/>
                <w:lang w:val="hu-HU"/>
              </w:rPr>
            </w:pPr>
          </w:p>
        </w:tc>
      </w:tr>
      <w:tr w:rsidR="00843600" w:rsidTr="0084360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jc w:val="center"/>
              <w:rPr>
                <w:lang w:val="hu-HU"/>
              </w:rPr>
            </w:pPr>
            <w:r>
              <w:rPr>
                <w:sz w:val="22"/>
                <w:szCs w:val="22"/>
                <w:lang w:val="hu-HU"/>
              </w:rPr>
              <w:t>5.</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rFonts w:ascii="Calibri" w:hAnsi="Calibri"/>
                <w:lang w:val="hu-HU"/>
              </w:rPr>
            </w:pPr>
          </w:p>
        </w:tc>
      </w:tr>
      <w:tr w:rsidR="00843600" w:rsidTr="0084360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jc w:val="center"/>
              <w:rPr>
                <w:lang w:val="hu-HU"/>
              </w:rPr>
            </w:pPr>
            <w:r>
              <w:rPr>
                <w:sz w:val="22"/>
                <w:szCs w:val="22"/>
                <w:lang w:val="hu-HU"/>
              </w:rPr>
              <w:t>6.</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rFonts w:ascii="Calibri" w:hAnsi="Calibri"/>
                <w:lang w:val="hu-HU"/>
              </w:rPr>
            </w:pPr>
          </w:p>
        </w:tc>
      </w:tr>
      <w:tr w:rsidR="00843600" w:rsidTr="0084360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jc w:val="center"/>
              <w:rPr>
                <w:lang w:val="hu-HU"/>
              </w:rPr>
            </w:pPr>
            <w:r>
              <w:rPr>
                <w:sz w:val="22"/>
                <w:szCs w:val="22"/>
                <w:lang w:val="hu-HU"/>
              </w:rPr>
              <w:t>7.</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rFonts w:ascii="Calibri" w:hAnsi="Calibri"/>
                <w:lang w:val="hu-HU"/>
              </w:rPr>
            </w:pPr>
          </w:p>
        </w:tc>
      </w:tr>
      <w:tr w:rsidR="00843600" w:rsidTr="0084360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jc w:val="center"/>
              <w:rPr>
                <w:lang w:val="hu-HU"/>
              </w:rPr>
            </w:pPr>
            <w:r>
              <w:rPr>
                <w:sz w:val="22"/>
                <w:szCs w:val="22"/>
                <w:lang w:val="hu-HU"/>
              </w:rPr>
              <w:t>8.</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rFonts w:ascii="Calibri" w:hAnsi="Calibri"/>
                <w:lang w:val="hu-HU"/>
              </w:rPr>
            </w:pPr>
          </w:p>
        </w:tc>
      </w:tr>
      <w:tr w:rsidR="00843600" w:rsidTr="0084360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jc w:val="center"/>
              <w:rPr>
                <w:lang w:val="hu-HU"/>
              </w:rPr>
            </w:pPr>
            <w:r>
              <w:rPr>
                <w:sz w:val="22"/>
                <w:szCs w:val="22"/>
                <w:lang w:val="hu-HU"/>
              </w:rPr>
              <w:t>9.</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rFonts w:ascii="Calibri" w:hAnsi="Calibri"/>
                <w:lang w:val="hu-HU"/>
              </w:rPr>
            </w:pPr>
          </w:p>
        </w:tc>
      </w:tr>
      <w:tr w:rsidR="00843600" w:rsidTr="00843600">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jc w:val="center"/>
              <w:rPr>
                <w:lang w:val="hu-HU"/>
              </w:rPr>
            </w:pPr>
            <w:r>
              <w:rPr>
                <w:sz w:val="22"/>
                <w:szCs w:val="22"/>
                <w:lang w:val="hu-HU"/>
              </w:rPr>
              <w:t>10.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rFonts w:ascii="Calibri" w:hAnsi="Calibri"/>
                <w:lang w:val="hu-HU"/>
              </w:rPr>
            </w:pPr>
          </w:p>
        </w:tc>
      </w:tr>
      <w:tr w:rsidR="00843600" w:rsidTr="00843600">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843600" w:rsidRDefault="00843600" w:rsidP="00843600">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ÖSSZESEN FELHASZNÁLVA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rFonts w:ascii="Calibri" w:hAnsi="Calibri"/>
                <w:lang w:val="hu-HU"/>
              </w:rPr>
            </w:pPr>
          </w:p>
        </w:tc>
      </w:tr>
      <w:tr w:rsidR="00843600" w:rsidTr="00843600">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843600" w:rsidRDefault="00843600" w:rsidP="00843600">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843600" w:rsidRDefault="00843600" w:rsidP="00843600">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843600" w:rsidRDefault="00843600" w:rsidP="00843600">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lang w:val="hu-HU"/>
              </w:rPr>
              <w:t>ÖSSZESEN JÓVÁHAGYVA</w:t>
            </w:r>
          </w:p>
        </w:tc>
        <w:tc>
          <w:tcPr>
            <w:tcW w:w="1530" w:type="dxa"/>
            <w:tcBorders>
              <w:top w:val="single" w:sz="4" w:space="0" w:color="auto"/>
              <w:left w:val="single" w:sz="4" w:space="0" w:color="auto"/>
              <w:bottom w:val="single" w:sz="4" w:space="0" w:color="auto"/>
              <w:right w:val="single" w:sz="4" w:space="0" w:color="auto"/>
            </w:tcBorders>
            <w:noWrap/>
            <w:vAlign w:val="bottom"/>
          </w:tcPr>
          <w:p w:rsidR="00843600" w:rsidRDefault="00843600" w:rsidP="00843600">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rFonts w:ascii="Calibri" w:hAnsi="Calibri"/>
                <w:lang w:val="hu-HU"/>
              </w:rPr>
            </w:pPr>
          </w:p>
        </w:tc>
      </w:tr>
      <w:tr w:rsidR="00843600" w:rsidTr="00843600">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843600" w:rsidRDefault="00843600" w:rsidP="00843600">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843600" w:rsidRDefault="00843600" w:rsidP="00843600">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843600" w:rsidRDefault="00843600" w:rsidP="00843600">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843600" w:rsidRDefault="00843600" w:rsidP="00843600">
            <w:pPr>
              <w:spacing w:line="276" w:lineRule="auto"/>
              <w:rPr>
                <w:lang w:val="hu-HU"/>
              </w:rPr>
            </w:pPr>
            <w:r>
              <w:rPr>
                <w:sz w:val="22"/>
                <w:szCs w:val="22"/>
                <w:lang w:val="hu-HU"/>
              </w:rPr>
              <w:t>KÜLÖNBSÉG</w:t>
            </w:r>
          </w:p>
        </w:tc>
        <w:tc>
          <w:tcPr>
            <w:tcW w:w="1530" w:type="dxa"/>
            <w:tcBorders>
              <w:top w:val="single" w:sz="4" w:space="0" w:color="auto"/>
              <w:left w:val="single" w:sz="4" w:space="0" w:color="auto"/>
              <w:bottom w:val="single" w:sz="4" w:space="0" w:color="auto"/>
              <w:right w:val="single" w:sz="4" w:space="0" w:color="auto"/>
            </w:tcBorders>
            <w:noWrap/>
            <w:vAlign w:val="bottom"/>
          </w:tcPr>
          <w:p w:rsidR="00843600" w:rsidRDefault="00843600" w:rsidP="00843600">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rPr>
                <w:rFonts w:ascii="Calibri" w:hAnsi="Calibri"/>
                <w:lang w:val="hu-HU"/>
              </w:rPr>
            </w:pPr>
          </w:p>
        </w:tc>
      </w:tr>
    </w:tbl>
    <w:p w:rsidR="00843600" w:rsidRDefault="00843600" w:rsidP="00843600">
      <w:pPr>
        <w:rPr>
          <w:i/>
          <w:lang w:val="hu-HU"/>
        </w:rPr>
      </w:pPr>
      <w:r>
        <w:rPr>
          <w:i/>
          <w:lang w:val="hu-HU"/>
        </w:rPr>
        <w:t>(Szükség szerint további sorokkal kiegészíteni)</w:t>
      </w:r>
    </w:p>
    <w:p w:rsidR="00843600" w:rsidRDefault="00843600" w:rsidP="00843600">
      <w:pPr>
        <w:jc w:val="center"/>
        <w:rPr>
          <w:b/>
          <w:highlight w:val="yellow"/>
          <w:lang w:val="hu-HU"/>
        </w:rPr>
      </w:pPr>
    </w:p>
    <w:p w:rsidR="00843600" w:rsidRDefault="00843600" w:rsidP="00843600">
      <w:pPr>
        <w:jc w:val="both"/>
        <w:rPr>
          <w:b/>
          <w:sz w:val="20"/>
          <w:szCs w:val="20"/>
          <w:lang w:val="hu-HU"/>
        </w:rPr>
      </w:pPr>
      <w:r>
        <w:rPr>
          <w:b/>
          <w:sz w:val="20"/>
          <w:szCs w:val="20"/>
          <w:lang w:val="hu-HU"/>
        </w:rPr>
        <w:t xml:space="preserve">MEGJEGYZÉS: </w:t>
      </w:r>
    </w:p>
    <w:p w:rsidR="00843600" w:rsidRDefault="00843600" w:rsidP="00843600">
      <w:pPr>
        <w:jc w:val="both"/>
        <w:rPr>
          <w:b/>
          <w:sz w:val="20"/>
          <w:szCs w:val="20"/>
          <w:lang w:val="hu-HU"/>
        </w:rPr>
      </w:pPr>
      <w:r>
        <w:rPr>
          <w:b/>
          <w:sz w:val="20"/>
          <w:szCs w:val="20"/>
          <w:lang w:val="hu-HU"/>
        </w:rPr>
        <w:t xml:space="preserve">Az előző táblázatban feltüntetett teljes pénzügyi dokumentáció fénymásolata </w:t>
      </w:r>
      <w:proofErr w:type="gramStart"/>
      <w:r>
        <w:rPr>
          <w:b/>
          <w:sz w:val="20"/>
          <w:szCs w:val="20"/>
          <w:lang w:val="hu-HU"/>
        </w:rPr>
        <w:t>ezen</w:t>
      </w:r>
      <w:proofErr w:type="gramEnd"/>
      <w:r>
        <w:rPr>
          <w:b/>
          <w:sz w:val="20"/>
          <w:szCs w:val="20"/>
          <w:lang w:val="hu-HU"/>
        </w:rPr>
        <w:t xml:space="preserve"> jelentés alkotó részeként kerül megküldésre.</w:t>
      </w:r>
    </w:p>
    <w:p w:rsidR="00843600" w:rsidRDefault="00843600" w:rsidP="00843600">
      <w:pPr>
        <w:jc w:val="center"/>
        <w:rPr>
          <w:b/>
          <w:sz w:val="16"/>
          <w:szCs w:val="16"/>
          <w:highlight w:val="yellow"/>
          <w:lang w:val="hu-HU"/>
        </w:rPr>
      </w:pPr>
    </w:p>
    <w:p w:rsidR="00843600" w:rsidRDefault="00843600" w:rsidP="00843600">
      <w:pPr>
        <w:pStyle w:val="ListParagraph"/>
        <w:widowControl w:val="0"/>
        <w:numPr>
          <w:ilvl w:val="0"/>
          <w:numId w:val="3"/>
        </w:numPr>
        <w:jc w:val="center"/>
        <w:rPr>
          <w:b/>
          <w:lang w:val="hu-HU"/>
        </w:rPr>
      </w:pPr>
      <w:r>
        <w:rPr>
          <w:b/>
          <w:lang w:val="hu-HU"/>
        </w:rPr>
        <w:t>ELBESZÉLŐ JELENTÉS</w:t>
      </w:r>
    </w:p>
    <w:p w:rsidR="00843600" w:rsidRDefault="00843600" w:rsidP="00843600">
      <w:pPr>
        <w:jc w:val="both"/>
        <w:rPr>
          <w:color w:val="FF0000"/>
          <w:sz w:val="16"/>
          <w:szCs w:val="16"/>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843600" w:rsidTr="00843600">
        <w:tc>
          <w:tcPr>
            <w:tcW w:w="8856" w:type="dxa"/>
            <w:tcBorders>
              <w:top w:val="single" w:sz="4" w:space="0" w:color="auto"/>
              <w:left w:val="single" w:sz="4" w:space="0" w:color="auto"/>
              <w:bottom w:val="single" w:sz="4" w:space="0" w:color="auto"/>
              <w:right w:val="single" w:sz="4" w:space="0" w:color="auto"/>
            </w:tcBorders>
          </w:tcPr>
          <w:p w:rsidR="00843600" w:rsidRDefault="00843600" w:rsidP="00843600">
            <w:pPr>
              <w:spacing w:line="276" w:lineRule="auto"/>
              <w:jc w:val="both"/>
              <w:rPr>
                <w:lang w:val="hu-HU"/>
              </w:rPr>
            </w:pPr>
          </w:p>
          <w:p w:rsidR="00843600" w:rsidRDefault="00843600" w:rsidP="00843600">
            <w:pPr>
              <w:spacing w:line="276" w:lineRule="auto"/>
              <w:jc w:val="both"/>
              <w:rPr>
                <w:lang w:val="hu-HU"/>
              </w:rPr>
            </w:pPr>
          </w:p>
          <w:p w:rsidR="00843600" w:rsidRDefault="00843600" w:rsidP="00843600">
            <w:pPr>
              <w:spacing w:line="276" w:lineRule="auto"/>
              <w:jc w:val="both"/>
              <w:rPr>
                <w:lang w:val="hu-HU"/>
              </w:rPr>
            </w:pPr>
          </w:p>
          <w:p w:rsidR="00843600" w:rsidRDefault="00843600" w:rsidP="00843600">
            <w:pPr>
              <w:spacing w:line="276" w:lineRule="auto"/>
              <w:jc w:val="both"/>
              <w:rPr>
                <w:lang w:val="hu-HU"/>
              </w:rPr>
            </w:pPr>
          </w:p>
          <w:p w:rsidR="00843600" w:rsidRDefault="00843600" w:rsidP="00843600">
            <w:pPr>
              <w:spacing w:line="276" w:lineRule="auto"/>
              <w:jc w:val="both"/>
              <w:rPr>
                <w:lang w:val="hu-HU"/>
              </w:rPr>
            </w:pPr>
          </w:p>
          <w:p w:rsidR="00843600" w:rsidRDefault="00843600" w:rsidP="00843600">
            <w:pPr>
              <w:spacing w:line="276" w:lineRule="auto"/>
              <w:jc w:val="both"/>
              <w:rPr>
                <w:lang w:val="hu-HU"/>
              </w:rPr>
            </w:pPr>
          </w:p>
          <w:p w:rsidR="00843600" w:rsidRDefault="00843600" w:rsidP="00843600">
            <w:pPr>
              <w:spacing w:line="276" w:lineRule="auto"/>
              <w:jc w:val="both"/>
              <w:rPr>
                <w:lang w:val="hu-HU"/>
              </w:rPr>
            </w:pPr>
          </w:p>
          <w:p w:rsidR="00843600" w:rsidRDefault="00843600" w:rsidP="00843600">
            <w:pPr>
              <w:spacing w:line="276" w:lineRule="auto"/>
              <w:jc w:val="both"/>
              <w:rPr>
                <w:lang w:val="hu-HU"/>
              </w:rPr>
            </w:pPr>
          </w:p>
        </w:tc>
      </w:tr>
    </w:tbl>
    <w:p w:rsidR="00843600" w:rsidRDefault="00843600" w:rsidP="00843600">
      <w:pPr>
        <w:jc w:val="both"/>
        <w:rPr>
          <w:lang w:val="hu-HU"/>
        </w:rPr>
      </w:pPr>
      <w:r>
        <w:rPr>
          <w:lang w:val="hu-HU"/>
        </w:rPr>
        <w:t>Helyiség és dátum</w:t>
      </w:r>
      <w:proofErr w:type="gramStart"/>
      <w:r>
        <w:rPr>
          <w:lang w:val="hu-HU"/>
        </w:rPr>
        <w:t>:  _________________</w:t>
      </w:r>
      <w:proofErr w:type="gramEnd"/>
    </w:p>
    <w:p w:rsidR="00843600" w:rsidRDefault="00843600" w:rsidP="00843600">
      <w:pPr>
        <w:jc w:val="both"/>
        <w:rPr>
          <w:lang w:val="hu-HU"/>
        </w:rPr>
      </w:pPr>
      <w:r>
        <w:rPr>
          <w:lang w:val="hu-HU"/>
        </w:rPr>
        <w:t xml:space="preserve">                                                                         </w:t>
      </w:r>
    </w:p>
    <w:p w:rsidR="00843600" w:rsidRDefault="00843600" w:rsidP="00843600">
      <w:pPr>
        <w:ind w:left="3600" w:firstLine="720"/>
        <w:jc w:val="both"/>
        <w:rPr>
          <w:lang w:val="hu-HU"/>
        </w:rPr>
      </w:pPr>
      <w:r>
        <w:rPr>
          <w:lang w:val="hu-HU"/>
        </w:rPr>
        <w:t>P. H.</w:t>
      </w:r>
    </w:p>
    <w:p w:rsidR="00843600" w:rsidRDefault="00843600" w:rsidP="00843600">
      <w:pPr>
        <w:jc w:val="both"/>
        <w:rPr>
          <w:lang w:val="hu-HU"/>
        </w:rPr>
      </w:pPr>
      <w:r>
        <w:rPr>
          <w:lang w:val="hu-HU"/>
        </w:rPr>
        <w:t>A jelentést kidolgozta</w:t>
      </w:r>
      <w:proofErr w:type="gramStart"/>
      <w:r>
        <w:rPr>
          <w:lang w:val="hu-HU"/>
        </w:rPr>
        <w:t>:                                            Az</w:t>
      </w:r>
      <w:proofErr w:type="gramEnd"/>
      <w:r>
        <w:rPr>
          <w:lang w:val="hu-HU"/>
        </w:rPr>
        <w:t xml:space="preserve"> egyesület törvényes képviselője              </w:t>
      </w:r>
    </w:p>
    <w:p w:rsidR="00843600" w:rsidRDefault="00843600" w:rsidP="00843600">
      <w:pPr>
        <w:jc w:val="both"/>
        <w:rPr>
          <w:sz w:val="16"/>
          <w:szCs w:val="16"/>
          <w:lang w:val="hu-HU"/>
        </w:rPr>
      </w:pPr>
    </w:p>
    <w:p w:rsidR="00843600" w:rsidRDefault="00843600" w:rsidP="00843600">
      <w:pPr>
        <w:jc w:val="both"/>
        <w:rPr>
          <w:lang w:val="hu-HU"/>
        </w:rPr>
      </w:pPr>
      <w:r>
        <w:rPr>
          <w:lang w:val="hu-HU"/>
        </w:rPr>
        <w:t>__________________________                             __________________________</w:t>
      </w:r>
    </w:p>
    <w:p w:rsidR="00843600" w:rsidRDefault="00843600" w:rsidP="00843600">
      <w:pPr>
        <w:jc w:val="both"/>
        <w:rPr>
          <w:sz w:val="16"/>
          <w:szCs w:val="16"/>
          <w:lang w:val="hu-HU"/>
        </w:rPr>
      </w:pPr>
      <w:r>
        <w:rPr>
          <w:sz w:val="16"/>
          <w:szCs w:val="16"/>
          <w:lang w:val="hu-HU"/>
        </w:rPr>
        <w:t xml:space="preserve">                         (aláírás</w:t>
      </w:r>
      <w:proofErr w:type="gramStart"/>
      <w:r>
        <w:rPr>
          <w:sz w:val="16"/>
          <w:szCs w:val="16"/>
          <w:lang w:val="hu-HU"/>
        </w:rPr>
        <w:t>)                                                                                                                   (</w:t>
      </w:r>
      <w:proofErr w:type="gramEnd"/>
      <w:r>
        <w:rPr>
          <w:sz w:val="16"/>
          <w:szCs w:val="16"/>
          <w:lang w:val="hu-HU"/>
        </w:rPr>
        <w:t>aláírás)</w:t>
      </w:r>
    </w:p>
    <w:p w:rsidR="00843600" w:rsidRDefault="00843600" w:rsidP="00843600">
      <w:pPr>
        <w:jc w:val="both"/>
        <w:rPr>
          <w:sz w:val="16"/>
          <w:szCs w:val="16"/>
          <w:lang w:val="hu-HU"/>
        </w:rPr>
      </w:pPr>
    </w:p>
    <w:p w:rsidR="00843600" w:rsidRDefault="00843600" w:rsidP="00843600">
      <w:pPr>
        <w:jc w:val="both"/>
        <w:rPr>
          <w:lang w:val="hu-HU"/>
        </w:rPr>
      </w:pPr>
      <w:r>
        <w:rPr>
          <w:lang w:val="hu-HU"/>
        </w:rPr>
        <w:t>__________________________                             __________________________</w:t>
      </w:r>
    </w:p>
    <w:p w:rsidR="00843600" w:rsidRDefault="00843600" w:rsidP="00843600">
      <w:pPr>
        <w:jc w:val="both"/>
        <w:rPr>
          <w:sz w:val="16"/>
          <w:szCs w:val="16"/>
          <w:lang w:val="hu-HU"/>
        </w:rPr>
      </w:pPr>
      <w:r>
        <w:rPr>
          <w:sz w:val="16"/>
          <w:szCs w:val="16"/>
          <w:lang w:val="hu-HU"/>
        </w:rPr>
        <w:t xml:space="preserve">                    (család- és utónév</w:t>
      </w:r>
      <w:proofErr w:type="gramStart"/>
      <w:r>
        <w:rPr>
          <w:sz w:val="16"/>
          <w:szCs w:val="16"/>
          <w:lang w:val="hu-HU"/>
        </w:rPr>
        <w:t>)                                                                 (</w:t>
      </w:r>
      <w:proofErr w:type="gramEnd"/>
      <w:r>
        <w:rPr>
          <w:sz w:val="16"/>
          <w:szCs w:val="16"/>
          <w:lang w:val="hu-HU"/>
        </w:rPr>
        <w:t xml:space="preserve">az egyesület  bejegyzett törvényes   képviselőjének </w:t>
      </w:r>
    </w:p>
    <w:p w:rsidR="00843600" w:rsidRDefault="00843600" w:rsidP="00843600">
      <w:pPr>
        <w:jc w:val="both"/>
        <w:rPr>
          <w:sz w:val="16"/>
          <w:szCs w:val="16"/>
          <w:lang w:val="hu-HU"/>
        </w:rPr>
      </w:pPr>
      <w:r>
        <w:rPr>
          <w:sz w:val="16"/>
          <w:szCs w:val="16"/>
          <w:lang w:val="hu-HU"/>
        </w:rPr>
        <w:t xml:space="preserve">                                                                                                                   </w:t>
      </w:r>
      <w:proofErr w:type="gramStart"/>
      <w:r>
        <w:rPr>
          <w:sz w:val="16"/>
          <w:szCs w:val="16"/>
          <w:lang w:val="hu-HU"/>
        </w:rPr>
        <w:t>a</w:t>
      </w:r>
      <w:proofErr w:type="gramEnd"/>
      <w:r>
        <w:rPr>
          <w:sz w:val="16"/>
          <w:szCs w:val="16"/>
          <w:lang w:val="hu-HU"/>
        </w:rPr>
        <w:t xml:space="preserve"> család- és  utóneve, valamint beosztása)               </w:t>
      </w:r>
    </w:p>
    <w:p w:rsidR="006A0A98" w:rsidRDefault="006A0A98" w:rsidP="00843600">
      <w:pPr>
        <w:jc w:val="center"/>
        <w:rPr>
          <w:b/>
          <w:lang w:val="hu-HU"/>
        </w:rPr>
      </w:pPr>
    </w:p>
    <w:p w:rsidR="006A0A98" w:rsidRDefault="006A0A98" w:rsidP="00843600">
      <w:pPr>
        <w:jc w:val="center"/>
        <w:rPr>
          <w:b/>
          <w:lang w:val="hu-HU"/>
        </w:rPr>
      </w:pPr>
    </w:p>
    <w:p w:rsidR="006A0A98" w:rsidRDefault="006A0A98" w:rsidP="00843600">
      <w:pPr>
        <w:jc w:val="center"/>
        <w:rPr>
          <w:b/>
          <w:lang w:val="hu-HU"/>
        </w:rPr>
      </w:pPr>
    </w:p>
    <w:p w:rsidR="00843600" w:rsidRDefault="00843600" w:rsidP="00843600">
      <w:pPr>
        <w:jc w:val="center"/>
        <w:rPr>
          <w:b/>
          <w:lang w:val="hu-HU"/>
        </w:rPr>
      </w:pPr>
      <w:r>
        <w:rPr>
          <w:b/>
          <w:lang w:val="hu-HU"/>
        </w:rPr>
        <w:t xml:space="preserve">ÚTMUTATÓ </w:t>
      </w:r>
      <w:proofErr w:type="gramStart"/>
      <w:r>
        <w:rPr>
          <w:b/>
          <w:lang w:val="hu-HU"/>
        </w:rPr>
        <w:t>A</w:t>
      </w:r>
      <w:proofErr w:type="gramEnd"/>
      <w:r>
        <w:rPr>
          <w:b/>
          <w:lang w:val="hu-HU"/>
        </w:rPr>
        <w:t xml:space="preserve">  JELENTÉS  ÖSSZEÁLLÍTÁSÁRA</w:t>
      </w:r>
    </w:p>
    <w:p w:rsidR="00843600" w:rsidRDefault="00843600" w:rsidP="00843600">
      <w:pPr>
        <w:jc w:val="both"/>
        <w:rPr>
          <w:lang w:val="hu-HU"/>
        </w:rPr>
      </w:pPr>
    </w:p>
    <w:p w:rsidR="00843600" w:rsidRDefault="00843600" w:rsidP="00843600">
      <w:pPr>
        <w:jc w:val="both"/>
        <w:rPr>
          <w:lang w:val="hu-HU"/>
        </w:rPr>
      </w:pPr>
      <w:r>
        <w:rPr>
          <w:lang w:val="hu-HU"/>
        </w:rPr>
        <w:t xml:space="preserve">A költségekről részletes elszámolást kell benyújtani és azt a megfelelő </w:t>
      </w:r>
      <w:proofErr w:type="gramStart"/>
      <w:r>
        <w:rPr>
          <w:lang w:val="hu-HU"/>
        </w:rPr>
        <w:t>dokumentumokkal  alátámasztani</w:t>
      </w:r>
      <w:proofErr w:type="gramEnd"/>
      <w:r>
        <w:rPr>
          <w:lang w:val="hu-HU"/>
        </w:rPr>
        <w:t xml:space="preserve"> (számlákkal, számlakivonatokkal, szerződésekkel stb.) Ha a jelentés ellenőrzése alkalmával hiányosságok kerülnek megállapításra, az </w:t>
      </w:r>
      <w:proofErr w:type="gramStart"/>
      <w:r>
        <w:rPr>
          <w:lang w:val="hu-HU"/>
        </w:rPr>
        <w:t>eszközhasználóktól  írásban</w:t>
      </w:r>
      <w:proofErr w:type="gramEnd"/>
      <w:r>
        <w:rPr>
          <w:lang w:val="hu-HU"/>
        </w:rPr>
        <w:t xml:space="preserve"> kérelmezésre  kerül a  jelentés kiegészítése. Az eszközhasználó </w:t>
      </w:r>
      <w:proofErr w:type="gramStart"/>
      <w:r>
        <w:rPr>
          <w:lang w:val="hu-HU"/>
        </w:rPr>
        <w:t>a  jelentés</w:t>
      </w:r>
      <w:proofErr w:type="gramEnd"/>
      <w:r>
        <w:rPr>
          <w:lang w:val="hu-HU"/>
        </w:rPr>
        <w:t xml:space="preserve">  kiegészítésére  irányuló felszólítás kézhezvételének  napjától számított öt (5) napos  határidőn belül köteles  a  hiányosságokat  kiküszöbölni, illetve  a kért  dokumentációt írásban megküldeni. A </w:t>
      </w:r>
      <w:proofErr w:type="gramStart"/>
      <w:r>
        <w:rPr>
          <w:lang w:val="hu-HU"/>
        </w:rPr>
        <w:t>jelentés  kiegészítése</w:t>
      </w:r>
      <w:proofErr w:type="gramEnd"/>
      <w:r>
        <w:rPr>
          <w:lang w:val="hu-HU"/>
        </w:rPr>
        <w:t xml:space="preserve">  megfelelő  idejűnek tekintendő, ha  az  a  felszólításban  feltüntetett dátumig átadásra  kerül a  postának (postai bélyegző), illetve személyes  átadásra kerül a  községi szolgálatban. Hiánypótlásra, illetve a jelentés kiegészítésének megküldésére az </w:t>
      </w:r>
      <w:proofErr w:type="gramStart"/>
      <w:r>
        <w:rPr>
          <w:lang w:val="hu-HU"/>
        </w:rPr>
        <w:t>eszközhasználónak  egy</w:t>
      </w:r>
      <w:proofErr w:type="gramEnd"/>
      <w:r>
        <w:rPr>
          <w:lang w:val="hu-HU"/>
        </w:rPr>
        <w:t xml:space="preserve">  alkalommal  van  lehetősége. </w:t>
      </w:r>
    </w:p>
    <w:p w:rsidR="00843600" w:rsidRDefault="00843600" w:rsidP="00843600">
      <w:pPr>
        <w:jc w:val="both"/>
        <w:rPr>
          <w:lang w:val="hu-HU"/>
        </w:rPr>
      </w:pPr>
    </w:p>
    <w:p w:rsidR="00843600" w:rsidRDefault="00843600" w:rsidP="00843600">
      <w:pPr>
        <w:jc w:val="both"/>
        <w:rPr>
          <w:lang w:val="hu-HU"/>
        </w:rPr>
      </w:pPr>
      <w:r>
        <w:rPr>
          <w:lang w:val="hu-HU"/>
        </w:rPr>
        <w:t xml:space="preserve">A jelentés nem teljes körű vagy késedelmes kiegészítése esetén a pénzügyi zárójelentés érvénytelennek minősül. </w:t>
      </w:r>
    </w:p>
    <w:p w:rsidR="00843600" w:rsidRDefault="00843600" w:rsidP="00843600">
      <w:pPr>
        <w:jc w:val="both"/>
        <w:rPr>
          <w:lang w:val="hu-HU"/>
        </w:rPr>
      </w:pPr>
    </w:p>
    <w:p w:rsidR="00843600" w:rsidRDefault="00843600" w:rsidP="00843600">
      <w:pPr>
        <w:jc w:val="both"/>
        <w:rPr>
          <w:lang w:val="hu-HU"/>
        </w:rPr>
      </w:pPr>
      <w:r>
        <w:rPr>
          <w:lang w:val="hu-HU"/>
        </w:rPr>
        <w:t xml:space="preserve">Az eszközhasználó a program vagy projektum megvalósítási </w:t>
      </w:r>
      <w:proofErr w:type="gramStart"/>
      <w:r>
        <w:rPr>
          <w:lang w:val="hu-HU"/>
        </w:rPr>
        <w:t>időszakát  követően</w:t>
      </w:r>
      <w:proofErr w:type="gramEnd"/>
      <w:r>
        <w:rPr>
          <w:lang w:val="hu-HU"/>
        </w:rPr>
        <w:t xml:space="preserve">  30 naptári  napon belül, de legkésőbb  a  következő év  januárjának 31-éig  köteles  a  pályázati  szabályzat  előírásai szerint  a  pénzügyi és az elbeszélő  zárójelentést az eszközök adományozójának  megküldeni. </w:t>
      </w:r>
    </w:p>
    <w:p w:rsidR="00843600" w:rsidRDefault="00843600" w:rsidP="00843600">
      <w:pPr>
        <w:jc w:val="both"/>
        <w:rPr>
          <w:lang w:val="hu-HU"/>
        </w:rPr>
      </w:pPr>
    </w:p>
    <w:p w:rsidR="00843600" w:rsidRDefault="00843600" w:rsidP="00843600">
      <w:pPr>
        <w:jc w:val="both"/>
        <w:rPr>
          <w:b/>
          <w:lang w:val="hu-HU"/>
        </w:rPr>
      </w:pPr>
      <w:proofErr w:type="gramStart"/>
      <w:r>
        <w:rPr>
          <w:b/>
          <w:lang w:val="hu-HU"/>
        </w:rPr>
        <w:t>Elbeszélő  jelentés</w:t>
      </w:r>
      <w:proofErr w:type="gramEnd"/>
    </w:p>
    <w:p w:rsidR="00843600" w:rsidRDefault="00843600" w:rsidP="00843600">
      <w:pPr>
        <w:jc w:val="both"/>
        <w:rPr>
          <w:b/>
          <w:lang w:val="hu-HU"/>
        </w:rPr>
      </w:pPr>
    </w:p>
    <w:p w:rsidR="00843600" w:rsidRDefault="00843600" w:rsidP="00843600">
      <w:pPr>
        <w:jc w:val="both"/>
        <w:rPr>
          <w:lang w:val="hu-HU"/>
        </w:rPr>
      </w:pPr>
      <w:r>
        <w:rPr>
          <w:lang w:val="hu-HU"/>
        </w:rPr>
        <w:t xml:space="preserve">Az elbeszélő jelentésben az eszközhasználó jelentést tesz a program vagy </w:t>
      </w:r>
      <w:proofErr w:type="gramStart"/>
      <w:r>
        <w:rPr>
          <w:lang w:val="hu-HU"/>
        </w:rPr>
        <w:t>projektum   megvalósításáról</w:t>
      </w:r>
      <w:proofErr w:type="gramEnd"/>
      <w:r>
        <w:rPr>
          <w:lang w:val="hu-HU"/>
        </w:rPr>
        <w:t xml:space="preserve">, illetve  a  megvalósított program- vagy  projekttevékenységről. </w:t>
      </w:r>
    </w:p>
    <w:p w:rsidR="00843600" w:rsidRDefault="00843600" w:rsidP="00843600">
      <w:pPr>
        <w:jc w:val="both"/>
        <w:rPr>
          <w:lang w:val="hu-HU"/>
        </w:rPr>
      </w:pPr>
    </w:p>
    <w:p w:rsidR="00843600" w:rsidRDefault="00843600" w:rsidP="00843600">
      <w:pPr>
        <w:jc w:val="both"/>
        <w:rPr>
          <w:lang w:val="hu-HU"/>
        </w:rPr>
      </w:pPr>
      <w:r>
        <w:rPr>
          <w:lang w:val="hu-HU"/>
        </w:rPr>
        <w:t xml:space="preserve">Az eszközhasználó </w:t>
      </w:r>
      <w:proofErr w:type="gramStart"/>
      <w:r>
        <w:rPr>
          <w:lang w:val="hu-HU"/>
        </w:rPr>
        <w:t>bemutatja  a</w:t>
      </w:r>
      <w:proofErr w:type="gramEnd"/>
      <w:r>
        <w:rPr>
          <w:lang w:val="hu-HU"/>
        </w:rPr>
        <w:t xml:space="preserve">  megvalósított program- vagy projektumaktivitásokat,  és  megindokolja  azok összefüggését a  pénzügyi jelentéssel. Meg kell indokolni a </w:t>
      </w:r>
      <w:proofErr w:type="gramStart"/>
      <w:r>
        <w:rPr>
          <w:lang w:val="hu-HU"/>
        </w:rPr>
        <w:t>pénzügyi  jelentés</w:t>
      </w:r>
      <w:proofErr w:type="gramEnd"/>
      <w:r>
        <w:rPr>
          <w:lang w:val="hu-HU"/>
        </w:rPr>
        <w:t xml:space="preserve"> változásait a program vagy projektum pénzügyi terve alapján.  Az elbeszélő </w:t>
      </w:r>
      <w:proofErr w:type="gramStart"/>
      <w:r>
        <w:rPr>
          <w:lang w:val="hu-HU"/>
        </w:rPr>
        <w:t>jelentésben  szöveges</w:t>
      </w:r>
      <w:proofErr w:type="gramEnd"/>
      <w:r>
        <w:rPr>
          <w:lang w:val="hu-HU"/>
        </w:rPr>
        <w:t xml:space="preserve">  módon   be  kell mutatni a program vagy projektum megvalósításának körülményeit, illetve  a  program vagy projektum eredményeit.  </w:t>
      </w:r>
    </w:p>
    <w:p w:rsidR="00843600" w:rsidRDefault="00843600" w:rsidP="00843600">
      <w:pPr>
        <w:jc w:val="both"/>
        <w:rPr>
          <w:lang w:val="hu-HU"/>
        </w:rPr>
      </w:pPr>
    </w:p>
    <w:p w:rsidR="00843600" w:rsidRDefault="00843600" w:rsidP="00843600">
      <w:pPr>
        <w:jc w:val="both"/>
        <w:rPr>
          <w:lang w:val="hu-HU"/>
        </w:rPr>
      </w:pPr>
      <w:r>
        <w:rPr>
          <w:lang w:val="hu-HU"/>
        </w:rPr>
        <w:t xml:space="preserve">Az elbeszélő jelentésnek kötelezően </w:t>
      </w:r>
      <w:proofErr w:type="gramStart"/>
      <w:r>
        <w:rPr>
          <w:lang w:val="hu-HU"/>
        </w:rPr>
        <w:t>tartalmaznia  kell</w:t>
      </w:r>
      <w:proofErr w:type="gramEnd"/>
      <w:r>
        <w:rPr>
          <w:lang w:val="hu-HU"/>
        </w:rPr>
        <w:t xml:space="preserve">  az alábbiakat: </w:t>
      </w:r>
    </w:p>
    <w:p w:rsidR="00843600" w:rsidRDefault="00843600" w:rsidP="00843600">
      <w:pPr>
        <w:pStyle w:val="ListParagraph"/>
        <w:numPr>
          <w:ilvl w:val="0"/>
          <w:numId w:val="5"/>
        </w:numPr>
        <w:jc w:val="both"/>
        <w:rPr>
          <w:lang w:val="hu-HU"/>
        </w:rPr>
      </w:pPr>
      <w:r>
        <w:rPr>
          <w:lang w:val="hu-HU"/>
        </w:rPr>
        <w:t xml:space="preserve">a </w:t>
      </w:r>
      <w:proofErr w:type="gramStart"/>
      <w:r>
        <w:rPr>
          <w:lang w:val="hu-HU"/>
        </w:rPr>
        <w:t>megvalósított  tevékenységek</w:t>
      </w:r>
      <w:proofErr w:type="gramEnd"/>
      <w:r>
        <w:rPr>
          <w:lang w:val="hu-HU"/>
        </w:rPr>
        <w:t xml:space="preserve">   leírását, a  megvalósítás helyét,  a  célcsoportokat  és  a  programmal vagy projektummal  felölelt  használókat, </w:t>
      </w:r>
    </w:p>
    <w:p w:rsidR="00843600" w:rsidRDefault="00843600" w:rsidP="00843600">
      <w:pPr>
        <w:pStyle w:val="ListParagraph"/>
        <w:numPr>
          <w:ilvl w:val="0"/>
          <w:numId w:val="5"/>
        </w:numPr>
        <w:jc w:val="both"/>
        <w:rPr>
          <w:lang w:val="hu-HU"/>
        </w:rPr>
      </w:pPr>
      <w:r>
        <w:rPr>
          <w:lang w:val="hu-HU"/>
        </w:rPr>
        <w:t xml:space="preserve">az eredmény bemutatását </w:t>
      </w:r>
      <w:proofErr w:type="gramStart"/>
      <w:r>
        <w:rPr>
          <w:lang w:val="hu-HU"/>
        </w:rPr>
        <w:t>és  a</w:t>
      </w:r>
      <w:proofErr w:type="gramEnd"/>
      <w:r>
        <w:rPr>
          <w:lang w:val="hu-HU"/>
        </w:rPr>
        <w:t xml:space="preserve">  jelen program vagy projektum  f</w:t>
      </w:r>
      <w:r w:rsidR="006A0A98">
        <w:rPr>
          <w:lang w:val="hu-HU"/>
        </w:rPr>
        <w:t xml:space="preserve">inanszírozása hasznosságának </w:t>
      </w:r>
      <w:r>
        <w:rPr>
          <w:lang w:val="hu-HU"/>
        </w:rPr>
        <w:t xml:space="preserve">indoklását. </w:t>
      </w:r>
    </w:p>
    <w:p w:rsidR="00843600" w:rsidRDefault="00843600" w:rsidP="00843600">
      <w:pPr>
        <w:ind w:left="360"/>
        <w:jc w:val="both"/>
        <w:rPr>
          <w:lang w:val="hu-HU"/>
        </w:rPr>
      </w:pPr>
    </w:p>
    <w:p w:rsidR="00843600" w:rsidRDefault="00843600" w:rsidP="00843600">
      <w:pPr>
        <w:jc w:val="both"/>
        <w:rPr>
          <w:lang w:val="hu-HU"/>
        </w:rPr>
      </w:pPr>
      <w:r>
        <w:rPr>
          <w:lang w:val="hu-HU"/>
        </w:rPr>
        <w:t xml:space="preserve">Az eszközhasználónak a jelentésben lehetőség </w:t>
      </w:r>
      <w:proofErr w:type="gramStart"/>
      <w:r>
        <w:rPr>
          <w:lang w:val="hu-HU"/>
        </w:rPr>
        <w:t>szerint  válaszolnia</w:t>
      </w:r>
      <w:proofErr w:type="gramEnd"/>
      <w:r>
        <w:rPr>
          <w:lang w:val="hu-HU"/>
        </w:rPr>
        <w:t xml:space="preserve"> kell  az alábbi  kérdésekre: </w:t>
      </w:r>
    </w:p>
    <w:p w:rsidR="00843600" w:rsidRDefault="00843600" w:rsidP="00843600">
      <w:pPr>
        <w:pStyle w:val="ListParagraph"/>
        <w:numPr>
          <w:ilvl w:val="0"/>
          <w:numId w:val="5"/>
        </w:numPr>
        <w:jc w:val="both"/>
        <w:rPr>
          <w:lang w:val="hu-HU"/>
        </w:rPr>
      </w:pPr>
      <w:r>
        <w:rPr>
          <w:lang w:val="hu-HU"/>
        </w:rPr>
        <w:t xml:space="preserve">Hogyan kerültek megvalósításra a pályázat szerinti célok? (elért eredmények mérhető számadatokkal alátámasztva), </w:t>
      </w:r>
    </w:p>
    <w:p w:rsidR="00843600" w:rsidRDefault="00843600" w:rsidP="00843600">
      <w:pPr>
        <w:pStyle w:val="ListParagraph"/>
        <w:numPr>
          <w:ilvl w:val="0"/>
          <w:numId w:val="5"/>
        </w:numPr>
        <w:jc w:val="both"/>
        <w:rPr>
          <w:lang w:val="hu-HU"/>
        </w:rPr>
      </w:pPr>
      <w:r>
        <w:rPr>
          <w:lang w:val="hu-HU"/>
        </w:rPr>
        <w:t xml:space="preserve">Azon személyek becsült száma, akiknek közvetett </w:t>
      </w:r>
      <w:proofErr w:type="gramStart"/>
      <w:r>
        <w:rPr>
          <w:lang w:val="hu-HU"/>
        </w:rPr>
        <w:t>vagy  közvetlen</w:t>
      </w:r>
      <w:proofErr w:type="gramEnd"/>
      <w:r>
        <w:rPr>
          <w:lang w:val="hu-HU"/>
        </w:rPr>
        <w:t xml:space="preserve"> módon  javára  vált  a  jelen program vagy projektum   megvalósítása. </w:t>
      </w:r>
    </w:p>
    <w:p w:rsidR="00843600" w:rsidRDefault="00843600" w:rsidP="00843600">
      <w:pPr>
        <w:jc w:val="both"/>
        <w:rPr>
          <w:lang w:val="hu-HU"/>
        </w:rPr>
      </w:pPr>
    </w:p>
    <w:p w:rsidR="00843600" w:rsidRDefault="00843600" w:rsidP="00843600">
      <w:pPr>
        <w:jc w:val="both"/>
        <w:rPr>
          <w:b/>
          <w:lang w:val="hu-HU"/>
        </w:rPr>
      </w:pPr>
      <w:r>
        <w:rPr>
          <w:b/>
          <w:lang w:val="hu-HU"/>
        </w:rPr>
        <w:t>A pénzügyi jelentés tartalmi elemei</w:t>
      </w:r>
    </w:p>
    <w:p w:rsidR="00843600" w:rsidRDefault="00843600" w:rsidP="00843600">
      <w:pPr>
        <w:jc w:val="both"/>
        <w:rPr>
          <w:b/>
          <w:lang w:val="hu-HU"/>
        </w:rPr>
      </w:pPr>
    </w:p>
    <w:p w:rsidR="00843600" w:rsidRDefault="00843600" w:rsidP="00843600">
      <w:pPr>
        <w:jc w:val="both"/>
        <w:rPr>
          <w:lang w:val="hu-HU"/>
        </w:rPr>
      </w:pPr>
      <w:r>
        <w:rPr>
          <w:lang w:val="hu-HU"/>
        </w:rPr>
        <w:t xml:space="preserve">A jelentésnek tartalmaznia kell: </w:t>
      </w:r>
    </w:p>
    <w:p w:rsidR="00843600" w:rsidRDefault="00843600" w:rsidP="00843600">
      <w:pPr>
        <w:pStyle w:val="ListParagraph"/>
        <w:numPr>
          <w:ilvl w:val="0"/>
          <w:numId w:val="5"/>
        </w:numPr>
        <w:jc w:val="both"/>
        <w:rPr>
          <w:lang w:val="hu-HU"/>
        </w:rPr>
      </w:pPr>
      <w:r>
        <w:rPr>
          <w:lang w:val="hu-HU"/>
        </w:rPr>
        <w:lastRenderedPageBreak/>
        <w:t>a pénzügyi zárójelentés kitöltött nyomtatványát</w:t>
      </w:r>
      <w:proofErr w:type="gramStart"/>
      <w:r>
        <w:rPr>
          <w:lang w:val="hu-HU"/>
        </w:rPr>
        <w:t>,  az</w:t>
      </w:r>
      <w:proofErr w:type="gramEnd"/>
      <w:r>
        <w:rPr>
          <w:lang w:val="hu-HU"/>
        </w:rPr>
        <w:t xml:space="preserve"> egyesület  törvényes  képviselője által aláírva és hitelesítve,  </w:t>
      </w:r>
    </w:p>
    <w:p w:rsidR="00843600" w:rsidRDefault="00843600" w:rsidP="00843600">
      <w:pPr>
        <w:pStyle w:val="ListParagraph"/>
        <w:numPr>
          <w:ilvl w:val="0"/>
          <w:numId w:val="5"/>
        </w:numPr>
        <w:jc w:val="both"/>
        <w:rPr>
          <w:lang w:val="hu-HU"/>
        </w:rPr>
      </w:pPr>
      <w:r>
        <w:rPr>
          <w:lang w:val="hu-HU"/>
        </w:rPr>
        <w:t xml:space="preserve">a kincstári számla kivonatának másolatát, </w:t>
      </w:r>
    </w:p>
    <w:p w:rsidR="00843600" w:rsidRDefault="00843600" w:rsidP="00843600">
      <w:pPr>
        <w:pStyle w:val="ListParagraph"/>
        <w:numPr>
          <w:ilvl w:val="0"/>
          <w:numId w:val="5"/>
        </w:numPr>
        <w:jc w:val="both"/>
        <w:rPr>
          <w:lang w:val="hu-HU"/>
        </w:rPr>
      </w:pPr>
      <w:r>
        <w:rPr>
          <w:lang w:val="hu-HU"/>
        </w:rPr>
        <w:t xml:space="preserve">a </w:t>
      </w:r>
      <w:proofErr w:type="gramStart"/>
      <w:r>
        <w:rPr>
          <w:lang w:val="hu-HU"/>
        </w:rPr>
        <w:t>támogatási  szerződés</w:t>
      </w:r>
      <w:proofErr w:type="gramEnd"/>
      <w:r>
        <w:rPr>
          <w:lang w:val="hu-HU"/>
        </w:rPr>
        <w:t xml:space="preserve">  alkotó részét  képező elfogadott  költségterv  alapján  a  kiadásokról szóló dokumentáció fénymásolatát (számlák, szerződések másolata). </w:t>
      </w:r>
    </w:p>
    <w:p w:rsidR="00843600" w:rsidRDefault="00843600" w:rsidP="00843600">
      <w:pPr>
        <w:jc w:val="both"/>
        <w:rPr>
          <w:lang w:val="hu-HU"/>
        </w:rPr>
      </w:pPr>
    </w:p>
    <w:p w:rsidR="00843600" w:rsidRDefault="00843600" w:rsidP="00843600">
      <w:pPr>
        <w:jc w:val="both"/>
        <w:rPr>
          <w:b/>
          <w:lang w:val="hu-HU"/>
        </w:rPr>
      </w:pPr>
      <w:r>
        <w:rPr>
          <w:b/>
          <w:lang w:val="hu-HU"/>
        </w:rPr>
        <w:t xml:space="preserve">Hitelesítés: </w:t>
      </w:r>
    </w:p>
    <w:p w:rsidR="00843600" w:rsidRDefault="00843600" w:rsidP="00843600">
      <w:pPr>
        <w:jc w:val="both"/>
        <w:rPr>
          <w:b/>
          <w:lang w:val="hu-HU"/>
        </w:rPr>
      </w:pPr>
    </w:p>
    <w:p w:rsidR="00843600" w:rsidRDefault="00843600" w:rsidP="00843600">
      <w:pPr>
        <w:jc w:val="both"/>
        <w:rPr>
          <w:lang w:val="hu-HU"/>
        </w:rPr>
      </w:pPr>
      <w:r>
        <w:rPr>
          <w:lang w:val="hu-HU"/>
        </w:rPr>
        <w:t xml:space="preserve">Az eszközhasználónak fénymásolatot </w:t>
      </w:r>
      <w:proofErr w:type="gramStart"/>
      <w:r>
        <w:rPr>
          <w:lang w:val="hu-HU"/>
        </w:rPr>
        <w:t>kell  készítenie</w:t>
      </w:r>
      <w:proofErr w:type="gramEnd"/>
      <w:r>
        <w:rPr>
          <w:lang w:val="hu-HU"/>
        </w:rPr>
        <w:t xml:space="preserve">  minden egyes  dokumentumról, amit  a  jelentés mellékleteként  megküld. Az elkészült </w:t>
      </w:r>
      <w:proofErr w:type="gramStart"/>
      <w:r>
        <w:rPr>
          <w:lang w:val="hu-HU"/>
        </w:rPr>
        <w:t>fénymásolatra  rá</w:t>
      </w:r>
      <w:proofErr w:type="gramEnd"/>
      <w:r>
        <w:rPr>
          <w:lang w:val="hu-HU"/>
        </w:rPr>
        <w:t xml:space="preserve"> kell írni a  nyilatkozatot,  amely szerint  a  dokumentumról  készült fénymásolat az eredetivel  mindenben megegyezik, továbbá az egyesület  törvényes  képviselőjének  aláírással  kell  azt  ellátnia. </w:t>
      </w:r>
    </w:p>
    <w:p w:rsidR="00843600" w:rsidRDefault="00843600" w:rsidP="00843600">
      <w:pPr>
        <w:jc w:val="both"/>
        <w:rPr>
          <w:lang w:val="hu-HU"/>
        </w:rPr>
      </w:pPr>
    </w:p>
    <w:p w:rsidR="00843600" w:rsidRDefault="00843600" w:rsidP="00843600">
      <w:pPr>
        <w:jc w:val="both"/>
        <w:rPr>
          <w:lang w:val="hu-HU"/>
        </w:rPr>
      </w:pPr>
      <w:r>
        <w:rPr>
          <w:lang w:val="hu-HU"/>
        </w:rPr>
        <w:t xml:space="preserve">Minden dokumentum és számla fénymásolatához hozzá kell csatolni a </w:t>
      </w:r>
      <w:proofErr w:type="gramStart"/>
      <w:r>
        <w:rPr>
          <w:lang w:val="hu-HU"/>
        </w:rPr>
        <w:t>pénzügyi  tranzakció</w:t>
      </w:r>
      <w:proofErr w:type="gramEnd"/>
      <w:r>
        <w:rPr>
          <w:lang w:val="hu-HU"/>
        </w:rPr>
        <w:t xml:space="preserve"> igazolására  szolgáló bizonylatot: pl. kincstári számlakivonatot, amelyen  látható az eszközök átutalása stb.</w:t>
      </w:r>
    </w:p>
    <w:p w:rsidR="00843600" w:rsidRDefault="00843600" w:rsidP="00843600">
      <w:pPr>
        <w:jc w:val="both"/>
        <w:rPr>
          <w:lang w:val="hu-HU"/>
        </w:rPr>
      </w:pPr>
    </w:p>
    <w:p w:rsidR="00843600" w:rsidRDefault="006A0A98" w:rsidP="00843600">
      <w:pPr>
        <w:jc w:val="both"/>
        <w:rPr>
          <w:b/>
          <w:lang w:val="hu-HU"/>
        </w:rPr>
      </w:pPr>
      <w:r>
        <w:rPr>
          <w:b/>
          <w:lang w:val="hu-HU"/>
        </w:rPr>
        <w:t>Szállítási</w:t>
      </w:r>
      <w:r w:rsidR="00843600">
        <w:rPr>
          <w:b/>
          <w:lang w:val="hu-HU"/>
        </w:rPr>
        <w:t xml:space="preserve"> költségek</w:t>
      </w:r>
    </w:p>
    <w:p w:rsidR="00843600" w:rsidRPr="006A0A98" w:rsidRDefault="006A0A98" w:rsidP="006A0A98">
      <w:pPr>
        <w:jc w:val="both"/>
        <w:rPr>
          <w:bCs/>
          <w:lang w:val="hu-HU"/>
        </w:rPr>
      </w:pPr>
      <w:r>
        <w:rPr>
          <w:bCs/>
          <w:lang w:val="hu-HU"/>
        </w:rPr>
        <w:t xml:space="preserve">A szállítási </w:t>
      </w:r>
      <w:proofErr w:type="gramStart"/>
      <w:r>
        <w:rPr>
          <w:bCs/>
          <w:lang w:val="hu-HU"/>
        </w:rPr>
        <w:t>költségeket  az</w:t>
      </w:r>
      <w:proofErr w:type="gramEnd"/>
      <w:r>
        <w:rPr>
          <w:bCs/>
          <w:lang w:val="hu-HU"/>
        </w:rPr>
        <w:t xml:space="preserve"> alábbiakkal kell igazolni:</w:t>
      </w:r>
    </w:p>
    <w:p w:rsidR="00843600" w:rsidRDefault="00843600" w:rsidP="00843600">
      <w:pPr>
        <w:pStyle w:val="ListParagraph"/>
        <w:numPr>
          <w:ilvl w:val="0"/>
          <w:numId w:val="5"/>
        </w:numPr>
        <w:jc w:val="both"/>
        <w:rPr>
          <w:lang w:val="hu-HU"/>
        </w:rPr>
      </w:pPr>
      <w:r>
        <w:rPr>
          <w:lang w:val="hu-HU"/>
        </w:rPr>
        <w:t xml:space="preserve">a megrendelő megbízási szerződésének másolata,  </w:t>
      </w:r>
    </w:p>
    <w:p w:rsidR="00843600" w:rsidRDefault="00843600" w:rsidP="00843600">
      <w:pPr>
        <w:pStyle w:val="ListParagraph"/>
        <w:numPr>
          <w:ilvl w:val="0"/>
          <w:numId w:val="5"/>
        </w:numPr>
        <w:jc w:val="both"/>
        <w:rPr>
          <w:lang w:val="hu-HU"/>
        </w:rPr>
      </w:pPr>
      <w:r>
        <w:rPr>
          <w:lang w:val="hu-HU"/>
        </w:rPr>
        <w:t xml:space="preserve">a </w:t>
      </w:r>
      <w:proofErr w:type="gramStart"/>
      <w:r>
        <w:rPr>
          <w:lang w:val="hu-HU"/>
        </w:rPr>
        <w:t>számla  fénymásolata</w:t>
      </w:r>
      <w:proofErr w:type="gramEnd"/>
      <w:r>
        <w:rPr>
          <w:lang w:val="hu-HU"/>
        </w:rPr>
        <w:t>,</w:t>
      </w:r>
    </w:p>
    <w:p w:rsidR="00843600" w:rsidRDefault="00843600" w:rsidP="00843600">
      <w:pPr>
        <w:pStyle w:val="ListParagraph"/>
        <w:numPr>
          <w:ilvl w:val="0"/>
          <w:numId w:val="5"/>
        </w:numPr>
        <w:jc w:val="both"/>
        <w:rPr>
          <w:lang w:val="hu-HU"/>
        </w:rPr>
      </w:pPr>
      <w:r>
        <w:rPr>
          <w:lang w:val="hu-HU"/>
        </w:rPr>
        <w:t xml:space="preserve">a </w:t>
      </w:r>
      <w:proofErr w:type="gramStart"/>
      <w:r>
        <w:rPr>
          <w:lang w:val="hu-HU"/>
        </w:rPr>
        <w:t>pénzügyi  tranzakció</w:t>
      </w:r>
      <w:proofErr w:type="gramEnd"/>
      <w:r>
        <w:rPr>
          <w:lang w:val="hu-HU"/>
        </w:rPr>
        <w:t xml:space="preserve"> igazolására szolgáló bizonylat: pl. kincstári számlakivonat</w:t>
      </w:r>
    </w:p>
    <w:p w:rsidR="00843600" w:rsidRDefault="00843600" w:rsidP="00843600">
      <w:pPr>
        <w:jc w:val="both"/>
        <w:rPr>
          <w:lang w:val="hu-HU"/>
        </w:rPr>
      </w:pPr>
    </w:p>
    <w:p w:rsidR="00843600" w:rsidRDefault="00843600" w:rsidP="00843600">
      <w:pPr>
        <w:jc w:val="both"/>
        <w:rPr>
          <w:b/>
          <w:lang w:val="hu-HU"/>
        </w:rPr>
      </w:pPr>
      <w:proofErr w:type="gramStart"/>
      <w:r>
        <w:rPr>
          <w:b/>
          <w:lang w:val="hu-HU"/>
        </w:rPr>
        <w:t>Útiköltségek  megtérítése</w:t>
      </w:r>
      <w:proofErr w:type="gramEnd"/>
      <w:r>
        <w:rPr>
          <w:b/>
          <w:lang w:val="hu-HU"/>
        </w:rPr>
        <w:t xml:space="preserve">  személygépkocsival történő utazás esetén</w:t>
      </w:r>
    </w:p>
    <w:p w:rsidR="00843600" w:rsidRDefault="00843600" w:rsidP="00843600">
      <w:pPr>
        <w:jc w:val="both"/>
        <w:rPr>
          <w:b/>
          <w:lang w:val="hu-HU"/>
        </w:rPr>
      </w:pPr>
    </w:p>
    <w:p w:rsidR="00843600" w:rsidRDefault="00843600" w:rsidP="00843600">
      <w:pPr>
        <w:jc w:val="both"/>
        <w:rPr>
          <w:lang w:val="hu-HU"/>
        </w:rPr>
      </w:pPr>
      <w:r>
        <w:rPr>
          <w:lang w:val="hu-HU"/>
        </w:rPr>
        <w:t xml:space="preserve">1. Bérbevett jármű esetén  </w:t>
      </w:r>
    </w:p>
    <w:p w:rsidR="00843600" w:rsidRDefault="00843600" w:rsidP="00843600">
      <w:pPr>
        <w:jc w:val="both"/>
        <w:rPr>
          <w:lang w:val="hu-HU"/>
        </w:rPr>
      </w:pPr>
      <w:r>
        <w:rPr>
          <w:lang w:val="hu-HU"/>
        </w:rPr>
        <w:tab/>
        <w:t>- üzemanyagszámla fénymásolata</w:t>
      </w:r>
    </w:p>
    <w:p w:rsidR="00843600" w:rsidRDefault="00843600" w:rsidP="00843600">
      <w:pPr>
        <w:ind w:firstLine="720"/>
        <w:jc w:val="both"/>
        <w:rPr>
          <w:lang w:val="hu-HU"/>
        </w:rPr>
      </w:pPr>
      <w:r>
        <w:rPr>
          <w:lang w:val="hu-HU"/>
        </w:rPr>
        <w:t xml:space="preserve">- menetlevél, </w:t>
      </w:r>
    </w:p>
    <w:p w:rsidR="00843600" w:rsidRDefault="00843600" w:rsidP="00843600">
      <w:pPr>
        <w:pStyle w:val="ListParagraph"/>
        <w:jc w:val="both"/>
        <w:rPr>
          <w:lang w:val="hu-HU"/>
        </w:rPr>
      </w:pPr>
      <w:r>
        <w:rPr>
          <w:lang w:val="hu-HU"/>
        </w:rPr>
        <w:t xml:space="preserve">- bérleti kölcsönszerződés fénymásolata, amellyel igazolja, hogy  a  járművet </w:t>
      </w:r>
      <w:proofErr w:type="gramStart"/>
      <w:r>
        <w:rPr>
          <w:lang w:val="hu-HU"/>
        </w:rPr>
        <w:t>a</w:t>
      </w:r>
      <w:proofErr w:type="gramEnd"/>
    </w:p>
    <w:p w:rsidR="00843600" w:rsidRDefault="00843600" w:rsidP="00843600">
      <w:pPr>
        <w:pStyle w:val="ListParagraph"/>
        <w:jc w:val="both"/>
        <w:rPr>
          <w:lang w:val="hu-HU"/>
        </w:rPr>
      </w:pPr>
      <w:r>
        <w:rPr>
          <w:lang w:val="hu-HU"/>
        </w:rPr>
        <w:t xml:space="preserve"> </w:t>
      </w:r>
      <w:proofErr w:type="gramStart"/>
      <w:r>
        <w:rPr>
          <w:lang w:val="hu-HU"/>
        </w:rPr>
        <w:t>szervezet alapító</w:t>
      </w:r>
      <w:proofErr w:type="gramEnd"/>
      <w:r>
        <w:rPr>
          <w:lang w:val="hu-HU"/>
        </w:rPr>
        <w:t xml:space="preserve"> okiratában  megjelölt  feladatok teljesítésére használták. </w:t>
      </w:r>
    </w:p>
    <w:p w:rsidR="00843600" w:rsidRDefault="00843600" w:rsidP="00843600">
      <w:pPr>
        <w:jc w:val="both"/>
        <w:rPr>
          <w:lang w:val="hu-HU"/>
        </w:rPr>
      </w:pPr>
      <w:r>
        <w:rPr>
          <w:lang w:val="hu-HU"/>
        </w:rPr>
        <w:t xml:space="preserve">2. Saját jármű használata esetén: </w:t>
      </w:r>
    </w:p>
    <w:p w:rsidR="00843600" w:rsidRDefault="00843600" w:rsidP="00843600">
      <w:pPr>
        <w:jc w:val="both"/>
        <w:rPr>
          <w:lang w:val="hu-HU"/>
        </w:rPr>
      </w:pPr>
      <w:r>
        <w:rPr>
          <w:lang w:val="hu-HU"/>
        </w:rPr>
        <w:tab/>
        <w:t xml:space="preserve">- menetlevél, </w:t>
      </w:r>
    </w:p>
    <w:p w:rsidR="00843600" w:rsidRDefault="00843600" w:rsidP="00843600">
      <w:pPr>
        <w:jc w:val="both"/>
        <w:rPr>
          <w:lang w:val="hu-HU"/>
        </w:rPr>
      </w:pPr>
      <w:r>
        <w:rPr>
          <w:lang w:val="hu-HU"/>
        </w:rPr>
        <w:tab/>
        <w:t xml:space="preserve">- belső szabályzat, határozat </w:t>
      </w:r>
      <w:proofErr w:type="gramStart"/>
      <w:r>
        <w:rPr>
          <w:lang w:val="hu-HU"/>
        </w:rPr>
        <w:t>vagy  meghívólevél</w:t>
      </w:r>
      <w:proofErr w:type="gramEnd"/>
      <w:r>
        <w:rPr>
          <w:lang w:val="hu-HU"/>
        </w:rPr>
        <w:t>.</w:t>
      </w:r>
    </w:p>
    <w:p w:rsidR="00843600" w:rsidRDefault="00843600" w:rsidP="00843600">
      <w:pPr>
        <w:jc w:val="both"/>
        <w:rPr>
          <w:lang w:val="hu-HU"/>
        </w:rPr>
      </w:pPr>
    </w:p>
    <w:p w:rsidR="00843600" w:rsidRDefault="00843600" w:rsidP="00843600">
      <w:pPr>
        <w:jc w:val="both"/>
        <w:rPr>
          <w:lang w:val="hu-HU"/>
        </w:rPr>
      </w:pPr>
      <w:r>
        <w:rPr>
          <w:lang w:val="hu-HU"/>
        </w:rPr>
        <w:t>Az 1. és a 2</w:t>
      </w:r>
      <w:proofErr w:type="gramStart"/>
      <w:r>
        <w:rPr>
          <w:lang w:val="hu-HU"/>
        </w:rPr>
        <w:t>.  pontra</w:t>
      </w:r>
      <w:proofErr w:type="gramEnd"/>
      <w:r>
        <w:rPr>
          <w:lang w:val="hu-HU"/>
        </w:rPr>
        <w:t xml:space="preserve">  is  vonatkozik:  csak a  szervezet  vagy  az eszközhasználó nevére  kiállított  számlákat  lehet  benyújtani. </w:t>
      </w:r>
    </w:p>
    <w:p w:rsidR="00843600" w:rsidRDefault="00843600" w:rsidP="00843600">
      <w:pPr>
        <w:jc w:val="both"/>
        <w:rPr>
          <w:lang w:val="hu-HU"/>
        </w:rPr>
      </w:pPr>
    </w:p>
    <w:p w:rsidR="00843600" w:rsidRDefault="00843600" w:rsidP="00843600">
      <w:pPr>
        <w:jc w:val="both"/>
        <w:rPr>
          <w:b/>
          <w:lang w:val="hu-HU"/>
        </w:rPr>
      </w:pPr>
      <w:r>
        <w:rPr>
          <w:b/>
          <w:lang w:val="hu-HU"/>
        </w:rPr>
        <w:t xml:space="preserve">Szállásköltségek </w:t>
      </w:r>
    </w:p>
    <w:p w:rsidR="006A0A98" w:rsidRPr="006A0A98" w:rsidRDefault="006A0A98" w:rsidP="00843600">
      <w:pPr>
        <w:jc w:val="both"/>
        <w:rPr>
          <w:bCs/>
          <w:lang w:val="hu-HU"/>
        </w:rPr>
      </w:pPr>
      <w:r>
        <w:rPr>
          <w:bCs/>
          <w:lang w:val="hu-HU"/>
        </w:rPr>
        <w:t xml:space="preserve">A szállásköltségeket  az alábbiakkal kell igazolni. </w:t>
      </w:r>
    </w:p>
    <w:p w:rsidR="00843600" w:rsidRDefault="00843600" w:rsidP="00843600">
      <w:pPr>
        <w:pStyle w:val="ListParagraph"/>
        <w:numPr>
          <w:ilvl w:val="0"/>
          <w:numId w:val="5"/>
        </w:numPr>
        <w:jc w:val="both"/>
        <w:rPr>
          <w:lang w:val="hu-HU"/>
        </w:rPr>
      </w:pPr>
      <w:r>
        <w:rPr>
          <w:lang w:val="hu-HU"/>
        </w:rPr>
        <w:t xml:space="preserve">a számla fénymásolata </w:t>
      </w:r>
    </w:p>
    <w:p w:rsidR="00843600" w:rsidRDefault="00843600" w:rsidP="00843600">
      <w:pPr>
        <w:pStyle w:val="ListParagraph"/>
        <w:numPr>
          <w:ilvl w:val="0"/>
          <w:numId w:val="5"/>
        </w:numPr>
        <w:jc w:val="both"/>
        <w:rPr>
          <w:lang w:val="hu-HU"/>
        </w:rPr>
      </w:pPr>
      <w:r>
        <w:rPr>
          <w:lang w:val="hu-HU"/>
        </w:rPr>
        <w:t>a pénzügyi tranzakció igazolására szolgáló bizonylat: pl. kincstári számlakivonat</w:t>
      </w:r>
    </w:p>
    <w:p w:rsidR="00843600" w:rsidRDefault="00843600" w:rsidP="00843600">
      <w:pPr>
        <w:jc w:val="both"/>
        <w:rPr>
          <w:lang w:val="hu-HU"/>
        </w:rPr>
      </w:pPr>
    </w:p>
    <w:p w:rsidR="00843600" w:rsidRDefault="00843600" w:rsidP="00843600">
      <w:pPr>
        <w:jc w:val="both"/>
        <w:rPr>
          <w:b/>
          <w:lang w:val="hu-HU"/>
        </w:rPr>
      </w:pPr>
      <w:r>
        <w:rPr>
          <w:b/>
          <w:lang w:val="hu-HU"/>
        </w:rPr>
        <w:t xml:space="preserve">Nem elfogadható költségek: </w:t>
      </w:r>
    </w:p>
    <w:p w:rsidR="00843600" w:rsidRDefault="00843600" w:rsidP="00843600">
      <w:pPr>
        <w:pStyle w:val="ListParagraph"/>
        <w:numPr>
          <w:ilvl w:val="0"/>
          <w:numId w:val="5"/>
        </w:numPr>
        <w:jc w:val="both"/>
        <w:rPr>
          <w:lang w:val="hu-HU"/>
        </w:rPr>
      </w:pPr>
      <w:r>
        <w:rPr>
          <w:lang w:val="hu-HU"/>
        </w:rPr>
        <w:t xml:space="preserve">alkohol, </w:t>
      </w:r>
    </w:p>
    <w:p w:rsidR="00843600" w:rsidRDefault="00843600" w:rsidP="00843600">
      <w:pPr>
        <w:pStyle w:val="ListParagraph"/>
        <w:numPr>
          <w:ilvl w:val="0"/>
          <w:numId w:val="5"/>
        </w:numPr>
        <w:jc w:val="both"/>
        <w:rPr>
          <w:lang w:val="hu-HU"/>
        </w:rPr>
      </w:pPr>
      <w:r>
        <w:rPr>
          <w:lang w:val="hu-HU"/>
        </w:rPr>
        <w:t>cigaretta,</w:t>
      </w:r>
    </w:p>
    <w:p w:rsidR="00843600" w:rsidRDefault="00843600" w:rsidP="00843600">
      <w:pPr>
        <w:pStyle w:val="ListParagraph"/>
        <w:numPr>
          <w:ilvl w:val="0"/>
          <w:numId w:val="5"/>
        </w:numPr>
        <w:jc w:val="both"/>
        <w:rPr>
          <w:lang w:val="hu-HU"/>
        </w:rPr>
      </w:pPr>
      <w:r>
        <w:rPr>
          <w:lang w:val="hu-HU"/>
        </w:rPr>
        <w:t xml:space="preserve">áram, fűtés és kommunális szolgáltatás díja (kivéve, </w:t>
      </w:r>
      <w:proofErr w:type="gramStart"/>
      <w:r>
        <w:rPr>
          <w:lang w:val="hu-HU"/>
        </w:rPr>
        <w:t>ha  a</w:t>
      </w:r>
      <w:proofErr w:type="gramEnd"/>
      <w:r>
        <w:rPr>
          <w:lang w:val="hu-HU"/>
        </w:rPr>
        <w:t xml:space="preserve"> szervezet  bejegyzett  székhelye  bérelt  irodahelyiségben van) – csak a szervezet vagy eszközhasználó nevére kiállított  számlákat  lehet  benyújtani.</w:t>
      </w:r>
    </w:p>
    <w:p w:rsidR="00843600" w:rsidRDefault="00843600" w:rsidP="00843600">
      <w:pPr>
        <w:rPr>
          <w:lang w:val="hu-HU"/>
        </w:rPr>
      </w:pPr>
    </w:p>
    <w:p w:rsidR="00843600" w:rsidRDefault="00843600" w:rsidP="00843600">
      <w:pPr>
        <w:rPr>
          <w:lang w:val="hu-HU"/>
        </w:rPr>
      </w:pPr>
    </w:p>
    <w:p w:rsidR="00843600" w:rsidRDefault="00843600" w:rsidP="00843600">
      <w:pPr>
        <w:rPr>
          <w:lang w:val="hu-HU"/>
        </w:rPr>
      </w:pPr>
    </w:p>
    <w:p w:rsidR="00843600" w:rsidRPr="006E4A45" w:rsidRDefault="00843600" w:rsidP="00843600">
      <w:pPr>
        <w:rPr>
          <w:lang w:val="hu-HU"/>
        </w:rPr>
      </w:pPr>
    </w:p>
    <w:p w:rsidR="00843600" w:rsidRPr="00C01347" w:rsidRDefault="00843600" w:rsidP="00843600">
      <w:pPr>
        <w:rPr>
          <w:lang w:val="hu-HU"/>
        </w:rPr>
      </w:pPr>
    </w:p>
    <w:p w:rsidR="00173B65" w:rsidRPr="00843600" w:rsidRDefault="00173B65" w:rsidP="00843600">
      <w:pPr>
        <w:pStyle w:val="NoSpacing"/>
        <w:jc w:val="both"/>
        <w:rPr>
          <w:lang w:val="hu-HU"/>
        </w:rPr>
      </w:pPr>
    </w:p>
    <w:sectPr w:rsidR="00173B65" w:rsidRPr="00843600" w:rsidSect="00173B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2900"/>
    <w:multiLevelType w:val="hybridMultilevel"/>
    <w:tmpl w:val="5B567A96"/>
    <w:lvl w:ilvl="0" w:tplc="B6186D52">
      <w:start w:val="1"/>
      <w:numFmt w:val="upp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DF514CF"/>
    <w:multiLevelType w:val="hybridMultilevel"/>
    <w:tmpl w:val="6B6A612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5F1625B5"/>
    <w:multiLevelType w:val="hybridMultilevel"/>
    <w:tmpl w:val="D1C402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500E36"/>
    <w:multiLevelType w:val="hybridMultilevel"/>
    <w:tmpl w:val="35DED428"/>
    <w:lvl w:ilvl="0" w:tplc="B128E65E">
      <w:start w:val="16"/>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9F165C"/>
    <w:rsid w:val="00173B65"/>
    <w:rsid w:val="00453D13"/>
    <w:rsid w:val="006A0A98"/>
    <w:rsid w:val="00843600"/>
    <w:rsid w:val="0089526B"/>
    <w:rsid w:val="009F165C"/>
    <w:rsid w:val="00B83868"/>
    <w:rsid w:val="00CD6F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65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165C"/>
    <w:rPr>
      <w:color w:val="0000FF" w:themeColor="hyperlink"/>
      <w:u w:val="single"/>
    </w:rPr>
  </w:style>
  <w:style w:type="paragraph" w:styleId="NoSpacing">
    <w:name w:val="No Spacing"/>
    <w:uiPriority w:val="1"/>
    <w:qFormat/>
    <w:rsid w:val="009F165C"/>
    <w:pPr>
      <w:spacing w:after="0" w:line="240" w:lineRule="auto"/>
    </w:pPr>
  </w:style>
  <w:style w:type="paragraph" w:styleId="ListParagraph">
    <w:name w:val="List Paragraph"/>
    <w:basedOn w:val="Normal"/>
    <w:uiPriority w:val="34"/>
    <w:qFormat/>
    <w:rsid w:val="009F165C"/>
    <w:pPr>
      <w:ind w:left="720"/>
      <w:contextualSpacing/>
    </w:pPr>
  </w:style>
  <w:style w:type="table" w:styleId="TableGrid">
    <w:name w:val="Table Grid"/>
    <w:basedOn w:val="TableNormal"/>
    <w:uiPriority w:val="59"/>
    <w:rsid w:val="009F16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4360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84674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ze.kecskes@zenta-senta.co.rs" TargetMode="External"/><Relationship Id="rId5" Type="http://schemas.openxmlformats.org/officeDocument/2006/relationships/hyperlink" Target="http://www.zenta-senta.c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4930</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Milenkovic Vali</dc:creator>
  <cp:lastModifiedBy>Kecsked Dezso</cp:lastModifiedBy>
  <cp:revision>6</cp:revision>
  <cp:lastPrinted>2019-05-16T11:01:00Z</cp:lastPrinted>
  <dcterms:created xsi:type="dcterms:W3CDTF">2019-05-16T09:39:00Z</dcterms:created>
  <dcterms:modified xsi:type="dcterms:W3CDTF">2019-05-16T11:03:00Z</dcterms:modified>
</cp:coreProperties>
</file>