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ÖZTÁRSASÁG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VAJDASÁG AUTONÓM TARTOMÁNY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POLGÁRMESTERE</w:t>
      </w:r>
    </w:p>
    <w:p w:rsidR="00090A96" w:rsidRDefault="001066F5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Szám: 451-6/2020</w:t>
      </w:r>
      <w:r w:rsidR="00090A96">
        <w:rPr>
          <w:rFonts w:ascii="Times New Roman" w:hAnsi="Times New Roman" w:cs="Times New Roman"/>
          <w:bCs/>
          <w:sz w:val="24"/>
          <w:szCs w:val="24"/>
          <w:lang w:val="hu-HU"/>
        </w:rPr>
        <w:t>-IV/1</w:t>
      </w:r>
    </w:p>
    <w:p w:rsidR="00090A96" w:rsidRDefault="00D90D82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Kelt 2021. április 28-án</w:t>
      </w:r>
      <w:r w:rsidR="008A775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090A9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</w:p>
    <w:p w:rsidR="00090A96" w:rsidRDefault="00090A96" w:rsidP="00090A9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0A96" w:rsidRDefault="00090A96" w:rsidP="008A7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és 47/2018. </w:t>
      </w:r>
      <w:r>
        <w:rPr>
          <w:rFonts w:ascii="Times New Roman" w:hAnsi="Times New Roman" w:cs="Times New Roman"/>
          <w:sz w:val="24"/>
          <w:szCs w:val="24"/>
          <w:lang w:val="hu-HU"/>
        </w:rPr>
        <w:t>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8A7755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8A7755">
        <w:rPr>
          <w:rFonts w:ascii="Times New Roman" w:hAnsi="Times New Roman" w:cs="Times New Roman"/>
          <w:sz w:val="24"/>
          <w:szCs w:val="24"/>
          <w:lang w:val="hu-HU"/>
        </w:rPr>
        <w:t>. bekezdésének  9)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pontja és    a hallgatói ösztöndíjakról szóló szabályzat (Zenta Község Hivatalos Lapja, 16/2013. és 25/2017. sz.) 19. szakas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zának 3. bekezdése alapján,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hallgatói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ösztöndíjakban illetékes  bizottság végső ranglistajavasla</w:t>
      </w:r>
      <w:r w:rsidR="00D90D82">
        <w:rPr>
          <w:rFonts w:ascii="Times New Roman" w:hAnsi="Times New Roman" w:cs="Times New Roman"/>
          <w:sz w:val="24"/>
          <w:szCs w:val="24"/>
          <w:lang w:val="hu-HU"/>
        </w:rPr>
        <w:t xml:space="preserve">tára, kelt  2021.  </w:t>
      </w:r>
      <w:r w:rsidR="005227A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D90D82">
        <w:rPr>
          <w:rFonts w:ascii="Times New Roman" w:hAnsi="Times New Roman" w:cs="Times New Roman"/>
          <w:sz w:val="24"/>
          <w:szCs w:val="24"/>
          <w:lang w:val="hu-HU"/>
        </w:rPr>
        <w:t>prilis 23-án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>Zenta község</w:t>
      </w:r>
      <w:r w:rsidR="00D90D82">
        <w:rPr>
          <w:rFonts w:ascii="Times New Roman" w:hAnsi="Times New Roman" w:cs="Times New Roman"/>
          <w:sz w:val="24"/>
          <w:szCs w:val="24"/>
          <w:lang w:val="hu-HU"/>
        </w:rPr>
        <w:t xml:space="preserve"> polgármestere  2021. április 28-án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meghozta az alábbi  </w:t>
      </w:r>
    </w:p>
    <w:p w:rsidR="00090A96" w:rsidRDefault="00090A96" w:rsidP="00090A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96" w:rsidRDefault="00090A96" w:rsidP="00090A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090A96" w:rsidRDefault="00D90D82" w:rsidP="00090A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2020/2021-E</w:t>
      </w:r>
      <w:r w:rsidR="00090A96">
        <w:rPr>
          <w:rFonts w:asciiTheme="majorBidi" w:hAnsiTheme="majorBidi" w:cstheme="majorBidi"/>
          <w:b/>
          <w:bCs/>
          <w:sz w:val="24"/>
          <w:szCs w:val="24"/>
          <w:lang w:val="hu-HU"/>
        </w:rPr>
        <w:t>S TANÉVRE AZ ÖSZTÖNDÍJAK ODAÍTÉLÉSÉRŐL</w:t>
      </w:r>
    </w:p>
    <w:p w:rsidR="00090A96" w:rsidRDefault="00090A96" w:rsidP="00090A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90A96" w:rsidRDefault="00D90D82" w:rsidP="00090A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2020/2021-e</w:t>
      </w:r>
      <w:r w:rsidR="00090A96">
        <w:rPr>
          <w:rFonts w:asciiTheme="majorBidi" w:hAnsiTheme="majorBidi" w:cstheme="majorBidi"/>
          <w:sz w:val="24"/>
          <w:szCs w:val="24"/>
          <w:lang w:val="hu-HU"/>
        </w:rPr>
        <w:t>s tanévben  Zenta község  a  hallgatóknak az ösztö</w:t>
      </w:r>
      <w:r>
        <w:rPr>
          <w:rFonts w:asciiTheme="majorBidi" w:hAnsiTheme="majorBidi" w:cstheme="majorBidi"/>
          <w:sz w:val="24"/>
          <w:szCs w:val="24"/>
          <w:lang w:val="hu-HU"/>
        </w:rPr>
        <w:t>ndíjakat  az 1. sorszámtól a 8</w:t>
      </w:r>
      <w:r w:rsidR="00090A96">
        <w:rPr>
          <w:rFonts w:asciiTheme="majorBidi" w:hAnsiTheme="majorBidi" w:cstheme="majorBidi"/>
          <w:sz w:val="24"/>
          <w:szCs w:val="24"/>
          <w:lang w:val="hu-HU"/>
        </w:rPr>
        <w:t>.  sorszámmal bezárólag  ítéli oda:</w:t>
      </w:r>
    </w:p>
    <w:p w:rsidR="00090A96" w:rsidRDefault="00090A96" w:rsidP="00090A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A7755" w:rsidRPr="00D90D82" w:rsidRDefault="008A7755" w:rsidP="008A7755">
      <w:pPr>
        <w:tabs>
          <w:tab w:val="left" w:pos="18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2087"/>
        <w:gridCol w:w="2718"/>
        <w:gridCol w:w="2070"/>
      </w:tblGrid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087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jelentkezés benyújtójának </w:t>
            </w:r>
            <w:proofErr w:type="gramStart"/>
            <w:r>
              <w:rPr>
                <w:b/>
                <w:bCs/>
                <w:color w:val="000000"/>
              </w:rPr>
              <w:t>családi  és</w:t>
            </w:r>
            <w:proofErr w:type="gramEnd"/>
            <w:r>
              <w:rPr>
                <w:b/>
                <w:bCs/>
                <w:color w:val="000000"/>
              </w:rPr>
              <w:t xml:space="preserve"> utóneve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       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felsőoktatási intézmény neve (a </w:t>
            </w:r>
            <w:proofErr w:type="gramStart"/>
            <w:r>
              <w:rPr>
                <w:b/>
                <w:bCs/>
                <w:color w:val="000000"/>
              </w:rPr>
              <w:t>foglalkozás  neve</w:t>
            </w:r>
            <w:proofErr w:type="gramEnd"/>
            <w:r>
              <w:rPr>
                <w:b/>
                <w:bCs/>
                <w:color w:val="000000"/>
              </w:rPr>
              <w:t>, amelyre iskoláztatják)</w:t>
            </w:r>
          </w:p>
        </w:tc>
        <w:tc>
          <w:tcPr>
            <w:tcW w:w="2070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Tanulmányi év 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7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Barsi Árpád</w:t>
            </w:r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Műszaki Tudományok Kara, Újvidék (</w:t>
            </w:r>
            <w:proofErr w:type="gramStart"/>
            <w:r>
              <w:rPr>
                <w:b/>
                <w:color w:val="000000"/>
              </w:rPr>
              <w:t>szoftver alkalmazási</w:t>
            </w:r>
            <w:proofErr w:type="gramEnd"/>
            <w:r>
              <w:rPr>
                <w:b/>
                <w:color w:val="000000"/>
              </w:rPr>
              <w:t xml:space="preserve"> mérnök) </w:t>
            </w:r>
          </w:p>
          <w:p w:rsidR="00D90D82" w:rsidRDefault="00D90D82" w:rsidP="008D35F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0" w:type="dxa"/>
            <w:vAlign w:val="center"/>
          </w:tcPr>
          <w:p w:rsidR="00D90D82" w:rsidRPr="00D90D82" w:rsidRDefault="00D90D82" w:rsidP="00D90D8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év</w:t>
            </w:r>
            <w:proofErr w:type="spellEnd"/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:rsidR="00D90D82" w:rsidRPr="008C55EF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Vukosljev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Anđelija</w:t>
            </w:r>
            <w:proofErr w:type="spellEnd"/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Jogi Egyetem Újvidék (okleveles jogász)</w:t>
            </w:r>
          </w:p>
        </w:tc>
        <w:tc>
          <w:tcPr>
            <w:tcW w:w="2070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2. év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87" w:type="dxa"/>
            <w:vAlign w:val="center"/>
          </w:tcPr>
          <w:p w:rsidR="00D90D82" w:rsidRPr="008C55EF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Gordić</w:t>
            </w:r>
            <w:proofErr w:type="spellEnd"/>
            <w:r>
              <w:rPr>
                <w:b/>
                <w:color w:val="000000"/>
              </w:rPr>
              <w:t xml:space="preserve">  Nikola</w:t>
            </w:r>
            <w:proofErr w:type="gramEnd"/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Közgazdasági  Kar</w:t>
            </w:r>
            <w:proofErr w:type="gramEnd"/>
            <w:r>
              <w:rPr>
                <w:b/>
              </w:rPr>
              <w:t xml:space="preserve">  Belgrád (okleveles  közgazdász)</w:t>
            </w:r>
          </w:p>
        </w:tc>
        <w:tc>
          <w:tcPr>
            <w:tcW w:w="2070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 év 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87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Szuromi Renáta</w:t>
            </w:r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Szaktanulmányok Műszaki Főiskolája (gépészmérnök)</w:t>
            </w:r>
          </w:p>
        </w:tc>
        <w:tc>
          <w:tcPr>
            <w:tcW w:w="2070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1. év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87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Vukosavljev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Danijela</w:t>
            </w:r>
            <w:proofErr w:type="spellEnd"/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90D82" w:rsidRDefault="00D90D82" w:rsidP="008D35F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Újvidéki Jogi Kar</w:t>
            </w:r>
          </w:p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okleveles  jogász</w:t>
            </w:r>
            <w:proofErr w:type="gramEnd"/>
          </w:p>
        </w:tc>
        <w:tc>
          <w:tcPr>
            <w:tcW w:w="2070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1. év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087" w:type="dxa"/>
            <w:vAlign w:val="center"/>
          </w:tcPr>
          <w:p w:rsidR="00D90D82" w:rsidRPr="00FF6F44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Raškov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Orvosi </w:t>
            </w:r>
            <w:proofErr w:type="gramStart"/>
            <w:r>
              <w:rPr>
                <w:b/>
              </w:rPr>
              <w:t>Kar  (</w:t>
            </w:r>
            <w:proofErr w:type="gramEnd"/>
            <w:r>
              <w:rPr>
                <w:b/>
              </w:rPr>
              <w:t>orvosdoktor)</w:t>
            </w:r>
          </w:p>
        </w:tc>
        <w:tc>
          <w:tcPr>
            <w:tcW w:w="2070" w:type="dxa"/>
            <w:vAlign w:val="center"/>
          </w:tcPr>
          <w:p w:rsidR="00D90D82" w:rsidRDefault="00D90D82" w:rsidP="00D90D82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087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Kálmán Margaréta  </w:t>
            </w:r>
          </w:p>
        </w:tc>
        <w:tc>
          <w:tcPr>
            <w:tcW w:w="2718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Magyar Tannyelvű Tanítói Kar Szabadka (okleveles nevelő)</w:t>
            </w:r>
          </w:p>
        </w:tc>
        <w:tc>
          <w:tcPr>
            <w:tcW w:w="2070" w:type="dxa"/>
            <w:vAlign w:val="center"/>
          </w:tcPr>
          <w:p w:rsidR="00D90D82" w:rsidRPr="00FF6F44" w:rsidRDefault="00D90D82" w:rsidP="00D90D82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FF6F44">
              <w:rPr>
                <w:b/>
                <w:bCs/>
                <w:lang w:val="hu-HU"/>
              </w:rPr>
              <w:t>év</w:t>
            </w:r>
          </w:p>
        </w:tc>
      </w:tr>
      <w:tr w:rsidR="00D90D82" w:rsidRPr="00714321" w:rsidTr="008A7755">
        <w:tc>
          <w:tcPr>
            <w:tcW w:w="1981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087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Viser</w:t>
            </w:r>
            <w:proofErr w:type="spellEnd"/>
            <w:r>
              <w:rPr>
                <w:b/>
                <w:color w:val="000000"/>
              </w:rPr>
              <w:t xml:space="preserve"> Viktor</w:t>
            </w:r>
          </w:p>
        </w:tc>
        <w:tc>
          <w:tcPr>
            <w:tcW w:w="2718" w:type="dxa"/>
            <w:vAlign w:val="center"/>
          </w:tcPr>
          <w:p w:rsidR="00D90D82" w:rsidRPr="00FF6F44" w:rsidRDefault="00D90D82" w:rsidP="008D35F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Műszaki Szaktanulmányok Felsőoktatási Kara (informatikai mérnök</w:t>
            </w:r>
          </w:p>
        </w:tc>
        <w:tc>
          <w:tcPr>
            <w:tcW w:w="2070" w:type="dxa"/>
            <w:vAlign w:val="center"/>
          </w:tcPr>
          <w:p w:rsidR="00D90D82" w:rsidRDefault="00D90D82" w:rsidP="008D3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1. év</w:t>
            </w:r>
          </w:p>
        </w:tc>
      </w:tr>
    </w:tbl>
    <w:p w:rsidR="008A7755" w:rsidRPr="00714321" w:rsidRDefault="008A7755" w:rsidP="008A7755">
      <w:pPr>
        <w:jc w:val="both"/>
        <w:rPr>
          <w:b/>
          <w:lang w:val="sr-Cyrl-CS"/>
        </w:rPr>
      </w:pPr>
      <w:r w:rsidRPr="00714321">
        <w:rPr>
          <w:b/>
          <w:lang w:val="sr-Cyrl-CS"/>
        </w:rPr>
        <w:t xml:space="preserve">            </w:t>
      </w:r>
    </w:p>
    <w:p w:rsidR="00090A96" w:rsidRDefault="00090A96" w:rsidP="00090A96">
      <w:pPr>
        <w:jc w:val="both"/>
        <w:rPr>
          <w:b/>
        </w:rPr>
      </w:pPr>
      <w:r>
        <w:rPr>
          <w:b/>
        </w:rPr>
        <w:t xml:space="preserve">            </w:t>
      </w:r>
    </w:p>
    <w:p w:rsidR="00090A96" w:rsidRDefault="00D90D82" w:rsidP="00090A96">
      <w:pPr>
        <w:jc w:val="both"/>
      </w:pPr>
      <w:r>
        <w:t xml:space="preserve">II. </w:t>
      </w:r>
      <w:proofErr w:type="gramStart"/>
      <w:r>
        <w:t>A</w:t>
      </w:r>
      <w:proofErr w:type="gramEnd"/>
      <w:r>
        <w:t xml:space="preserve"> 2020/2021-e</w:t>
      </w:r>
      <w:r w:rsidR="00090A96">
        <w:t>s tanévre    az ösztöndíj   hallgatónként  havonta nominálisan  8.0</w:t>
      </w:r>
      <w:r>
        <w:t>00,00 dinárt tesz ki és  a  2020. október 1-jétől a 2021</w:t>
      </w:r>
      <w:r w:rsidR="00090A96">
        <w:t xml:space="preserve">.  június  30-áig terjedő időszakra kerül  kifizetésre. </w:t>
      </w:r>
    </w:p>
    <w:p w:rsidR="00090A96" w:rsidRDefault="00090A96" w:rsidP="00090A96">
      <w:pPr>
        <w:jc w:val="both"/>
      </w:pPr>
    </w:p>
    <w:p w:rsidR="00090A96" w:rsidRDefault="00090A96" w:rsidP="00090A96">
      <w:pPr>
        <w:jc w:val="both"/>
      </w:pPr>
      <w:r>
        <w:t xml:space="preserve">III. Ez a </w:t>
      </w:r>
      <w:r w:rsidR="007144EB">
        <w:t xml:space="preserve">határozat véglege és közzé kell tenni Zenta </w:t>
      </w:r>
      <w:r>
        <w:t>község hivatalos honlapján (</w:t>
      </w:r>
      <w:hyperlink r:id="rId5" w:history="1">
        <w:r>
          <w:rPr>
            <w:rStyle w:val="Hyperlink"/>
          </w:rPr>
          <w:t>www.zenta-senta.co.rs</w:t>
        </w:r>
      </w:hyperlink>
      <w:r>
        <w:t>) és a Zentai Községi Közigazgatási Hivatal hirdetőtábláján.</w:t>
      </w:r>
    </w:p>
    <w:p w:rsidR="00090A96" w:rsidRDefault="00090A96" w:rsidP="00090A96">
      <w:pPr>
        <w:jc w:val="both"/>
      </w:pPr>
    </w:p>
    <w:p w:rsidR="00D90D82" w:rsidRDefault="00D90D82" w:rsidP="00090A96">
      <w:pPr>
        <w:jc w:val="both"/>
      </w:pPr>
    </w:p>
    <w:p w:rsidR="00D90D82" w:rsidRDefault="00D90D82" w:rsidP="00D90D82">
      <w:pPr>
        <w:jc w:val="center"/>
        <w:rPr>
          <w:b/>
          <w:bCs/>
        </w:rPr>
      </w:pPr>
      <w:r>
        <w:rPr>
          <w:b/>
          <w:bCs/>
        </w:rPr>
        <w:t xml:space="preserve">I n d o k l á s </w:t>
      </w:r>
    </w:p>
    <w:p w:rsidR="00D90D82" w:rsidRDefault="00D90D82" w:rsidP="00D90D82">
      <w:pPr>
        <w:jc w:val="center"/>
        <w:rPr>
          <w:b/>
          <w:bCs/>
        </w:rPr>
      </w:pPr>
    </w:p>
    <w:p w:rsidR="000E3207" w:rsidRDefault="000E3207" w:rsidP="00D90D82">
      <w:pPr>
        <w:jc w:val="both"/>
      </w:pPr>
      <w:r>
        <w:t xml:space="preserve">Zenta község Községi Közigazgatási Hivatal általános közigazgatási </w:t>
      </w:r>
      <w:proofErr w:type="gramStart"/>
      <w:r>
        <w:t>és  társadalmi</w:t>
      </w:r>
      <w:proofErr w:type="gramEnd"/>
      <w:r>
        <w:t xml:space="preserve">   tevékenységi osztálya  a hallgatói ösztöndíjakról szóló szabályzat (Zenta Község Hivatalos Lapja, 16/2013. és 25/2017. sz.) 9. szakasza alapján 2021. március 12-én </w:t>
      </w:r>
      <w:proofErr w:type="gramStart"/>
      <w:r>
        <w:t>a  451-6</w:t>
      </w:r>
      <w:proofErr w:type="gramEnd"/>
      <w:r>
        <w:t>/2020-IV/01-es számon  kiírta  Zenta község területén lakhellyel rendelkező   hallgatók számára  az ösztöndíjak odaítéléséről szóló   pályázatot  a  2020/2021-es tanévre.  A pályázat megjelenése előtt</w:t>
      </w:r>
      <w:proofErr w:type="gramStart"/>
      <w:r>
        <w:t>,  2021.</w:t>
      </w:r>
      <w:proofErr w:type="gramEnd"/>
      <w:r>
        <w:t xml:space="preserve"> március 12-én az ösztöndíjak odaítélésében illetékes bizottság a hallgatói ösztöndíjakról szóló szabályzat 14. szakaszának 2. bekezdése alapján a  451-6/2020-IV/01-es számon   megállapította a 2020/2021-es tanévben   a  hiányszakmák jegyzékét.  </w:t>
      </w:r>
    </w:p>
    <w:p w:rsidR="000E3207" w:rsidRDefault="000E3207" w:rsidP="00D90D82">
      <w:pPr>
        <w:jc w:val="both"/>
      </w:pPr>
    </w:p>
    <w:p w:rsidR="00D90D82" w:rsidRDefault="000E3207" w:rsidP="00D90D82">
      <w:pPr>
        <w:jc w:val="both"/>
      </w:pPr>
      <w:r>
        <w:t xml:space="preserve">A 2020/2021-es </w:t>
      </w:r>
      <w:proofErr w:type="gramStart"/>
      <w:r>
        <w:t>tanévben   a</w:t>
      </w:r>
      <w:proofErr w:type="gramEnd"/>
      <w:r>
        <w:t xml:space="preserve">  hiányszakmák   jegyzéke  és   a  pályázat  2021. március 12-én   lett közzétéve Zenta község  hivatalos  honlapján  és  Zenta község Községi Közigazgatási Hivatalának a hirdetőtábláján, és  a  tájékoztatás a kiírt pályázatról a helyi kábeltelevízióban. </w:t>
      </w:r>
    </w:p>
    <w:p w:rsidR="000E3207" w:rsidRDefault="000E3207" w:rsidP="00D90D82">
      <w:pPr>
        <w:jc w:val="both"/>
      </w:pPr>
    </w:p>
    <w:p w:rsidR="000E3207" w:rsidRDefault="000E3207" w:rsidP="00D90D82">
      <w:pPr>
        <w:jc w:val="both"/>
      </w:pPr>
      <w:r>
        <w:t xml:space="preserve">A hallgatók </w:t>
      </w:r>
      <w:proofErr w:type="gramStart"/>
      <w:r>
        <w:t>ösztöndíjazásában  illetékes</w:t>
      </w:r>
      <w:proofErr w:type="gramEnd"/>
      <w:r>
        <w:t xml:space="preserve">  bizottság  a hallgatói ösztöndíjakról szóló szabályzat 12.  szakasza  alapján  a 2021.  április 23-án  tartott  ülésén, a  451-6/2020-IV-es számon  elkészítette  a   2020/2021-es tanévben a  hallgatók ösztöndíjazásának ranglistajavaslatát. </w:t>
      </w:r>
    </w:p>
    <w:p w:rsidR="000E3207" w:rsidRDefault="000E3207" w:rsidP="00D90D82">
      <w:pPr>
        <w:jc w:val="both"/>
      </w:pPr>
    </w:p>
    <w:p w:rsidR="000E3207" w:rsidRDefault="000E3207" w:rsidP="000E3207">
      <w:pPr>
        <w:jc w:val="both"/>
      </w:pPr>
      <w:r>
        <w:t xml:space="preserve">A hallgatók ösztöndíjazásában </w:t>
      </w:r>
      <w:proofErr w:type="gramStart"/>
      <w:r>
        <w:t>illetékes  bizottság</w:t>
      </w:r>
      <w:proofErr w:type="gramEnd"/>
      <w:r>
        <w:t xml:space="preserve"> megállapította  a következő ranglistajavaslatot a hallgatóknak az ösztöndíjak odaítélésére  és  javasolta Zenta  község polgármesterének, hogy Zenta község a 2020/2021-es tanévben  ítélje oda az ösztöndíjat   a  hallgatóknak az 1.  sorszámtól a  8. sorszámig: </w:t>
      </w:r>
    </w:p>
    <w:p w:rsidR="000E3207" w:rsidRDefault="000E3207" w:rsidP="000E3207">
      <w:pPr>
        <w:jc w:val="both"/>
      </w:pPr>
    </w:p>
    <w:p w:rsidR="000E3207" w:rsidRDefault="000E3207" w:rsidP="000E3207">
      <w:pPr>
        <w:jc w:val="both"/>
        <w:rPr>
          <w:b/>
        </w:rPr>
      </w:pPr>
    </w:p>
    <w:tbl>
      <w:tblPr>
        <w:tblW w:w="11318" w:type="dxa"/>
        <w:jc w:val="center"/>
        <w:tblInd w:w="1329" w:type="dxa"/>
        <w:tblLook w:val="04A0"/>
      </w:tblPr>
      <w:tblGrid>
        <w:gridCol w:w="836"/>
        <w:gridCol w:w="1724"/>
        <w:gridCol w:w="2070"/>
        <w:gridCol w:w="1523"/>
        <w:gridCol w:w="1883"/>
        <w:gridCol w:w="1572"/>
        <w:gridCol w:w="1710"/>
      </w:tblGrid>
      <w:tr w:rsidR="0076643F" w:rsidTr="00E06A22">
        <w:trPr>
          <w:trHeight w:val="630"/>
          <w:jc w:val="center"/>
        </w:trPr>
        <w:tc>
          <w:tcPr>
            <w:tcW w:w="8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jelentkezés benyújtásának személyneve        </w:t>
            </w:r>
          </w:p>
        </w:tc>
        <w:tc>
          <w:tcPr>
            <w:tcW w:w="20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felsőoktatási intézmény neve (foglalkozás) </w:t>
            </w:r>
          </w:p>
        </w:tc>
        <w:tc>
          <w:tcPr>
            <w:tcW w:w="152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hallgatói  évek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Az ismérvek szerinti pontszámok</w:t>
            </w:r>
          </w:p>
        </w:tc>
        <w:tc>
          <w:tcPr>
            <w:tcW w:w="328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76643F" w:rsidTr="00E06A22">
        <w:trPr>
          <w:trHeight w:val="780"/>
          <w:jc w:val="center"/>
        </w:trPr>
        <w:tc>
          <w:tcPr>
            <w:tcW w:w="83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Az ismérv egységes száma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76643F" w:rsidTr="00E06A22">
        <w:trPr>
          <w:trHeight w:val="315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color w:val="000000"/>
              </w:rPr>
              <w:t>Barsi Árpád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Műszaki Tudományok Kara, Újvidék (</w:t>
            </w:r>
            <w:proofErr w:type="gramStart"/>
            <w:r>
              <w:rPr>
                <w:b/>
                <w:color w:val="000000"/>
              </w:rPr>
              <w:t xml:space="preserve">szoftver </w:t>
            </w:r>
            <w:r>
              <w:rPr>
                <w:b/>
                <w:color w:val="000000"/>
              </w:rPr>
              <w:lastRenderedPageBreak/>
              <w:t>alkalmazási</w:t>
            </w:r>
            <w:proofErr w:type="gramEnd"/>
            <w:r>
              <w:rPr>
                <w:b/>
                <w:color w:val="000000"/>
              </w:rPr>
              <w:t xml:space="preserve"> mérnök) 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1.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140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color w:val="000000"/>
              </w:rPr>
              <w:t>Vukosljev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Anđelija</w:t>
            </w:r>
            <w:proofErr w:type="spellEnd"/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Jogi Egyetem Újvidék (okleveles jogász)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2.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Gordić</w:t>
            </w:r>
            <w:proofErr w:type="spellEnd"/>
            <w:r>
              <w:rPr>
                <w:b/>
                <w:color w:val="000000"/>
              </w:rPr>
              <w:t xml:space="preserve">  Nikola</w:t>
            </w:r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Közgazdasági  Kar</w:t>
            </w:r>
            <w:proofErr w:type="gramEnd"/>
            <w:r>
              <w:rPr>
                <w:b/>
              </w:rPr>
              <w:t xml:space="preserve">  Belgrád (okleveles  közgazdász)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 év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color w:val="000000"/>
              </w:rPr>
              <w:t>Szuromi Renáta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Szaktanulmányok Műszaki Főiskolája (gépészmérnök)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1.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color w:val="000000"/>
              </w:rPr>
              <w:t>Vukosavljev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Danijela</w:t>
            </w:r>
            <w:proofErr w:type="spellEnd"/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07" w:rsidRDefault="000E3207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0E3207" w:rsidRDefault="000E320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Újvidéki Jogi Kar</w:t>
            </w:r>
          </w:p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okleveles  jogász</w:t>
            </w:r>
            <w:proofErr w:type="gramEnd"/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1.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</w:rPr>
              <w:t>Raškov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Orvosi </w:t>
            </w:r>
            <w:proofErr w:type="gramStart"/>
            <w:r>
              <w:rPr>
                <w:b/>
              </w:rPr>
              <w:t>Kar  (</w:t>
            </w:r>
            <w:proofErr w:type="gramEnd"/>
            <w:r>
              <w:rPr>
                <w:b/>
              </w:rPr>
              <w:t>orvosdoktor)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 w:rsidP="000E3207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val="en-US"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Kálmán Margaréta 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Magyar Tannyelvű Tanítói Kar Szabadka </w:t>
            </w:r>
            <w:r>
              <w:rPr>
                <w:b/>
                <w:bCs/>
              </w:rPr>
              <w:lastRenderedPageBreak/>
              <w:t>(okleveles nevelő)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 w:rsidP="000E3207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>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75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Viser</w:t>
            </w:r>
            <w:proofErr w:type="spellEnd"/>
            <w:r>
              <w:rPr>
                <w:b/>
                <w:color w:val="000000"/>
              </w:rPr>
              <w:t xml:space="preserve"> Viktor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Műszaki Szaktanulmányok Felsőoktatási Kara (informatikai mérnök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1.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25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III/2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rPr>
                <w:lang w:eastAsia="en-US"/>
              </w:rPr>
            </w:pPr>
            <w:r>
              <w:t>IV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76643F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 xml:space="preserve">Szuromi Éva 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</w:rPr>
              <w:t>Magyar Tannyelvű Tanítói Kar Szabadka (okleveles taníró)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 év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(az első éves hallgató</w:t>
            </w:r>
            <w:proofErr w:type="gramStart"/>
            <w:r>
              <w:rPr>
                <w:bCs/>
              </w:rPr>
              <w:t>,  aki</w:t>
            </w:r>
            <w:proofErr w:type="gramEnd"/>
            <w:r>
              <w:rPr>
                <w:bCs/>
              </w:rPr>
              <w:t xml:space="preserve">  nem   hiányszakmát tanul, és  nem tesz eleget   a hallgatók ösztöndíjazásáról szóló szabályzat  </w:t>
            </w:r>
            <w:r w:rsidR="0076643F">
              <w:rPr>
                <w:bCs/>
              </w:rPr>
              <w:t>5. szakasza 1. be</w:t>
            </w:r>
            <w:r>
              <w:rPr>
                <w:bCs/>
              </w:rPr>
              <w:t>kezdése 7. fordulatának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643F" w:rsidRPr="000E3207" w:rsidTr="00E06A22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P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207" w:rsidRDefault="000E3207">
            <w:pPr>
              <w:rPr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207" w:rsidRPr="000E3207" w:rsidRDefault="000E320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E3207" w:rsidRDefault="000E3207" w:rsidP="000E3207">
      <w:pPr>
        <w:jc w:val="both"/>
        <w:rPr>
          <w:b/>
          <w:lang w:eastAsia="en-US"/>
        </w:rPr>
      </w:pPr>
    </w:p>
    <w:p w:rsidR="000E3207" w:rsidRDefault="0076643F" w:rsidP="000E3207">
      <w:pPr>
        <w:jc w:val="both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ranglistajavaslat  2021.</w:t>
      </w:r>
      <w:proofErr w:type="gramEnd"/>
      <w:r>
        <w:rPr>
          <w:bCs/>
        </w:rPr>
        <w:t xml:space="preserve"> április 23-án  jelent  meg Zenta község hivatalos honlapján (</w:t>
      </w:r>
      <w:hyperlink r:id="rId6" w:history="1">
        <w:r w:rsidRPr="00D94015">
          <w:rPr>
            <w:rStyle w:val="Hyperlink"/>
            <w:bCs/>
          </w:rPr>
          <w:t>www.zenta-senta.co.rs</w:t>
        </w:r>
      </w:hyperlink>
      <w:r>
        <w:rPr>
          <w:bCs/>
        </w:rPr>
        <w:t xml:space="preserve">) és  a zentai Községi Közigazgatási Hivatal hirdetőtábláján </w:t>
      </w:r>
    </w:p>
    <w:p w:rsidR="0076643F" w:rsidRDefault="0076643F" w:rsidP="000E3207">
      <w:pPr>
        <w:jc w:val="both"/>
        <w:rPr>
          <w:bCs/>
        </w:rPr>
      </w:pPr>
    </w:p>
    <w:p w:rsidR="0076643F" w:rsidRDefault="0076643F" w:rsidP="000E3207">
      <w:pPr>
        <w:jc w:val="both"/>
        <w:rPr>
          <w:bCs/>
        </w:rPr>
      </w:pPr>
      <w:r>
        <w:rPr>
          <w:bCs/>
        </w:rPr>
        <w:t xml:space="preserve">A 2020/2021-es tanévben a hallgatók ösztöndíjainak  </w:t>
      </w:r>
      <w:proofErr w:type="gramStart"/>
      <w:r>
        <w:rPr>
          <w:bCs/>
        </w:rPr>
        <w:t>odaítélésére</w:t>
      </w:r>
      <w:proofErr w:type="gramEnd"/>
      <w:r>
        <w:rPr>
          <w:bCs/>
        </w:rPr>
        <w:t xml:space="preserve">  a  ranglistajavaslatra  senki nem emelet </w:t>
      </w:r>
      <w:proofErr w:type="spellStart"/>
      <w:r>
        <w:rPr>
          <w:bCs/>
        </w:rPr>
        <w:t>fellevvezést</w:t>
      </w:r>
      <w:proofErr w:type="spellEnd"/>
      <w:r>
        <w:rPr>
          <w:bCs/>
        </w:rPr>
        <w:t xml:space="preserve">, és  a  ranglistajavaslatot, mint végleges megküldtük   Zenta község  polgármesterének   a  2020/201-es tanévben  a  hallgatói ösztöndíjak odaítéléséről szóló határozat meghozatala céljából.  </w:t>
      </w:r>
    </w:p>
    <w:p w:rsidR="0076643F" w:rsidRDefault="0076643F" w:rsidP="000E3207">
      <w:pPr>
        <w:jc w:val="both"/>
        <w:rPr>
          <w:bCs/>
        </w:rPr>
      </w:pPr>
    </w:p>
    <w:p w:rsidR="0076643F" w:rsidRDefault="0076643F" w:rsidP="007664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101/2016.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 sz.) 44. szakasza 1. bekezdésének 5)  pontja,   valamint Zenta község statútumának (Zenta Község Hivatalos Lapja,  4/2019. sz.) 61. szakasza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76643F" w:rsidRDefault="0076643F" w:rsidP="007664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6643F" w:rsidRDefault="0076643F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6643F">
        <w:rPr>
          <w:rFonts w:asciiTheme="majorBidi" w:hAnsiTheme="majorBidi" w:cstheme="majorBidi"/>
          <w:sz w:val="24"/>
          <w:szCs w:val="24"/>
          <w:lang w:val="hu-HU"/>
        </w:rPr>
        <w:t>A hallgatói ösztöndíjakról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3. és 4. bekezdései előirányozzák</w:t>
      </w:r>
      <w:r w:rsidR="00C27AB1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C27AB1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végleges ranglistajavaslat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alapján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polgármester  meghozza a határozatot  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ösztöndíjak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odaítéléséről. </w:t>
      </w: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polgármesterének határozatát az ösztöndíjak odaítéléséről közzé kell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tenni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hirdetőtáblán  és  Zenta  község hivatalos honlapján.” </w:t>
      </w: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fentiekkel összhangban Zenta község polgármestere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hallgatói</w:t>
      </w:r>
      <w:proofErr w:type="gramEnd"/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ösztöndíjakról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3.  bekezdése, valamint  a  hallgatók ösztöndíjazásában illetékes bizottság végső  ranglistajavaslata alapján  meghozta  az ösztöndíjak  odaítéléséről szóló határozatot, mint a rendelkező részben.  </w:t>
      </w: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hallgatói ösztöndíjakról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20. szakaszának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bekezdése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előirányozza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19. szakasz szerinti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.”</w:t>
      </w:r>
    </w:p>
    <w:p w:rsid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0F14" w:rsidRPr="00730F14" w:rsidRDefault="00730F14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határozat 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hallgatói ösztöndíjakról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20. szakaszának  1. bekezdése  alapján  végleges  és 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a hallgatói ösztöndíjakról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4.  bekezdése  alapján közzé  lesz téve   a  hirdetőtáblán és  Zenta község hivatalos honlapján.  </w:t>
      </w:r>
    </w:p>
    <w:p w:rsidR="00C27AB1" w:rsidRPr="00730F14" w:rsidRDefault="00C27AB1" w:rsidP="0076643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6643F" w:rsidRPr="00730F14" w:rsidRDefault="0076643F" w:rsidP="000E3207">
      <w:pPr>
        <w:jc w:val="both"/>
        <w:rPr>
          <w:rFonts w:asciiTheme="majorBidi" w:hAnsiTheme="majorBidi" w:cstheme="majorBidi"/>
          <w:bCs/>
        </w:rPr>
      </w:pPr>
    </w:p>
    <w:p w:rsidR="0076643F" w:rsidRPr="0076643F" w:rsidRDefault="0076643F" w:rsidP="000E3207">
      <w:pPr>
        <w:jc w:val="both"/>
        <w:rPr>
          <w:rFonts w:asciiTheme="majorBidi" w:hAnsiTheme="majorBidi" w:cstheme="majorBidi"/>
          <w:bCs/>
        </w:rPr>
      </w:pPr>
    </w:p>
    <w:p w:rsidR="00090A96" w:rsidRDefault="00090A96" w:rsidP="00730F1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D90D82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eglédi Rudolf </w:t>
      </w:r>
      <w:r w:rsidR="005227AD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DC2F10" w:rsidRDefault="00E06A22" w:rsidP="007144EB">
      <w:pPr>
        <w:jc w:val="center"/>
      </w:pPr>
      <w:r>
        <w:rPr>
          <w:rFonts w:asciiTheme="majorBidi" w:hAnsiTheme="majorBidi" w:cstheme="majorBidi"/>
        </w:rPr>
        <w:t xml:space="preserve">   </w:t>
      </w:r>
      <w:proofErr w:type="gramStart"/>
      <w:r w:rsidR="00090A96">
        <w:rPr>
          <w:rFonts w:asciiTheme="majorBidi" w:hAnsiTheme="majorBidi" w:cstheme="majorBidi"/>
        </w:rPr>
        <w:t>a</w:t>
      </w:r>
      <w:proofErr w:type="gramEnd"/>
      <w:r w:rsidR="00090A96">
        <w:rPr>
          <w:rFonts w:asciiTheme="majorBidi" w:hAnsiTheme="majorBidi" w:cstheme="majorBidi"/>
        </w:rPr>
        <w:t xml:space="preserve"> község polgárme</w:t>
      </w:r>
      <w:r w:rsidR="000E3207">
        <w:rPr>
          <w:rFonts w:asciiTheme="majorBidi" w:hAnsiTheme="majorBidi" w:cstheme="majorBidi"/>
        </w:rPr>
        <w:t>stere</w:t>
      </w:r>
    </w:p>
    <w:sectPr w:rsidR="00DC2F10" w:rsidSect="00E06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43E"/>
    <w:multiLevelType w:val="hybridMultilevel"/>
    <w:tmpl w:val="1EC0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C411A"/>
    <w:multiLevelType w:val="hybridMultilevel"/>
    <w:tmpl w:val="4C1A1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2229B"/>
    <w:multiLevelType w:val="hybridMultilevel"/>
    <w:tmpl w:val="EBA81E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0A96"/>
    <w:rsid w:val="00090A96"/>
    <w:rsid w:val="000D4F4E"/>
    <w:rsid w:val="000E3207"/>
    <w:rsid w:val="001066F5"/>
    <w:rsid w:val="004C714A"/>
    <w:rsid w:val="005227AD"/>
    <w:rsid w:val="007144EB"/>
    <w:rsid w:val="00730F14"/>
    <w:rsid w:val="0076643F"/>
    <w:rsid w:val="008A7755"/>
    <w:rsid w:val="00946514"/>
    <w:rsid w:val="00C27AB1"/>
    <w:rsid w:val="00D90D82"/>
    <w:rsid w:val="00DC2F10"/>
    <w:rsid w:val="00E06A22"/>
    <w:rsid w:val="00EB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A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0A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0A9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9</cp:revision>
  <cp:lastPrinted>2021-04-28T06:42:00Z</cp:lastPrinted>
  <dcterms:created xsi:type="dcterms:W3CDTF">2021-04-27T12:21:00Z</dcterms:created>
  <dcterms:modified xsi:type="dcterms:W3CDTF">2021-04-28T06:45:00Z</dcterms:modified>
</cp:coreProperties>
</file>