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9D" w:rsidRDefault="008E019D" w:rsidP="00845C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ÖZTÁRSASÁG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VAJDASÁG AUTONÓM TARTOMÁNY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Községi Közigazgatási Hivatala 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845C99" w:rsidRDefault="00D10AEF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401-6/2021</w:t>
      </w:r>
      <w:r w:rsidR="00845C99">
        <w:rPr>
          <w:rFonts w:ascii="Times New Roman" w:hAnsi="Times New Roman" w:cs="Times New Roman"/>
          <w:b/>
          <w:sz w:val="24"/>
          <w:szCs w:val="24"/>
          <w:lang w:val="hu-HU"/>
        </w:rPr>
        <w:t>-IV/01</w:t>
      </w:r>
    </w:p>
    <w:p w:rsidR="00845C99" w:rsidRDefault="00D10AEF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 2021. június 9-én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</w:p>
    <w:p w:rsidR="00845C99" w:rsidRDefault="00845C99" w:rsidP="00845C9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101/2016.-más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47/2018.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az egyházaknak és  vallási közösségeknek   a  költségvetési eszközök  felosztásáról szóló rendelet (Zenta Község Hivatalos Lapja,  14/2011. s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 xml:space="preserve">z.) 8. szakasza alapján, </w:t>
      </w:r>
      <w:proofErr w:type="gramStart"/>
      <w:r w:rsidR="00D10AEF">
        <w:rPr>
          <w:rFonts w:ascii="Times New Roman" w:hAnsi="Times New Roman" w:cs="Times New Roman"/>
          <w:sz w:val="24"/>
          <w:szCs w:val="24"/>
          <w:lang w:val="hu-HU"/>
        </w:rPr>
        <w:t>a  2021-e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évben Zenta község  területén működő  egyházaknak és vallási közösségeknek   a költségvetési eszközök  odaítéléséről szóló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 xml:space="preserve"> pályázat  kapcsán, száma  401-6/2021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>IV/01, kelt  2020. június 9-én</w:t>
      </w:r>
      <w:r>
        <w:rPr>
          <w:rFonts w:ascii="Times New Roman" w:hAnsi="Times New Roman" w:cs="Times New Roman"/>
          <w:sz w:val="24"/>
          <w:szCs w:val="24"/>
          <w:lang w:val="hu-HU"/>
        </w:rPr>
        <w:t>, Ze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>nta  község  polgármestere  2021. márciusában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</w:t>
      </w: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10AEF" w:rsidRDefault="00D10AEF" w:rsidP="00D10AEF">
      <w:pPr>
        <w:pStyle w:val="ListParagraph"/>
        <w:numPr>
          <w:ilvl w:val="0"/>
          <w:numId w:val="3"/>
        </w:numPr>
        <w:tabs>
          <w:tab w:val="right" w:pos="9072"/>
        </w:tabs>
        <w:jc w:val="both"/>
      </w:pPr>
      <w:r>
        <w:t>A 2021-e</w:t>
      </w:r>
      <w:r w:rsidR="00845C99">
        <w:t xml:space="preserve">s évben Zenta község területén működő egyházaknak </w:t>
      </w:r>
      <w:proofErr w:type="gramStart"/>
      <w:r w:rsidR="00845C99">
        <w:t>és  vallási</w:t>
      </w:r>
      <w:proofErr w:type="gramEnd"/>
      <w:r w:rsidR="00845C99">
        <w:t xml:space="preserve">  közösségeknek  odaítéljük  a  költségvetési eszközöket </w:t>
      </w:r>
      <w:r w:rsidR="00845C99" w:rsidRPr="00D10AEF">
        <w:rPr>
          <w:b/>
        </w:rPr>
        <w:t xml:space="preserve">építési tevékenységre, illetve  </w:t>
      </w:r>
      <w:r w:rsidR="00845C99">
        <w:t>a Zenta község  területén működő egyházaknak  é</w:t>
      </w:r>
      <w:r>
        <w:t>s  vallási  közösségeknek a 2021</w:t>
      </w:r>
      <w:r w:rsidR="00845C99">
        <w:t xml:space="preserve">. évi költségvetési  eszközök odaítéléséről szóló </w:t>
      </w:r>
      <w:r w:rsidR="00845C99" w:rsidRPr="00D10AEF">
        <w:rPr>
          <w:b/>
        </w:rPr>
        <w:t xml:space="preserve"> pályázat </w:t>
      </w:r>
      <w:r>
        <w:t>száma 401-6/2021-IV/01, kelt 2021</w:t>
      </w:r>
      <w:r w:rsidR="00845C99">
        <w:t xml:space="preserve">. március </w:t>
      </w:r>
      <w:r>
        <w:t>18-án</w:t>
      </w:r>
      <w:r w:rsidR="00845C99" w:rsidRPr="00D10AEF">
        <w:rPr>
          <w:b/>
        </w:rPr>
        <w:t xml:space="preserve">  III. fejezete  szerinti  rendeltetésre,  </w:t>
      </w:r>
      <w:r>
        <w:t>éspedig az 1. sorszámtól a  2</w:t>
      </w:r>
      <w:r w:rsidR="00845C99">
        <w:t xml:space="preserve">. sorszámmal bezárólag: </w:t>
      </w:r>
    </w:p>
    <w:p w:rsidR="00D10AEF" w:rsidRPr="0097413B" w:rsidRDefault="00D10AEF" w:rsidP="00D10AEF">
      <w:pPr>
        <w:tabs>
          <w:tab w:val="right" w:pos="9072"/>
        </w:tabs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179"/>
        <w:gridCol w:w="3550"/>
        <w:gridCol w:w="1616"/>
      </w:tblGrid>
      <w:tr w:rsidR="00D10AEF" w:rsidRPr="0097413B" w:rsidTr="00380ABE">
        <w:trPr>
          <w:trHeight w:val="1790"/>
        </w:trPr>
        <w:tc>
          <w:tcPr>
            <w:tcW w:w="651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79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r>
              <w:rPr>
                <w:b/>
              </w:rPr>
              <w:t xml:space="preserve">Az egyház, illetve vallási közösség neve </w:t>
            </w:r>
          </w:p>
        </w:tc>
        <w:tc>
          <w:tcPr>
            <w:tcW w:w="3550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r>
              <w:rPr>
                <w:b/>
              </w:rPr>
              <w:t xml:space="preserve">A jóváhagyott eszközök rendeltetése </w:t>
            </w:r>
          </w:p>
        </w:tc>
        <w:tc>
          <w:tcPr>
            <w:tcW w:w="1476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jóváhagyott pénzeszközök dinárban </w:t>
            </w:r>
          </w:p>
        </w:tc>
      </w:tr>
      <w:tr w:rsidR="00D10AEF" w:rsidRPr="0097413B" w:rsidTr="00380ABE">
        <w:tc>
          <w:tcPr>
            <w:tcW w:w="651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1.</w:t>
            </w:r>
          </w:p>
        </w:tc>
        <w:tc>
          <w:tcPr>
            <w:tcW w:w="3179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Римокатоличка  жупа „Краљица Свете Крунице”</w:t>
            </w:r>
            <w:proofErr w:type="spellStart"/>
            <w:r w:rsidRPr="0097413B">
              <w:rPr>
                <w:lang w:val="sr-Cyrl-BA"/>
              </w:rPr>
              <w:t>Торњош</w:t>
            </w:r>
            <w:proofErr w:type="spellEnd"/>
          </w:p>
          <w:p w:rsidR="00D10AEF" w:rsidRPr="0097413B" w:rsidRDefault="00D10AEF" w:rsidP="00380ABE">
            <w:pPr>
              <w:jc w:val="center"/>
              <w:rPr>
                <w:spacing w:val="-1"/>
                <w:lang w:val="sr-Cyrl-BA"/>
              </w:rPr>
            </w:pPr>
          </w:p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proofErr w:type="spellStart"/>
            <w:r w:rsidRPr="0097413B">
              <w:rPr>
                <w:lang w:val="sr-Cyrl-BA"/>
              </w:rPr>
              <w:t>Római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Katolikus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Plébánia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Rózsa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Fűzér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Királynője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Tornyos</w:t>
            </w:r>
            <w:proofErr w:type="spellEnd"/>
          </w:p>
        </w:tc>
        <w:tc>
          <w:tcPr>
            <w:tcW w:w="3550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proofErr w:type="spellStart"/>
            <w:r w:rsidRPr="0097413B">
              <w:rPr>
                <w:lang w:val="sr-Cyrl-BA"/>
              </w:rPr>
              <w:t>Иинвестициони</w:t>
            </w:r>
            <w:proofErr w:type="spellEnd"/>
            <w:r w:rsidRPr="0097413B">
              <w:rPr>
                <w:lang w:val="sr-Cyrl-BA"/>
              </w:rPr>
              <w:t xml:space="preserve"> радови на црквеним објектима:</w:t>
            </w:r>
          </w:p>
          <w:p w:rsidR="00D10AEF" w:rsidRPr="0097413B" w:rsidRDefault="00D10AEF" w:rsidP="00380ABE">
            <w:pPr>
              <w:jc w:val="center"/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 xml:space="preserve">„A </w:t>
            </w:r>
            <w:proofErr w:type="spellStart"/>
            <w:r w:rsidRPr="0097413B">
              <w:rPr>
                <w:b/>
                <w:lang w:val="sr-Cyrl-BA"/>
              </w:rPr>
              <w:t>tavalyi</w:t>
            </w:r>
            <w:proofErr w:type="spellEnd"/>
            <w:r w:rsidRPr="0097413B">
              <w:rPr>
                <w:b/>
                <w:lang w:val="sr-Cyrl-BA"/>
              </w:rPr>
              <w:t xml:space="preserve"> „</w:t>
            </w:r>
            <w:proofErr w:type="spellStart"/>
            <w:r w:rsidRPr="0097413B">
              <w:rPr>
                <w:b/>
                <w:lang w:val="sr-Cyrl-BA"/>
              </w:rPr>
              <w:t>bavalittal</w:t>
            </w:r>
            <w:proofErr w:type="spellEnd"/>
            <w:r w:rsidRPr="0097413B">
              <w:rPr>
                <w:b/>
                <w:lang w:val="sr-Cyrl-BA"/>
              </w:rPr>
              <w:t xml:space="preserve">” </w:t>
            </w:r>
            <w:proofErr w:type="spellStart"/>
            <w:r w:rsidRPr="0097413B">
              <w:rPr>
                <w:b/>
                <w:lang w:val="sr-Cyrl-BA"/>
              </w:rPr>
              <w:t>festésre</w:t>
            </w:r>
            <w:proofErr w:type="spellEnd"/>
            <w:r w:rsidRPr="0097413B">
              <w:rPr>
                <w:b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lang w:val="sr-Cyrl-BA"/>
              </w:rPr>
              <w:t>felvett</w:t>
            </w:r>
            <w:proofErr w:type="spellEnd"/>
            <w:r w:rsidRPr="0097413B">
              <w:rPr>
                <w:b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lang w:val="sr-Cyrl-BA"/>
              </w:rPr>
              <w:t>hitel</w:t>
            </w:r>
            <w:proofErr w:type="spellEnd"/>
            <w:r w:rsidRPr="0097413B">
              <w:rPr>
                <w:b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lang w:val="sr-Cyrl-BA"/>
              </w:rPr>
              <w:t>visszafizetése</w:t>
            </w:r>
            <w:proofErr w:type="spellEnd"/>
            <w:r w:rsidRPr="0097413B">
              <w:rPr>
                <w:b/>
                <w:lang w:val="sr-Cyrl-BA"/>
              </w:rPr>
              <w:t xml:space="preserve">” </w:t>
            </w:r>
            <w:proofErr w:type="spellStart"/>
            <w:r w:rsidRPr="0097413B">
              <w:rPr>
                <w:b/>
                <w:lang w:val="sr-Cyrl-BA"/>
              </w:rPr>
              <w:t>és</w:t>
            </w:r>
            <w:proofErr w:type="spellEnd"/>
            <w:r w:rsidRPr="0097413B">
              <w:rPr>
                <w:b/>
                <w:lang w:val="sr-Cyrl-BA"/>
              </w:rPr>
              <w:t xml:space="preserve"> a </w:t>
            </w:r>
            <w:proofErr w:type="spellStart"/>
            <w:r w:rsidRPr="0097413B">
              <w:rPr>
                <w:b/>
                <w:lang w:val="sr-Cyrl-BA"/>
              </w:rPr>
              <w:t>szélfogó</w:t>
            </w:r>
            <w:proofErr w:type="spellEnd"/>
            <w:r w:rsidRPr="0097413B">
              <w:rPr>
                <w:b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lang w:val="sr-Cyrl-BA"/>
              </w:rPr>
              <w:t>ajtó</w:t>
            </w:r>
            <w:proofErr w:type="spellEnd"/>
            <w:r w:rsidRPr="0097413B">
              <w:rPr>
                <w:b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lang w:val="sr-Cyrl-BA"/>
              </w:rPr>
              <w:t>kialakítása</w:t>
            </w:r>
            <w:proofErr w:type="spellEnd"/>
            <w:r w:rsidRPr="0097413B">
              <w:rPr>
                <w:b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lang w:val="sr-Cyrl-BA"/>
              </w:rPr>
              <w:t>és</w:t>
            </w:r>
            <w:proofErr w:type="spellEnd"/>
            <w:r w:rsidRPr="0097413B">
              <w:rPr>
                <w:b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lang w:val="sr-Cyrl-BA"/>
              </w:rPr>
              <w:t>beépítése</w:t>
            </w:r>
            <w:proofErr w:type="spellEnd"/>
            <w:r w:rsidRPr="0097413B">
              <w:rPr>
                <w:b/>
                <w:lang w:val="sr-Cyrl-BA"/>
              </w:rPr>
              <w:t xml:space="preserve"> a </w:t>
            </w:r>
            <w:proofErr w:type="spellStart"/>
            <w:r w:rsidRPr="0097413B">
              <w:rPr>
                <w:b/>
                <w:lang w:val="sr-Cyrl-BA"/>
              </w:rPr>
              <w:t>templomban</w:t>
            </w:r>
            <w:proofErr w:type="spellEnd"/>
            <w:r w:rsidRPr="0097413B">
              <w:rPr>
                <w:b/>
                <w:lang w:val="sr-Cyrl-BA"/>
              </w:rPr>
              <w:t>.</w:t>
            </w:r>
          </w:p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</w:p>
        </w:tc>
        <w:tc>
          <w:tcPr>
            <w:tcW w:w="1476" w:type="dxa"/>
            <w:vAlign w:val="center"/>
          </w:tcPr>
          <w:p w:rsidR="00D10AEF" w:rsidRPr="0097413B" w:rsidRDefault="00D10AEF" w:rsidP="00380ABE">
            <w:pPr>
              <w:jc w:val="center"/>
              <w:rPr>
                <w:b/>
                <w:color w:val="000000"/>
                <w:lang w:val="sr-Cyrl-BA"/>
              </w:rPr>
            </w:pPr>
            <w:r w:rsidRPr="0097413B">
              <w:rPr>
                <w:b/>
                <w:color w:val="000000"/>
                <w:lang w:val="sr-Cyrl-BA"/>
              </w:rPr>
              <w:t>643.800,00</w:t>
            </w:r>
          </w:p>
          <w:p w:rsidR="00D10AEF" w:rsidRPr="0097413B" w:rsidRDefault="00D10AEF" w:rsidP="00380ABE">
            <w:pPr>
              <w:jc w:val="center"/>
              <w:rPr>
                <w:b/>
                <w:lang w:val="sr-Cyrl-BA"/>
              </w:rPr>
            </w:pPr>
          </w:p>
        </w:tc>
      </w:tr>
      <w:tr w:rsidR="00D10AEF" w:rsidRPr="0097413B" w:rsidTr="00380ABE">
        <w:tc>
          <w:tcPr>
            <w:tcW w:w="651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2.</w:t>
            </w:r>
          </w:p>
        </w:tc>
        <w:tc>
          <w:tcPr>
            <w:tcW w:w="3179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Српска православна црквена општина у Сенти</w:t>
            </w:r>
          </w:p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</w:p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 xml:space="preserve">A </w:t>
            </w:r>
            <w:proofErr w:type="spellStart"/>
            <w:r w:rsidRPr="0097413B">
              <w:rPr>
                <w:lang w:val="sr-Cyrl-BA"/>
              </w:rPr>
              <w:t>zentai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Szerb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Pravoszláv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Egyház</w:t>
            </w:r>
            <w:proofErr w:type="spellEnd"/>
          </w:p>
        </w:tc>
        <w:tc>
          <w:tcPr>
            <w:tcW w:w="3550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Инвестициони радови на црквеним објектима:</w:t>
            </w:r>
          </w:p>
          <w:p w:rsidR="00D10AEF" w:rsidRDefault="00D10AEF" w:rsidP="00380ABE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97413B">
              <w:rPr>
                <w:b/>
                <w:bCs/>
                <w:color w:val="000000"/>
                <w:lang w:val="sr-Cyrl-BA"/>
              </w:rPr>
              <w:t xml:space="preserve">„Изградња </w:t>
            </w:r>
            <w:proofErr w:type="spellStart"/>
            <w:r w:rsidRPr="0097413B">
              <w:rPr>
                <w:b/>
                <w:bCs/>
                <w:color w:val="000000"/>
                <w:lang w:val="sr-Cyrl-BA"/>
              </w:rPr>
              <w:t>палионице</w:t>
            </w:r>
            <w:proofErr w:type="spellEnd"/>
            <w:r w:rsidRPr="0097413B">
              <w:rPr>
                <w:b/>
                <w:bCs/>
                <w:color w:val="000000"/>
                <w:lang w:val="sr-Cyrl-BA"/>
              </w:rPr>
              <w:t xml:space="preserve"> у порти“. </w:t>
            </w:r>
          </w:p>
          <w:p w:rsidR="00D10AEF" w:rsidRDefault="00D10AEF" w:rsidP="00380ABE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</w:p>
          <w:p w:rsidR="00D10AEF" w:rsidRDefault="00D10AEF" w:rsidP="00380ABE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Beruházási  munkálatok</w:t>
            </w:r>
            <w:proofErr w:type="gramEnd"/>
            <w:r>
              <w:rPr>
                <w:color w:val="000000"/>
              </w:rPr>
              <w:t xml:space="preserve"> az </w:t>
            </w:r>
            <w:r>
              <w:rPr>
                <w:color w:val="000000"/>
              </w:rPr>
              <w:lastRenderedPageBreak/>
              <w:t>egyházi létesítményeken:</w:t>
            </w:r>
          </w:p>
          <w:p w:rsidR="00D10AEF" w:rsidRPr="00D10AEF" w:rsidRDefault="00D10AEF" w:rsidP="00D10AEF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„A gyújtóhely kiépítése a portán”</w:t>
            </w:r>
            <w:r w:rsidRPr="0097413B">
              <w:rPr>
                <w:b/>
                <w:bCs/>
                <w:vanish/>
                <w:color w:val="000000"/>
                <w:lang w:val="sr-Cyrl-BA"/>
              </w:rPr>
              <w:t>рама</w:t>
            </w:r>
          </w:p>
        </w:tc>
        <w:tc>
          <w:tcPr>
            <w:tcW w:w="1476" w:type="dxa"/>
            <w:vAlign w:val="center"/>
          </w:tcPr>
          <w:p w:rsidR="00D10AEF" w:rsidRPr="0097413B" w:rsidRDefault="00D10AEF" w:rsidP="00380ABE">
            <w:pPr>
              <w:jc w:val="center"/>
              <w:rPr>
                <w:b/>
                <w:color w:val="000000"/>
                <w:lang w:val="sr-Cyrl-BA"/>
              </w:rPr>
            </w:pPr>
            <w:r w:rsidRPr="0097413B">
              <w:rPr>
                <w:b/>
                <w:color w:val="000000"/>
                <w:lang w:val="sr-Cyrl-BA"/>
              </w:rPr>
              <w:lastRenderedPageBreak/>
              <w:t>448.000,00</w:t>
            </w:r>
          </w:p>
          <w:p w:rsidR="00D10AEF" w:rsidRPr="0097413B" w:rsidRDefault="00D10AEF" w:rsidP="00380ABE">
            <w:pPr>
              <w:jc w:val="center"/>
              <w:rPr>
                <w:b/>
                <w:lang w:val="sr-Cyrl-BA"/>
              </w:rPr>
            </w:pPr>
          </w:p>
        </w:tc>
      </w:tr>
      <w:tr w:rsidR="00D10AEF" w:rsidRPr="0097413B" w:rsidTr="00380ABE">
        <w:tc>
          <w:tcPr>
            <w:tcW w:w="651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</w:p>
        </w:tc>
        <w:tc>
          <w:tcPr>
            <w:tcW w:w="3179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</w:p>
        </w:tc>
        <w:tc>
          <w:tcPr>
            <w:tcW w:w="3550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>
              <w:t>ÖSSZESEN</w:t>
            </w:r>
            <w:r w:rsidRPr="0097413B">
              <w:rPr>
                <w:lang w:val="sr-Cyrl-BA"/>
              </w:rPr>
              <w:t>:</w:t>
            </w:r>
          </w:p>
        </w:tc>
        <w:tc>
          <w:tcPr>
            <w:tcW w:w="1476" w:type="dxa"/>
            <w:vAlign w:val="center"/>
          </w:tcPr>
          <w:p w:rsidR="00D10AEF" w:rsidRPr="0097413B" w:rsidRDefault="00D10AEF" w:rsidP="00380ABE">
            <w:pPr>
              <w:jc w:val="right"/>
              <w:rPr>
                <w:lang w:val="sr-Cyrl-BA"/>
              </w:rPr>
            </w:pPr>
            <w:r w:rsidRPr="0097413B">
              <w:rPr>
                <w:lang w:val="sr-Cyrl-BA"/>
              </w:rPr>
              <w:t>1.091.800,00</w:t>
            </w:r>
          </w:p>
        </w:tc>
      </w:tr>
    </w:tbl>
    <w:p w:rsidR="00845C99" w:rsidRPr="00D10AEF" w:rsidRDefault="00845C99" w:rsidP="00D10AEF">
      <w:pPr>
        <w:pStyle w:val="NoSpacing"/>
        <w:jc w:val="both"/>
        <w:rPr>
          <w:b/>
          <w:lang w:val="hu-HU"/>
        </w:rPr>
      </w:pPr>
    </w:p>
    <w:p w:rsidR="00845C99" w:rsidRDefault="00D10AEF" w:rsidP="00D10A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2021-e</w:t>
      </w:r>
      <w:r w:rsidR="00845C99" w:rsidRPr="00845C99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területén működő egyházaknak </w:t>
      </w:r>
      <w:proofErr w:type="gramStart"/>
      <w:r w:rsidR="00845C99" w:rsidRPr="00845C99">
        <w:rPr>
          <w:rFonts w:ascii="Times New Roman" w:hAnsi="Times New Roman" w:cs="Times New Roman"/>
          <w:sz w:val="24"/>
          <w:szCs w:val="24"/>
          <w:lang w:val="hu-HU"/>
        </w:rPr>
        <w:t>és  vallási</w:t>
      </w:r>
      <w:proofErr w:type="gramEnd"/>
      <w:r w:rsidR="00845C99" w:rsidRPr="00845C99">
        <w:rPr>
          <w:rFonts w:ascii="Times New Roman" w:hAnsi="Times New Roman" w:cs="Times New Roman"/>
          <w:sz w:val="24"/>
          <w:szCs w:val="24"/>
          <w:lang w:val="hu-HU"/>
        </w:rPr>
        <w:t xml:space="preserve">  közösségeknek  odaítéljük  a  költségvetési eszközöket</w:t>
      </w:r>
      <w:r w:rsidR="00845C99" w:rsidRPr="00845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egyéb rendeltetésre  </w:t>
      </w:r>
      <w:r w:rsidR="00845C99" w:rsidRPr="00845C99">
        <w:rPr>
          <w:rFonts w:ascii="Times New Roman" w:hAnsi="Times New Roman" w:cs="Times New Roman"/>
          <w:sz w:val="24"/>
          <w:szCs w:val="24"/>
          <w:lang w:val="hu-HU"/>
        </w:rPr>
        <w:t>a Zenta község  területén működő egyházaknak  é</w:t>
      </w:r>
      <w:r>
        <w:rPr>
          <w:rFonts w:ascii="Times New Roman" w:hAnsi="Times New Roman" w:cs="Times New Roman"/>
          <w:sz w:val="24"/>
          <w:szCs w:val="24"/>
          <w:lang w:val="hu-HU"/>
        </w:rPr>
        <w:t>s  vallási  közösségeknek a 2021</w:t>
      </w:r>
      <w:r w:rsidR="00845C99" w:rsidRPr="00845C99"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eszközök odaítéléséről szóló </w:t>
      </w:r>
      <w:r w:rsidR="00845C99" w:rsidRPr="00845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</w:t>
      </w:r>
      <w:r>
        <w:rPr>
          <w:rFonts w:ascii="Times New Roman" w:hAnsi="Times New Roman" w:cs="Times New Roman"/>
          <w:sz w:val="24"/>
          <w:szCs w:val="24"/>
          <w:lang w:val="hu-HU"/>
        </w:rPr>
        <w:t>száma 401-6/2021-</w:t>
      </w:r>
      <w:r w:rsidR="00845C99" w:rsidRPr="00845C99">
        <w:rPr>
          <w:rFonts w:ascii="Times New Roman" w:hAnsi="Times New Roman" w:cs="Times New Roman"/>
          <w:sz w:val="24"/>
          <w:szCs w:val="24"/>
          <w:lang w:val="hu-HU"/>
        </w:rPr>
        <w:t>IV/01, kelt 202</w:t>
      </w:r>
      <w:r>
        <w:rPr>
          <w:rFonts w:ascii="Times New Roman" w:hAnsi="Times New Roman" w:cs="Times New Roman"/>
          <w:sz w:val="24"/>
          <w:szCs w:val="24"/>
          <w:lang w:val="hu-HU"/>
        </w:rPr>
        <w:t>1 március 18-án</w:t>
      </w:r>
      <w:r w:rsidR="00845C99" w:rsidRPr="00845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IV. fejezete  szerinti  rendeltetésre</w:t>
      </w:r>
      <w:r w:rsidR="00845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</w:p>
    <w:p w:rsidR="00D10AEF" w:rsidRPr="00D10AEF" w:rsidRDefault="00D10AEF" w:rsidP="00D10AEF">
      <w:pPr>
        <w:pStyle w:val="ListParagraph"/>
        <w:tabs>
          <w:tab w:val="right" w:pos="9072"/>
        </w:tabs>
        <w:ind w:left="1080"/>
        <w:jc w:val="both"/>
        <w:rPr>
          <w:lang w:val="sr-Cyrl-BA"/>
        </w:rPr>
      </w:pPr>
    </w:p>
    <w:p w:rsidR="00D10AEF" w:rsidRPr="00D10AEF" w:rsidRDefault="00D10AEF" w:rsidP="00D10AEF">
      <w:pPr>
        <w:pStyle w:val="ListParagraph"/>
        <w:ind w:left="1080"/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217"/>
        <w:gridCol w:w="3573"/>
        <w:gridCol w:w="1616"/>
      </w:tblGrid>
      <w:tr w:rsidR="00D10AEF" w:rsidRPr="0097413B" w:rsidTr="00635334">
        <w:tc>
          <w:tcPr>
            <w:tcW w:w="651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23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r>
              <w:rPr>
                <w:b/>
              </w:rPr>
              <w:t xml:space="preserve">Az egyház, illetve vallási közösség neve </w:t>
            </w:r>
          </w:p>
        </w:tc>
        <w:tc>
          <w:tcPr>
            <w:tcW w:w="3581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r>
              <w:rPr>
                <w:b/>
              </w:rPr>
              <w:t xml:space="preserve">A jóváhagyott eszközök rendeltetése </w:t>
            </w:r>
          </w:p>
        </w:tc>
        <w:tc>
          <w:tcPr>
            <w:tcW w:w="1401" w:type="dxa"/>
            <w:vAlign w:val="center"/>
          </w:tcPr>
          <w:p w:rsidR="00D10AEF" w:rsidRPr="00D10AEF" w:rsidRDefault="00D10AEF" w:rsidP="00380ABE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jóváhagyott pénzeszközök dinárban </w:t>
            </w:r>
          </w:p>
        </w:tc>
      </w:tr>
      <w:tr w:rsidR="00D10AEF" w:rsidRPr="0097413B" w:rsidTr="00380ABE">
        <w:tc>
          <w:tcPr>
            <w:tcW w:w="651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1.</w:t>
            </w:r>
          </w:p>
        </w:tc>
        <w:tc>
          <w:tcPr>
            <w:tcW w:w="3223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Српска православна црквена општина у Сенти</w:t>
            </w:r>
          </w:p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 xml:space="preserve">A </w:t>
            </w:r>
            <w:proofErr w:type="spellStart"/>
            <w:r w:rsidRPr="0097413B">
              <w:rPr>
                <w:lang w:val="sr-Cyrl-BA"/>
              </w:rPr>
              <w:t>zentai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Szerb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Pravoszláv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Egyház</w:t>
            </w:r>
            <w:proofErr w:type="spellEnd"/>
          </w:p>
        </w:tc>
        <w:tc>
          <w:tcPr>
            <w:tcW w:w="3581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Организовање црквених манифестација:</w:t>
            </w:r>
          </w:p>
          <w:p w:rsidR="00D10AEF" w:rsidRDefault="00D10AEF" w:rsidP="00380ABE">
            <w:pPr>
              <w:jc w:val="center"/>
              <w:rPr>
                <w:b/>
                <w:bCs/>
                <w:color w:val="000000"/>
              </w:rPr>
            </w:pPr>
            <w:r w:rsidRPr="0097413B">
              <w:rPr>
                <w:b/>
                <w:bCs/>
                <w:color w:val="000000"/>
                <w:lang w:val="sr-Cyrl-BA"/>
              </w:rPr>
              <w:t>Видовдански дани 2021. у Сенти</w:t>
            </w:r>
          </w:p>
          <w:p w:rsidR="00D10AEF" w:rsidRDefault="00D10AEF" w:rsidP="00380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Egyházi rendezvények szervezése </w:t>
            </w:r>
          </w:p>
          <w:p w:rsidR="00D10AEF" w:rsidRPr="00D10AEF" w:rsidRDefault="00D10AEF" w:rsidP="00380AB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Víd</w:t>
            </w:r>
            <w:proofErr w:type="spellEnd"/>
            <w:r>
              <w:rPr>
                <w:b/>
                <w:bCs/>
                <w:color w:val="000000"/>
              </w:rPr>
              <w:t xml:space="preserve"> nap Zentán 2021-ben</w:t>
            </w:r>
          </w:p>
        </w:tc>
        <w:tc>
          <w:tcPr>
            <w:tcW w:w="1401" w:type="dxa"/>
            <w:vAlign w:val="center"/>
          </w:tcPr>
          <w:p w:rsidR="00D10AEF" w:rsidRPr="0097413B" w:rsidRDefault="00D10AEF" w:rsidP="00D051A1">
            <w:pPr>
              <w:jc w:val="center"/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>1</w:t>
            </w:r>
            <w:r w:rsidR="00D051A1">
              <w:rPr>
                <w:b/>
                <w:lang w:val="sr-Cyrl-BA"/>
              </w:rPr>
              <w:t>28</w:t>
            </w:r>
            <w:r w:rsidRPr="0097413B">
              <w:rPr>
                <w:b/>
                <w:lang w:val="sr-Cyrl-BA"/>
              </w:rPr>
              <w:t>.000,00</w:t>
            </w:r>
          </w:p>
        </w:tc>
      </w:tr>
      <w:tr w:rsidR="00D10AEF" w:rsidRPr="0097413B" w:rsidTr="00380ABE">
        <w:tc>
          <w:tcPr>
            <w:tcW w:w="651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2.</w:t>
            </w:r>
          </w:p>
        </w:tc>
        <w:tc>
          <w:tcPr>
            <w:tcW w:w="3223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Римокатоличка  жупа „</w:t>
            </w:r>
            <w:proofErr w:type="spellStart"/>
            <w:r w:rsidRPr="0097413B">
              <w:rPr>
                <w:lang w:val="sr-Cyrl-BA"/>
              </w:rPr>
              <w:t>Пресвећено</w:t>
            </w:r>
            <w:proofErr w:type="spellEnd"/>
            <w:r w:rsidRPr="0097413B">
              <w:rPr>
                <w:lang w:val="sr-Cyrl-BA"/>
              </w:rPr>
              <w:t xml:space="preserve"> срце Исусово”  </w:t>
            </w:r>
            <w:proofErr w:type="spellStart"/>
            <w:r w:rsidRPr="0097413B">
              <w:rPr>
                <w:lang w:val="sr-Cyrl-BA"/>
              </w:rPr>
              <w:t>Сента</w:t>
            </w:r>
            <w:proofErr w:type="spellEnd"/>
          </w:p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 xml:space="preserve">Jézus </w:t>
            </w:r>
            <w:proofErr w:type="spellStart"/>
            <w:r w:rsidRPr="0097413B">
              <w:rPr>
                <w:lang w:val="sr-Cyrl-BA"/>
              </w:rPr>
              <w:t>Szent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Szíve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Plébánia</w:t>
            </w:r>
            <w:proofErr w:type="spellEnd"/>
            <w:r w:rsidRPr="0097413B">
              <w:rPr>
                <w:lang w:val="sr-Cyrl-BA"/>
              </w:rPr>
              <w:t>-</w:t>
            </w:r>
            <w:proofErr w:type="spellStart"/>
            <w:r w:rsidRPr="0097413B">
              <w:rPr>
                <w:lang w:val="sr-Cyrl-BA"/>
              </w:rPr>
              <w:t>Zenta</w:t>
            </w:r>
            <w:proofErr w:type="spellEnd"/>
          </w:p>
        </w:tc>
        <w:tc>
          <w:tcPr>
            <w:tcW w:w="3581" w:type="dxa"/>
            <w:vAlign w:val="center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Организовање црквених манифестација:</w:t>
            </w:r>
          </w:p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proofErr w:type="spellStart"/>
            <w:r w:rsidRPr="0097413B">
              <w:rPr>
                <w:b/>
                <w:bCs/>
                <w:color w:val="000000"/>
                <w:lang w:val="sr-Cyrl-BA"/>
              </w:rPr>
              <w:t>Templombúcsú</w:t>
            </w:r>
            <w:proofErr w:type="spellEnd"/>
            <w:r w:rsidRPr="0097413B">
              <w:rPr>
                <w:b/>
                <w:bCs/>
                <w:color w:val="000000"/>
                <w:lang w:val="sr-Cyrl-BA"/>
              </w:rPr>
              <w:t xml:space="preserve">  </w:t>
            </w:r>
            <w:proofErr w:type="spellStart"/>
            <w:r w:rsidRPr="0097413B">
              <w:rPr>
                <w:b/>
                <w:bCs/>
                <w:color w:val="000000"/>
                <w:lang w:val="sr-Cyrl-BA"/>
              </w:rPr>
              <w:t>és</w:t>
            </w:r>
            <w:proofErr w:type="spellEnd"/>
            <w:r w:rsidRPr="0097413B">
              <w:rPr>
                <w:b/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bCs/>
                <w:color w:val="000000"/>
                <w:lang w:val="sr-Cyrl-BA"/>
              </w:rPr>
              <w:t>Szent</w:t>
            </w:r>
            <w:proofErr w:type="spellEnd"/>
            <w:r w:rsidRPr="0097413B">
              <w:rPr>
                <w:b/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bCs/>
                <w:color w:val="000000"/>
                <w:lang w:val="sr-Cyrl-BA"/>
              </w:rPr>
              <w:t>Anna</w:t>
            </w:r>
            <w:proofErr w:type="spellEnd"/>
            <w:r w:rsidRPr="0097413B">
              <w:rPr>
                <w:b/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97413B">
              <w:rPr>
                <w:b/>
                <w:bCs/>
                <w:color w:val="000000"/>
                <w:lang w:val="sr-Cyrl-BA"/>
              </w:rPr>
              <w:t>búcsú</w:t>
            </w:r>
            <w:proofErr w:type="spellEnd"/>
          </w:p>
        </w:tc>
        <w:tc>
          <w:tcPr>
            <w:tcW w:w="1401" w:type="dxa"/>
            <w:vAlign w:val="center"/>
          </w:tcPr>
          <w:p w:rsidR="00D10AEF" w:rsidRPr="0097413B" w:rsidRDefault="00D10AEF" w:rsidP="00D051A1">
            <w:pPr>
              <w:jc w:val="center"/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>1</w:t>
            </w:r>
            <w:r w:rsidR="00D051A1">
              <w:rPr>
                <w:b/>
                <w:lang w:val="sr-Cyrl-BA"/>
              </w:rPr>
              <w:t>00.</w:t>
            </w:r>
            <w:r w:rsidRPr="0097413B">
              <w:rPr>
                <w:b/>
                <w:lang w:val="sr-Cyrl-BA"/>
              </w:rPr>
              <w:t>000,00</w:t>
            </w:r>
          </w:p>
        </w:tc>
      </w:tr>
      <w:tr w:rsidR="00D10AEF" w:rsidRPr="0097413B" w:rsidTr="00380ABE">
        <w:tc>
          <w:tcPr>
            <w:tcW w:w="651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</w:p>
        </w:tc>
        <w:tc>
          <w:tcPr>
            <w:tcW w:w="3223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</w:p>
        </w:tc>
        <w:tc>
          <w:tcPr>
            <w:tcW w:w="3581" w:type="dxa"/>
          </w:tcPr>
          <w:p w:rsidR="00D10AEF" w:rsidRPr="0097413B" w:rsidRDefault="00D10AEF" w:rsidP="00D10AEF">
            <w:pPr>
              <w:jc w:val="center"/>
              <w:rPr>
                <w:lang w:val="sr-Cyrl-BA"/>
              </w:rPr>
            </w:pPr>
            <w:proofErr w:type="gramStart"/>
            <w:r>
              <w:t xml:space="preserve">ÖSSZESEN </w:t>
            </w:r>
            <w:r w:rsidRPr="0097413B">
              <w:rPr>
                <w:lang w:val="sr-Cyrl-BA"/>
              </w:rPr>
              <w:t>:</w:t>
            </w:r>
            <w:proofErr w:type="gramEnd"/>
          </w:p>
        </w:tc>
        <w:tc>
          <w:tcPr>
            <w:tcW w:w="1401" w:type="dxa"/>
          </w:tcPr>
          <w:p w:rsidR="00D10AEF" w:rsidRPr="0097413B" w:rsidRDefault="00D10AEF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228.000,00</w:t>
            </w:r>
          </w:p>
        </w:tc>
      </w:tr>
    </w:tbl>
    <w:p w:rsidR="00D10AEF" w:rsidRPr="00D10AEF" w:rsidRDefault="00D10AEF" w:rsidP="00D10AE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D10AEF" w:rsidRPr="00845C99" w:rsidRDefault="00D10AEF" w:rsidP="00D10AE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5C99" w:rsidRDefault="00845C99" w:rsidP="00D10A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ellene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használható rendes  jogorvoslás.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egyházakról és vallási közösségekről szóló törvény (az SZK Hivatalos Közlönye, 36/2006. sz.) 41. szakaszának 2. bekezdése, Zenta község Községi Közigazgatási Hivataláról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rendelet (Zenta  Község Hivatalos Lapja, 26/2016. sz.) 3. szakaszának 1. bekezdése, az egyházaknak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vallási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közösségeknek  a  költségvetési  eszközök felosztásáról szóló rendelet (Zenta Község Hivatalos Lapja, 14/2011. sz.) 3. szakaszának 1. bekezdése alapján a Zentai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</w:t>
      </w:r>
      <w:r>
        <w:rPr>
          <w:rFonts w:ascii="Times New Roman" w:hAnsi="Times New Roman" w:cs="Times New Roman"/>
          <w:sz w:val="24"/>
          <w:szCs w:val="24"/>
          <w:lang w:val="hu-HU"/>
        </w:rPr>
        <w:t>általános közigazgatási és társadalmi tevékenységi oszt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 xml:space="preserve">álya 2021. március </w:t>
      </w:r>
      <w:proofErr w:type="gramStart"/>
      <w:r w:rsidR="00D10AEF">
        <w:rPr>
          <w:rFonts w:ascii="Times New Roman" w:hAnsi="Times New Roman" w:cs="Times New Roman"/>
          <w:sz w:val="24"/>
          <w:szCs w:val="24"/>
          <w:lang w:val="hu-HU"/>
        </w:rPr>
        <w:t>18-án  a</w:t>
      </w:r>
      <w:proofErr w:type="gramEnd"/>
      <w:r w:rsidR="00D10AEF">
        <w:rPr>
          <w:rFonts w:ascii="Times New Roman" w:hAnsi="Times New Roman" w:cs="Times New Roman"/>
          <w:sz w:val="24"/>
          <w:szCs w:val="24"/>
          <w:lang w:val="hu-HU"/>
        </w:rPr>
        <w:t xml:space="preserve">  401-6/2021</w:t>
      </w:r>
      <w:r>
        <w:rPr>
          <w:rFonts w:ascii="Times New Roman" w:hAnsi="Times New Roman" w:cs="Times New Roman"/>
          <w:sz w:val="24"/>
          <w:szCs w:val="24"/>
          <w:lang w:val="hu-HU"/>
        </w:rPr>
        <w:t>-IV/01-es-es számon  kiírta a pályázatot  Zenta község területén működő egyhá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>zak és  vallási közösségek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 xml:space="preserve"> 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eszközeinek  odaítélésére.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megjelent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hivatalos honlapján, a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 honlapon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Zenta község hirdetőtábláján,  és  a  tájékoztatást  a kiírt pályázatról közzétettük  a nyilvános  tájékoztatási eszközökben a Zenta község  területén   hivatalos  használatban levő nyelveken.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pályázattal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1.440.000,00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  felosztása lett előirányozva,  amely  pénzeszközöket 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 xml:space="preserve">  terveztünk  Zenta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rendeletben (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D10AEF">
        <w:rPr>
          <w:rFonts w:ascii="Times New Roman" w:hAnsi="Times New Roman" w:cs="Times New Roman"/>
          <w:sz w:val="24"/>
          <w:szCs w:val="24"/>
          <w:lang w:val="hu-HU"/>
        </w:rPr>
        <w:lastRenderedPageBreak/>
        <w:t>Hivatalos Lapja, 41/2020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a MŰVELŐDÉS ÉS TÁJÉKOZTATÁS  FEJLESZTÉSE alatt, mint aktivitás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alatt, a kulturális-történelmi  hagyaték megőrzése és bemutatása rendszerének előmozdítása  címen,  a  840-es  funkcionális osztályozás 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kódja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alatt, Vallási és más  szolgáltatások  néven,  a </w:t>
      </w:r>
      <w:r w:rsidR="002D504D">
        <w:rPr>
          <w:rFonts w:ascii="Times New Roman" w:hAnsi="Times New Roman" w:cs="Times New Roman"/>
          <w:b/>
          <w:bCs/>
          <w:sz w:val="24"/>
          <w:szCs w:val="24"/>
          <w:lang w:val="hu-HU"/>
        </w:rPr>
        <w:t>185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/0-s 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>,  mint  481000-es közgazdasági osztályozás leírva, mint DOTÁCIÓK KORMÁNYON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SZERVEZETEKNEK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1.120.000,00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dinárt építési tevékenységre szántunk a  pályázat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III. fejezete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320.000,00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dinárt egyéb rendeltetésre a pályázat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IV. fejezete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45C99" w:rsidRDefault="00845C99" w:rsidP="00845C99">
      <w:pPr>
        <w:jc w:val="both"/>
        <w:rPr>
          <w:rFonts w:eastAsiaTheme="minorHAnsi"/>
          <w:sz w:val="16"/>
          <w:szCs w:val="16"/>
          <w:lang w:eastAsia="en-US"/>
        </w:rPr>
      </w:pPr>
    </w:p>
    <w:p w:rsidR="002D504D" w:rsidRPr="0097413B" w:rsidRDefault="002D504D" w:rsidP="002D504D">
      <w:pPr>
        <w:jc w:val="both"/>
        <w:rPr>
          <w:lang w:val="sr-Cyrl-BA"/>
        </w:rPr>
      </w:pPr>
      <w:r>
        <w:rPr>
          <w:rFonts w:asciiTheme="majorBidi" w:hAnsiTheme="majorBidi" w:cstheme="majorBidi"/>
        </w:rPr>
        <w:t xml:space="preserve"> 5</w:t>
      </w:r>
      <w:r w:rsidR="00080AEB">
        <w:rPr>
          <w:rFonts w:asciiTheme="majorBidi" w:hAnsiTheme="majorBidi" w:cstheme="majorBidi"/>
        </w:rPr>
        <w:t xml:space="preserve"> alany jelentkezése </w:t>
      </w:r>
      <w:r w:rsidR="00845C99">
        <w:rPr>
          <w:rFonts w:asciiTheme="majorBidi" w:hAnsiTheme="majorBidi" w:cstheme="majorBidi"/>
        </w:rPr>
        <w:t xml:space="preserve">érkezett be, éspedig: </w:t>
      </w:r>
    </w:p>
    <w:p w:rsidR="002D504D" w:rsidRPr="0097413B" w:rsidRDefault="002D504D" w:rsidP="002D504D">
      <w:pPr>
        <w:jc w:val="both"/>
        <w:rPr>
          <w:b/>
          <w:lang w:val="sr-Cyrl-BA"/>
        </w:rPr>
      </w:pPr>
    </w:p>
    <w:tbl>
      <w:tblPr>
        <w:tblW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6102"/>
      </w:tblGrid>
      <w:tr w:rsidR="002D504D" w:rsidRPr="0097413B" w:rsidTr="00380ABE">
        <w:tc>
          <w:tcPr>
            <w:tcW w:w="396" w:type="dxa"/>
          </w:tcPr>
          <w:p w:rsidR="002D504D" w:rsidRPr="0097413B" w:rsidRDefault="002D504D" w:rsidP="00380ABE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97413B">
              <w:rPr>
                <w:bCs/>
                <w:color w:val="000000"/>
                <w:lang w:val="sr-Cyrl-BA"/>
              </w:rPr>
              <w:t>1</w:t>
            </w:r>
          </w:p>
        </w:tc>
        <w:tc>
          <w:tcPr>
            <w:tcW w:w="6102" w:type="dxa"/>
          </w:tcPr>
          <w:p w:rsidR="002D504D" w:rsidRPr="0097413B" w:rsidRDefault="002D504D" w:rsidP="00380ABE">
            <w:pPr>
              <w:tabs>
                <w:tab w:val="left" w:pos="4131"/>
              </w:tabs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>Српска православна црква</w:t>
            </w:r>
            <w:r w:rsidRPr="0097413B">
              <w:rPr>
                <w:lang w:val="sr-Cyrl-BA"/>
              </w:rPr>
              <w:t xml:space="preserve"> општина у Сенти</w:t>
            </w:r>
          </w:p>
          <w:p w:rsidR="002D504D" w:rsidRPr="0097413B" w:rsidRDefault="002D504D" w:rsidP="00380ABE">
            <w:pPr>
              <w:tabs>
                <w:tab w:val="left" w:pos="4131"/>
              </w:tabs>
              <w:rPr>
                <w:lang w:val="sr-Cyrl-BA"/>
              </w:rPr>
            </w:pPr>
            <w:r w:rsidRPr="0097413B">
              <w:rPr>
                <w:lang w:val="sr-Cyrl-BA"/>
              </w:rPr>
              <w:t xml:space="preserve">A </w:t>
            </w:r>
            <w:proofErr w:type="spellStart"/>
            <w:r w:rsidRPr="0097413B">
              <w:rPr>
                <w:lang w:val="sr-Cyrl-BA"/>
              </w:rPr>
              <w:t>zentai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Szerb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Pravoszláv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Egyház</w:t>
            </w:r>
            <w:proofErr w:type="spellEnd"/>
          </w:p>
          <w:p w:rsidR="002D504D" w:rsidRPr="0097413B" w:rsidRDefault="002D504D" w:rsidP="00380ABE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</w:tc>
      </w:tr>
      <w:tr w:rsidR="002D504D" w:rsidRPr="0097413B" w:rsidTr="00380ABE">
        <w:tc>
          <w:tcPr>
            <w:tcW w:w="396" w:type="dxa"/>
          </w:tcPr>
          <w:p w:rsidR="002D504D" w:rsidRPr="0097413B" w:rsidRDefault="002D504D" w:rsidP="00380ABE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97413B">
              <w:rPr>
                <w:bCs/>
                <w:color w:val="000000"/>
                <w:lang w:val="sr-Cyrl-BA"/>
              </w:rPr>
              <w:t>2</w:t>
            </w:r>
          </w:p>
        </w:tc>
        <w:tc>
          <w:tcPr>
            <w:tcW w:w="6102" w:type="dxa"/>
          </w:tcPr>
          <w:p w:rsidR="002D504D" w:rsidRPr="0097413B" w:rsidRDefault="002D504D" w:rsidP="00380ABE">
            <w:pPr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 xml:space="preserve">Римокатоличка  жупа „Краљица Свете Крунице” </w:t>
            </w:r>
            <w:proofErr w:type="spellStart"/>
            <w:r w:rsidRPr="0097413B">
              <w:rPr>
                <w:b/>
                <w:lang w:val="sr-Cyrl-BA"/>
              </w:rPr>
              <w:t>Торњош</w:t>
            </w:r>
            <w:proofErr w:type="spellEnd"/>
          </w:p>
          <w:p w:rsidR="002D504D" w:rsidRPr="0097413B" w:rsidRDefault="002D504D" w:rsidP="00380ABE">
            <w:pPr>
              <w:rPr>
                <w:lang w:val="sr-Cyrl-BA"/>
              </w:rPr>
            </w:pPr>
            <w:r w:rsidRPr="0097413B">
              <w:rPr>
                <w:lang w:val="sr-Cyrl-BA"/>
              </w:rPr>
              <w:t xml:space="preserve">RK </w:t>
            </w:r>
            <w:proofErr w:type="spellStart"/>
            <w:r w:rsidRPr="0097413B">
              <w:rPr>
                <w:lang w:val="sr-Cyrl-BA"/>
              </w:rPr>
              <w:t>Plébánia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Rózsafűzér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Királynője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Tornyos</w:t>
            </w:r>
            <w:proofErr w:type="spellEnd"/>
          </w:p>
          <w:p w:rsidR="002D504D" w:rsidRPr="0097413B" w:rsidRDefault="002D504D" w:rsidP="00380ABE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</w:tc>
      </w:tr>
      <w:tr w:rsidR="002D504D" w:rsidRPr="0097413B" w:rsidTr="00380ABE">
        <w:tc>
          <w:tcPr>
            <w:tcW w:w="396" w:type="dxa"/>
          </w:tcPr>
          <w:p w:rsidR="002D504D" w:rsidRPr="0097413B" w:rsidRDefault="002D504D" w:rsidP="00380ABE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97413B">
              <w:rPr>
                <w:bCs/>
                <w:color w:val="000000"/>
                <w:lang w:val="sr-Cyrl-BA"/>
              </w:rPr>
              <w:t>3</w:t>
            </w:r>
          </w:p>
        </w:tc>
        <w:tc>
          <w:tcPr>
            <w:tcW w:w="6102" w:type="dxa"/>
          </w:tcPr>
          <w:p w:rsidR="002D504D" w:rsidRPr="0097413B" w:rsidRDefault="002D504D" w:rsidP="00380ABE">
            <w:pPr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 xml:space="preserve">Римокатоличка  жупа „Свети Фрањо” </w:t>
            </w:r>
            <w:proofErr w:type="spellStart"/>
            <w:r w:rsidRPr="0097413B">
              <w:rPr>
                <w:b/>
                <w:lang w:val="sr-Cyrl-BA"/>
              </w:rPr>
              <w:t>Сента</w:t>
            </w:r>
            <w:proofErr w:type="spellEnd"/>
          </w:p>
          <w:p w:rsidR="002D504D" w:rsidRPr="0097413B" w:rsidRDefault="002D504D" w:rsidP="00380ABE">
            <w:pPr>
              <w:rPr>
                <w:lang w:val="sr-Cyrl-BA"/>
              </w:rPr>
            </w:pPr>
            <w:proofErr w:type="spellStart"/>
            <w:r w:rsidRPr="0097413B">
              <w:rPr>
                <w:lang w:val="sr-Cyrl-BA"/>
              </w:rPr>
              <w:t>Szent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Ferenc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római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katolikus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plébánia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Zenta</w:t>
            </w:r>
            <w:proofErr w:type="spellEnd"/>
          </w:p>
          <w:p w:rsidR="002D504D" w:rsidRPr="0097413B" w:rsidRDefault="002D504D" w:rsidP="00380ABE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</w:tc>
      </w:tr>
      <w:tr w:rsidR="002D504D" w:rsidRPr="0097413B" w:rsidTr="00380ABE">
        <w:tc>
          <w:tcPr>
            <w:tcW w:w="396" w:type="dxa"/>
          </w:tcPr>
          <w:p w:rsidR="002D504D" w:rsidRPr="0097413B" w:rsidRDefault="002D504D" w:rsidP="00380ABE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97413B">
              <w:rPr>
                <w:bCs/>
                <w:color w:val="000000"/>
                <w:lang w:val="sr-Cyrl-BA"/>
              </w:rPr>
              <w:t>4</w:t>
            </w:r>
          </w:p>
        </w:tc>
        <w:tc>
          <w:tcPr>
            <w:tcW w:w="6102" w:type="dxa"/>
          </w:tcPr>
          <w:p w:rsidR="002D504D" w:rsidRPr="0097413B" w:rsidRDefault="002D504D" w:rsidP="00380ABE">
            <w:pPr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 xml:space="preserve">Римокатоличка  жупа „Свети Стјепан краљ” </w:t>
            </w:r>
            <w:proofErr w:type="spellStart"/>
            <w:r w:rsidRPr="0097413B">
              <w:rPr>
                <w:b/>
                <w:lang w:val="sr-Cyrl-BA"/>
              </w:rPr>
              <w:t>Сента</w:t>
            </w:r>
            <w:proofErr w:type="spellEnd"/>
          </w:p>
          <w:p w:rsidR="002D504D" w:rsidRPr="0097413B" w:rsidRDefault="002D504D" w:rsidP="00380ABE">
            <w:pPr>
              <w:rPr>
                <w:lang w:val="sr-Cyrl-BA"/>
              </w:rPr>
            </w:pPr>
            <w:proofErr w:type="spellStart"/>
            <w:r w:rsidRPr="0097413B">
              <w:rPr>
                <w:lang w:val="sr-Cyrl-BA"/>
              </w:rPr>
              <w:t>Szent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István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király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római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katolikus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plébánia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Zenta</w:t>
            </w:r>
            <w:proofErr w:type="spellEnd"/>
          </w:p>
          <w:p w:rsidR="002D504D" w:rsidRPr="0097413B" w:rsidRDefault="002D504D" w:rsidP="00380ABE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</w:tc>
      </w:tr>
      <w:tr w:rsidR="002D504D" w:rsidRPr="0097413B" w:rsidTr="00380ABE">
        <w:tc>
          <w:tcPr>
            <w:tcW w:w="396" w:type="dxa"/>
          </w:tcPr>
          <w:p w:rsidR="002D504D" w:rsidRPr="0097413B" w:rsidRDefault="002D504D" w:rsidP="00380ABE">
            <w:pPr>
              <w:jc w:val="center"/>
              <w:rPr>
                <w:lang w:val="sr-Cyrl-BA"/>
              </w:rPr>
            </w:pPr>
            <w:r w:rsidRPr="0097413B">
              <w:rPr>
                <w:lang w:val="sr-Cyrl-BA"/>
              </w:rPr>
              <w:t>5.</w:t>
            </w:r>
          </w:p>
        </w:tc>
        <w:tc>
          <w:tcPr>
            <w:tcW w:w="6102" w:type="dxa"/>
          </w:tcPr>
          <w:p w:rsidR="002D504D" w:rsidRPr="0097413B" w:rsidRDefault="002D504D" w:rsidP="00380ABE">
            <w:pPr>
              <w:rPr>
                <w:b/>
                <w:lang w:val="sr-Cyrl-BA"/>
              </w:rPr>
            </w:pPr>
            <w:r w:rsidRPr="0097413B">
              <w:rPr>
                <w:b/>
                <w:lang w:val="sr-Cyrl-BA"/>
              </w:rPr>
              <w:t>Римокатоличка  жупа „</w:t>
            </w:r>
            <w:proofErr w:type="spellStart"/>
            <w:r w:rsidRPr="0097413B">
              <w:rPr>
                <w:b/>
                <w:lang w:val="sr-Cyrl-BA"/>
              </w:rPr>
              <w:t>Пресвећено</w:t>
            </w:r>
            <w:proofErr w:type="spellEnd"/>
            <w:r w:rsidRPr="0097413B">
              <w:rPr>
                <w:b/>
                <w:lang w:val="sr-Cyrl-BA"/>
              </w:rPr>
              <w:t xml:space="preserve"> срце Исусово”  </w:t>
            </w:r>
            <w:proofErr w:type="spellStart"/>
            <w:r w:rsidRPr="0097413B">
              <w:rPr>
                <w:b/>
                <w:lang w:val="sr-Cyrl-BA"/>
              </w:rPr>
              <w:t>Сента</w:t>
            </w:r>
            <w:proofErr w:type="spellEnd"/>
          </w:p>
          <w:p w:rsidR="002D504D" w:rsidRPr="0097413B" w:rsidRDefault="002D504D" w:rsidP="00380ABE">
            <w:pPr>
              <w:rPr>
                <w:lang w:val="sr-Cyrl-BA"/>
              </w:rPr>
            </w:pPr>
            <w:r w:rsidRPr="0097413B">
              <w:rPr>
                <w:lang w:val="sr-Cyrl-BA"/>
              </w:rPr>
              <w:t xml:space="preserve">Jézus </w:t>
            </w:r>
            <w:proofErr w:type="spellStart"/>
            <w:r w:rsidRPr="0097413B">
              <w:rPr>
                <w:lang w:val="sr-Cyrl-BA"/>
              </w:rPr>
              <w:t>Szent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Szíve</w:t>
            </w:r>
            <w:proofErr w:type="spellEnd"/>
            <w:r w:rsidRPr="0097413B">
              <w:rPr>
                <w:lang w:val="sr-Cyrl-BA"/>
              </w:rPr>
              <w:t xml:space="preserve"> </w:t>
            </w:r>
            <w:proofErr w:type="spellStart"/>
            <w:r w:rsidRPr="0097413B">
              <w:rPr>
                <w:lang w:val="sr-Cyrl-BA"/>
              </w:rPr>
              <w:t>Plébánia</w:t>
            </w:r>
            <w:proofErr w:type="spellEnd"/>
            <w:r w:rsidRPr="0097413B">
              <w:rPr>
                <w:lang w:val="sr-Cyrl-BA"/>
              </w:rPr>
              <w:t>-</w:t>
            </w:r>
            <w:proofErr w:type="spellStart"/>
            <w:r w:rsidRPr="0097413B">
              <w:rPr>
                <w:lang w:val="sr-Cyrl-BA"/>
              </w:rPr>
              <w:t>Zenta</w:t>
            </w:r>
            <w:proofErr w:type="spellEnd"/>
          </w:p>
        </w:tc>
      </w:tr>
    </w:tbl>
    <w:p w:rsidR="00080AEB" w:rsidRDefault="00080AEB" w:rsidP="002D504D">
      <w:pPr>
        <w:pStyle w:val="NoSpacing"/>
        <w:rPr>
          <w:lang w:val="sr-Cyrl-BA"/>
        </w:rPr>
      </w:pPr>
    </w:p>
    <w:p w:rsidR="00845C99" w:rsidRPr="00080AEB" w:rsidRDefault="00845C99" w:rsidP="00845C99">
      <w:pPr>
        <w:jc w:val="both"/>
        <w:rPr>
          <w:sz w:val="16"/>
          <w:szCs w:val="16"/>
          <w:lang w:val="sr-Cyrl-BA"/>
        </w:rPr>
      </w:pPr>
    </w:p>
    <w:p w:rsidR="00845C99" w:rsidRDefault="00845C99" w:rsidP="00080A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Minden alany  benyújtotta  a  jelentkezését  az építési tevékenységre és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  a 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>Jézus</w:t>
      </w:r>
      <w:r w:rsidR="00080AEB" w:rsidRPr="00080AEB">
        <w:rPr>
          <w:lang w:val="hu-HU"/>
        </w:rPr>
        <w:t xml:space="preserve"> 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 xml:space="preserve">Szent Szíve </w:t>
      </w:r>
      <w:r w:rsidR="00080AEB" w:rsidRPr="00080AEB">
        <w:rPr>
          <w:rFonts w:asciiTheme="majorBidi" w:hAnsiTheme="majorBidi" w:cstheme="majorBidi"/>
          <w:color w:val="000000"/>
          <w:sz w:val="24"/>
          <w:szCs w:val="24"/>
          <w:lang w:val="hu-HU"/>
        </w:rPr>
        <w:t>Római Katolikus Plébánia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 xml:space="preserve"> Zenta</w:t>
      </w:r>
      <w:r w:rsidRPr="00080A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A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a zentai Szerb Pravoszláv Egyház a  jelentkezésüket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létesítmény építési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tevékenységére és  más rendeltetésre nyújtották be.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Közlönye, 129/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2007.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2D504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2D504D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="002D504D">
        <w:rPr>
          <w:rFonts w:ascii="Times New Roman" w:hAnsi="Times New Roman" w:cs="Times New Roman"/>
          <w:sz w:val="24"/>
          <w:szCs w:val="24"/>
          <w:lang w:val="hu-HU"/>
        </w:rPr>
        <w:t xml:space="preserve"> 47/2018. sz.</w:t>
      </w:r>
      <w:r>
        <w:rPr>
          <w:rFonts w:ascii="Times New Roman" w:hAnsi="Times New Roman" w:cs="Times New Roman"/>
          <w:sz w:val="24"/>
          <w:szCs w:val="24"/>
          <w:lang w:val="hu-HU"/>
        </w:rPr>
        <w:t>) 44. szakasza 1. b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ekezdésének 5) pontja és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község statútuma (Zenta Község Hivatalos Lapja, 4/2019. sz.) 61. szakasza 1. bekezdésének  9) pontja szerint a község polgármestere  meghozza az egyedi aktusokat,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törvénnyel,  a statútummal és  a  képviselő-testület  rendeletével  fel van hatalmazva.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vallási  közösségeknek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költségvetési  eszközök felosztásáról szóló rendelet 8. szakaszának 1. bekezdése  szerint a használóknak  az eszközök odaítéléséről a  község polgármestere  dönt határozattal,  a  pályázati jelentkezés  benyújtására a  határidő lejárta  után 8 nappal.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F42756" w:rsidRDefault="002D504D" w:rsidP="002D50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fent felsoroltak alapján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polgármestere  meghozta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rendelkező rész szerinti határozatot </w:t>
      </w:r>
    </w:p>
    <w:p w:rsidR="002D504D" w:rsidRDefault="002D504D" w:rsidP="002D50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E019D" w:rsidP="00F4275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2756">
        <w:rPr>
          <w:rFonts w:ascii="Times New Roman" w:hAnsi="Times New Roman" w:cs="Times New Roman"/>
          <w:sz w:val="24"/>
          <w:szCs w:val="24"/>
          <w:lang w:val="hu-HU"/>
        </w:rPr>
        <w:t xml:space="preserve">Czeglédi Rudolf </w:t>
      </w:r>
    </w:p>
    <w:p w:rsidR="00845C99" w:rsidRDefault="008E019D" w:rsidP="00F42756">
      <w:pPr>
        <w:jc w:val="center"/>
      </w:pPr>
      <w:r>
        <w:t xml:space="preserve">                                             </w:t>
      </w:r>
      <w:r w:rsidR="00845C99">
        <w:t>Zenta község polgármester</w:t>
      </w:r>
      <w:r w:rsidR="00F42756">
        <w:t>e</w:t>
      </w:r>
    </w:p>
    <w:p w:rsidR="00F42756" w:rsidRDefault="00F42756" w:rsidP="00F427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F42756" w:rsidSect="00F4275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80E2E"/>
    <w:multiLevelType w:val="hybridMultilevel"/>
    <w:tmpl w:val="CD920486"/>
    <w:lvl w:ilvl="0" w:tplc="EF6EDA7E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C04BA"/>
    <w:multiLevelType w:val="hybridMultilevel"/>
    <w:tmpl w:val="1888619E"/>
    <w:lvl w:ilvl="0" w:tplc="057A8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360F5"/>
    <w:rsid w:val="00080AEB"/>
    <w:rsid w:val="002D504D"/>
    <w:rsid w:val="00493EF8"/>
    <w:rsid w:val="00500C06"/>
    <w:rsid w:val="005360F5"/>
    <w:rsid w:val="005C585F"/>
    <w:rsid w:val="00845C99"/>
    <w:rsid w:val="008E019D"/>
    <w:rsid w:val="00A124F5"/>
    <w:rsid w:val="00D051A1"/>
    <w:rsid w:val="00D10AEF"/>
    <w:rsid w:val="00F425BC"/>
    <w:rsid w:val="00F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C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5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9D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cp:lastPrinted>2021-06-17T08:46:00Z</cp:lastPrinted>
  <dcterms:created xsi:type="dcterms:W3CDTF">2021-06-09T06:23:00Z</dcterms:created>
  <dcterms:modified xsi:type="dcterms:W3CDTF">2021-06-17T08:54:00Z</dcterms:modified>
</cp:coreProperties>
</file>