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D0" w:rsidRDefault="00430FD0" w:rsidP="007016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30FD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D0" w:rsidRDefault="00430FD0" w:rsidP="00430F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430FD0" w:rsidRDefault="00430FD0" w:rsidP="00430F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430FD0" w:rsidRDefault="00430FD0" w:rsidP="00430F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30FD0" w:rsidRDefault="00430FD0" w:rsidP="00430F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Szám: 64-18/2021-II </w:t>
      </w:r>
    </w:p>
    <w:p w:rsidR="00430FD0" w:rsidRDefault="00430FD0" w:rsidP="00430F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július 9-én</w:t>
      </w:r>
    </w:p>
    <w:p w:rsidR="00430FD0" w:rsidRDefault="00430FD0" w:rsidP="007016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</w:t>
      </w:r>
      <w:r w:rsidR="00430FD0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2021. július 9-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kiírja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közzéteszi  az alábbi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JELENTŐS, AZ EGYESÜLETEK 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FINANSZÍTOZÁSÁRA ÉS  TÁRSFINANSZÍTOZÁSÁRA KIVÉVE A KÖVETKEZŐ TERÜLETEKET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SPORT, TURIZMUS,   MEZŐGAZDASÁG-FEJLESZTÉS,   VÁLLALKOZÁSFEJLESZTÉS,   TŰZVÉDELEM,   VÍZI KÖZLEKEDÉS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TISZA FOLYÓN A KOMPPAL  VALÓ ÁTKELÉS, EGÉSZSÉGVÉDELEM,  SZOCIÁLIS VÉDELEM,  KÖRNYEZETVÉDELEM ÉS  KULTÚRA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jelentős, az egyesületek közérdekű programjai és projektumai finanszírozására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területen,   kivéve a sport, a turizmus,  a  mezőgazdaság-fejlesztés,  a vállalkozásfejlesztés,  a tűzvédelem,  a  vízi közlekedés – a Tiszán a komppal való átkelés, az egészségvédelem,  a szociális védelem,   a  környezetvédelem és a  kultúra terén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 közérdekű programjai és  projektumai finanszírozása és társfinanszírozása a jelen nyilvános pályázat  I. pontja szerinti  területekre 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430FD0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 (Zenta  Község Hivatalos Lapja,  22/2019. sz.) előirányozza a 0602-es program keretében  A HELYI ÖNKORMÁNYZAT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ÁLTALÁNOS SZOLGÁLTATÁSAI,  mint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 alatti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aktivitást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önkormányzat és a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133-as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 osztályozásnál az </w:t>
      </w:r>
      <w:r w:rsidRPr="00CC2ED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Egyéb  általános  szolgáltatások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a  </w:t>
      </w:r>
      <w:r w:rsidR="00430FD0">
        <w:rPr>
          <w:rFonts w:ascii="Times New Roman" w:hAnsi="Times New Roman" w:cs="Times New Roman"/>
          <w:b/>
          <w:bCs/>
          <w:sz w:val="24"/>
          <w:szCs w:val="24"/>
          <w:lang w:val="hu-HU"/>
        </w:rPr>
        <w:t>84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pozíción,  48100-es  közgazdasági  osztályozásként mint A KORMÁNYON KÍVÜLI SZERVEZETEK  DOTÁLÁSA.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Pr="00843600" w:rsidRDefault="00701688" w:rsidP="0070168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Zenta 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számára  közérdekű egyesületek  programjai  és  projektumai a  jelen nyilvános pályázat  I. pontja szerint,   a nyilvános pályázat alapján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 w:rsidR="00430FD0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kerülnek finanszírozásra.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Pr="00575C33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701688" w:rsidRDefault="00701688" w:rsidP="0070168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Pr="00430FD0" w:rsidRDefault="00701688" w:rsidP="00701688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430FD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</w:t>
      </w:r>
      <w:r w:rsidR="00430FD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430FD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430FD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július 9</w:t>
      </w:r>
      <w:r w:rsidRPr="00430FD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-én  telik le.</w:t>
      </w:r>
    </w:p>
    <w:p w:rsidR="00701688" w:rsidRPr="00430FD0" w:rsidRDefault="00701688" w:rsidP="00701688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Kapcsolattartó személy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701688" w:rsidRDefault="00701688" w:rsidP="00701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április 1-jén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430F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701688" w:rsidRDefault="00701688" w:rsidP="00430F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701688" w:rsidRDefault="00701688" w:rsidP="007016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1688" w:rsidRDefault="00701688" w:rsidP="00701688">
      <w:pPr>
        <w:rPr>
          <w:rFonts w:eastAsiaTheme="minorHAnsi"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701688">
      <w:pPr>
        <w:rPr>
          <w:rFonts w:eastAsiaTheme="minorHAnsi"/>
          <w:b/>
          <w:lang w:val="hu-HU"/>
        </w:rPr>
      </w:pPr>
    </w:p>
    <w:p w:rsidR="00701688" w:rsidRDefault="00701688" w:rsidP="00430FD0">
      <w:pPr>
        <w:jc w:val="right"/>
        <w:rPr>
          <w:rFonts w:eastAsiaTheme="minorHAnsi"/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701688" w:rsidRDefault="00701688" w:rsidP="00701688">
      <w:pPr>
        <w:rPr>
          <w:b/>
          <w:lang w:val="hu-HU"/>
        </w:rPr>
      </w:pPr>
      <w:r>
        <w:rPr>
          <w:rFonts w:eastAsiaTheme="minorHAnsi"/>
          <w:b/>
          <w:lang w:val="hu-HU"/>
        </w:rPr>
        <w:t>SZERB KÖZTÁRSASÁG</w:t>
      </w:r>
      <w:r>
        <w:rPr>
          <w:b/>
          <w:lang w:val="hu-HU"/>
        </w:rPr>
        <w:t xml:space="preserve">                  </w:t>
      </w: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701688" w:rsidRDefault="00701688" w:rsidP="00701688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701688" w:rsidRDefault="00701688" w:rsidP="00701688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701688" w:rsidRDefault="00701688" w:rsidP="00701688">
      <w:pPr>
        <w:jc w:val="center"/>
        <w:rPr>
          <w:lang w:val="hu-HU"/>
        </w:rPr>
      </w:pP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701688" w:rsidTr="00084EE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701688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701688" w:rsidRDefault="00701688" w:rsidP="0070168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b/>
          <w:lang w:val="hu-HU"/>
        </w:rPr>
      </w:pP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701688" w:rsidTr="00084EEB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01688" w:rsidRPr="00564E6F" w:rsidTr="00084EE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01688" w:rsidTr="00084EEB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  <w:tr w:rsidR="00701688" w:rsidTr="00084EEB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</w:t>
            </w:r>
            <w:r w:rsidRPr="00042273">
              <w:rPr>
                <w:lang w:val="hu-HU"/>
              </w:rPr>
              <w:t>környezetvédelem,</w:t>
            </w:r>
            <w:r>
              <w:rPr>
                <w:lang w:val="hu-HU"/>
              </w:rPr>
              <w:t xml:space="preserve">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  <w:tr w:rsidR="00701688" w:rsidTr="00084EEB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  <w:tr w:rsidR="00701688" w:rsidTr="00084EEB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  <w:tr w:rsidR="00701688" w:rsidRPr="00564E6F" w:rsidTr="00084EEB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  <w:tr w:rsidR="00701688" w:rsidTr="00084EEB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proofErr w:type="gramStart"/>
      <w:r>
        <w:rPr>
          <w:b/>
          <w:bCs/>
          <w:lang w:val="hu-HU"/>
        </w:rPr>
        <w:t>program  vagy</w:t>
      </w:r>
      <w:proofErr w:type="gramEnd"/>
      <w:r>
        <w:rPr>
          <w:b/>
          <w:bCs/>
          <w:lang w:val="hu-HU"/>
        </w:rPr>
        <w:t xml:space="preserve"> projektum neve </w:t>
      </w:r>
    </w:p>
    <w:p w:rsidR="00701688" w:rsidRDefault="00701688" w:rsidP="00701688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01688" w:rsidTr="00084EEB">
        <w:tc>
          <w:tcPr>
            <w:tcW w:w="9242" w:type="dxa"/>
          </w:tcPr>
          <w:p w:rsidR="00701688" w:rsidRDefault="00701688" w:rsidP="00084EEB">
            <w:pPr>
              <w:rPr>
                <w:b/>
                <w:bCs/>
                <w:lang w:val="hu-HU"/>
              </w:rPr>
            </w:pPr>
          </w:p>
          <w:p w:rsidR="00701688" w:rsidRDefault="00701688" w:rsidP="00084EEB">
            <w:pPr>
              <w:rPr>
                <w:b/>
                <w:bCs/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701688" w:rsidTr="00084E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01688" w:rsidTr="00084E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01688" w:rsidRDefault="00701688" w:rsidP="00701688">
      <w:pPr>
        <w:rPr>
          <w:b/>
          <w:lang w:val="hu-HU"/>
        </w:rPr>
      </w:pPr>
    </w:p>
    <w:p w:rsidR="00701688" w:rsidRDefault="00701688" w:rsidP="00701688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701688" w:rsidRDefault="00701688" w:rsidP="0070168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01688" w:rsidRDefault="00701688" w:rsidP="00701688">
      <w:pPr>
        <w:rPr>
          <w:b/>
          <w:lang w:val="hu-HU"/>
        </w:rPr>
      </w:pPr>
    </w:p>
    <w:p w:rsidR="00701688" w:rsidRDefault="00701688" w:rsidP="00701688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701688" w:rsidRDefault="00701688" w:rsidP="0070168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701688" w:rsidRDefault="00701688" w:rsidP="00084EE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01688" w:rsidRDefault="00701688" w:rsidP="00701688">
      <w:pPr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701688" w:rsidRDefault="00701688" w:rsidP="00701688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01688" w:rsidRPr="00564E6F" w:rsidTr="00084E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</w:tr>
    </w:tbl>
    <w:p w:rsidR="00701688" w:rsidRDefault="00701688" w:rsidP="00701688">
      <w:pPr>
        <w:rPr>
          <w:lang w:val="hu-HU"/>
        </w:rPr>
      </w:pPr>
      <w:r>
        <w:rPr>
          <w:lang w:val="hu-HU"/>
        </w:rPr>
        <w:t xml:space="preserve">         </w:t>
      </w:r>
    </w:p>
    <w:p w:rsidR="00701688" w:rsidRDefault="00701688" w:rsidP="00701688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701688" w:rsidRDefault="00701688" w:rsidP="0070168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RPr="00564E6F" w:rsidTr="00084EE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701688" w:rsidRDefault="00701688" w:rsidP="00701688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01688" w:rsidTr="00084EEB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701688" w:rsidTr="00084EEB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88" w:rsidRDefault="00701688" w:rsidP="00084EEB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701688" w:rsidTr="00084EEB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01688" w:rsidTr="00084EEB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</w:tr>
      <w:tr w:rsidR="00701688" w:rsidTr="00084EEB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1688" w:rsidRDefault="00701688" w:rsidP="00084EEB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564E6F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01688" w:rsidRPr="00492EFA" w:rsidTr="00084EE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701688" w:rsidRDefault="00701688" w:rsidP="00701688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701688" w:rsidTr="00084E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701688" w:rsidTr="00084E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01688" w:rsidTr="00084E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01688" w:rsidTr="00084EE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701688" w:rsidRDefault="00701688" w:rsidP="00701688">
      <w:pPr>
        <w:rPr>
          <w:sz w:val="20"/>
          <w:szCs w:val="20"/>
          <w:lang w:val="hu-HU"/>
        </w:rPr>
      </w:pPr>
    </w:p>
    <w:p w:rsidR="00701688" w:rsidRDefault="00701688" w:rsidP="00701688">
      <w:pPr>
        <w:rPr>
          <w:sz w:val="20"/>
          <w:szCs w:val="20"/>
          <w:lang w:val="hu-HU"/>
        </w:rPr>
      </w:pPr>
    </w:p>
    <w:p w:rsidR="00701688" w:rsidRDefault="00701688" w:rsidP="00701688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701688" w:rsidRDefault="00701688" w:rsidP="00701688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701688" w:rsidRDefault="00701688" w:rsidP="00701688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701688" w:rsidRDefault="00701688" w:rsidP="00701688">
      <w:pPr>
        <w:rPr>
          <w:b/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701688" w:rsidRDefault="00701688" w:rsidP="00701688">
      <w:pPr>
        <w:pStyle w:val="ListParagraph"/>
        <w:jc w:val="bot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701688" w:rsidRDefault="00701688" w:rsidP="00701688">
      <w:pPr>
        <w:pStyle w:val="ListParagraph"/>
        <w:jc w:val="bot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701688" w:rsidRDefault="00701688" w:rsidP="00701688">
      <w:pPr>
        <w:pStyle w:val="ListParagraph"/>
        <w:jc w:val="bot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701688" w:rsidRDefault="00701688" w:rsidP="00701688">
      <w:pPr>
        <w:pStyle w:val="ListParagraph"/>
        <w:rPr>
          <w:lang w:val="hu-HU"/>
        </w:rPr>
      </w:pPr>
    </w:p>
    <w:p w:rsidR="00701688" w:rsidRDefault="00701688" w:rsidP="00701688">
      <w:pPr>
        <w:pStyle w:val="ListParagraph"/>
        <w:jc w:val="bot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701688" w:rsidRDefault="00701688" w:rsidP="00701688">
      <w:pPr>
        <w:pStyle w:val="ListParagraph"/>
        <w:jc w:val="both"/>
        <w:rPr>
          <w:lang w:val="hu-HU"/>
        </w:rPr>
      </w:pPr>
    </w:p>
    <w:p w:rsidR="00701688" w:rsidRDefault="00701688" w:rsidP="00701688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701688" w:rsidRDefault="00701688" w:rsidP="00701688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both"/>
        <w:rPr>
          <w:lang w:val="hu-HU"/>
        </w:rPr>
      </w:pPr>
    </w:p>
    <w:p w:rsidR="00701688" w:rsidRDefault="00701688" w:rsidP="00701688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701688" w:rsidRDefault="00701688" w:rsidP="00701688">
      <w:pPr>
        <w:tabs>
          <w:tab w:val="left" w:pos="3450"/>
        </w:tabs>
        <w:jc w:val="both"/>
        <w:rPr>
          <w:lang w:val="sr-Cyrl-CS"/>
        </w:rPr>
      </w:pPr>
    </w:p>
    <w:p w:rsidR="00701688" w:rsidRDefault="00701688" w:rsidP="00701688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701688" w:rsidRDefault="00701688" w:rsidP="00701688">
      <w:pPr>
        <w:rPr>
          <w:b/>
          <w:lang w:val="sr-Cyrl-CS"/>
        </w:rPr>
      </w:pPr>
    </w:p>
    <w:p w:rsidR="00701688" w:rsidRDefault="00701688" w:rsidP="00701688">
      <w:pPr>
        <w:rPr>
          <w:b/>
          <w:lang w:val="sr-Cyrl-CS"/>
        </w:rPr>
      </w:pPr>
    </w:p>
    <w:p w:rsidR="00701688" w:rsidRDefault="00701688" w:rsidP="00701688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701688" w:rsidRPr="00701688" w:rsidTr="00430FD0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701688" w:rsidTr="00430FD0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701688" w:rsidTr="00430FD0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88" w:rsidRDefault="00701688" w:rsidP="00084EE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701688" w:rsidRDefault="00701688" w:rsidP="00701688">
      <w:pPr>
        <w:jc w:val="center"/>
        <w:rPr>
          <w:b/>
          <w:bCs/>
          <w:lang w:val="sr-Cyrl-CS"/>
        </w:rPr>
      </w:pPr>
    </w:p>
    <w:p w:rsidR="00701688" w:rsidRDefault="00701688" w:rsidP="00701688">
      <w:pPr>
        <w:jc w:val="center"/>
        <w:rPr>
          <w:b/>
          <w:bCs/>
          <w:lang w:val="sr-Cyrl-CS"/>
        </w:rPr>
      </w:pPr>
    </w:p>
    <w:p w:rsidR="00701688" w:rsidRPr="006A0A98" w:rsidRDefault="00701688" w:rsidP="00701688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701688" w:rsidRDefault="00701688" w:rsidP="00701688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701688" w:rsidRPr="00564E6F" w:rsidTr="00084EEB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701688" w:rsidRDefault="00701688" w:rsidP="00701688">
      <w:pPr>
        <w:rPr>
          <w:b/>
          <w:lang w:val="sr-Cyrl-CS"/>
        </w:rPr>
      </w:pPr>
    </w:p>
    <w:p w:rsidR="00701688" w:rsidRDefault="00701688" w:rsidP="00701688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701688" w:rsidRDefault="00701688" w:rsidP="00701688">
      <w:pPr>
        <w:jc w:val="center"/>
        <w:rPr>
          <w:b/>
          <w:highlight w:val="yellow"/>
          <w:lang w:val="sr-Cyrl-CS"/>
        </w:rPr>
      </w:pPr>
    </w:p>
    <w:p w:rsidR="00701688" w:rsidRDefault="00701688" w:rsidP="00701688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01688" w:rsidTr="00084EE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701688" w:rsidTr="00084EEB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701688" w:rsidRDefault="00701688" w:rsidP="00701688">
      <w:pPr>
        <w:jc w:val="center"/>
        <w:rPr>
          <w:b/>
          <w:highlight w:val="yellow"/>
          <w:lang w:val="sr-Cyrl-CS"/>
        </w:rPr>
      </w:pPr>
    </w:p>
    <w:p w:rsidR="00701688" w:rsidRDefault="00701688" w:rsidP="00701688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701688" w:rsidRDefault="00701688" w:rsidP="00701688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701688" w:rsidTr="00084EEB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01688" w:rsidRDefault="00701688" w:rsidP="00084EEB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701688" w:rsidRDefault="00701688" w:rsidP="00084EEB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701688" w:rsidRDefault="00701688" w:rsidP="00084EE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701688" w:rsidRPr="00492EFA" w:rsidTr="00084EEB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01688" w:rsidTr="00084EE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688" w:rsidRDefault="00701688" w:rsidP="00084EE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701688" w:rsidRDefault="00701688" w:rsidP="00701688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701688" w:rsidRDefault="00701688" w:rsidP="00701688">
      <w:pPr>
        <w:jc w:val="center"/>
        <w:rPr>
          <w:b/>
          <w:highlight w:val="yellow"/>
          <w:lang w:val="hu-HU"/>
        </w:rPr>
      </w:pPr>
    </w:p>
    <w:p w:rsidR="00701688" w:rsidRDefault="00701688" w:rsidP="0070168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701688" w:rsidRDefault="00701688" w:rsidP="0070168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701688" w:rsidRDefault="00701688" w:rsidP="00701688">
      <w:pPr>
        <w:jc w:val="center"/>
        <w:rPr>
          <w:b/>
          <w:sz w:val="16"/>
          <w:szCs w:val="16"/>
          <w:highlight w:val="yellow"/>
          <w:lang w:val="hu-HU"/>
        </w:rPr>
      </w:pPr>
    </w:p>
    <w:p w:rsidR="00701688" w:rsidRDefault="00701688" w:rsidP="00701688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701688" w:rsidRDefault="00701688" w:rsidP="00701688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01688" w:rsidTr="00084EE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  <w:p w:rsidR="00701688" w:rsidRDefault="00701688" w:rsidP="00084EEB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701688" w:rsidRDefault="00701688" w:rsidP="00701688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701688" w:rsidRDefault="00701688" w:rsidP="00701688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701688" w:rsidRDefault="00701688" w:rsidP="00701688">
      <w:pPr>
        <w:jc w:val="center"/>
        <w:rPr>
          <w:b/>
          <w:lang w:val="hu-HU"/>
        </w:rPr>
      </w:pPr>
    </w:p>
    <w:p w:rsidR="00701688" w:rsidRDefault="00701688" w:rsidP="00701688">
      <w:pPr>
        <w:jc w:val="center"/>
        <w:rPr>
          <w:b/>
          <w:lang w:val="hu-HU"/>
        </w:rPr>
      </w:pPr>
    </w:p>
    <w:p w:rsidR="00701688" w:rsidRDefault="00701688" w:rsidP="00701688">
      <w:pPr>
        <w:jc w:val="center"/>
        <w:rPr>
          <w:b/>
          <w:lang w:val="hu-HU"/>
        </w:rPr>
      </w:pPr>
    </w:p>
    <w:p w:rsidR="00701688" w:rsidRDefault="00701688" w:rsidP="00701688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lastRenderedPageBreak/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701688" w:rsidRDefault="00701688" w:rsidP="00701688">
      <w:pPr>
        <w:ind w:left="360"/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>Szállítási költségek</w:t>
      </w:r>
    </w:p>
    <w:p w:rsidR="00701688" w:rsidRPr="006A0A98" w:rsidRDefault="00701688" w:rsidP="00701688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igazolni: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701688" w:rsidRDefault="00701688" w:rsidP="00701688">
      <w:pPr>
        <w:jc w:val="both"/>
        <w:rPr>
          <w:b/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701688" w:rsidRDefault="00701688" w:rsidP="00701688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701688" w:rsidRDefault="00701688" w:rsidP="00701688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701688" w:rsidRDefault="00701688" w:rsidP="00701688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701688" w:rsidRPr="006A0A98" w:rsidRDefault="00701688" w:rsidP="00701688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igazolni.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701688" w:rsidRDefault="00701688" w:rsidP="00701688">
      <w:pPr>
        <w:jc w:val="both"/>
        <w:rPr>
          <w:lang w:val="hu-HU"/>
        </w:rPr>
      </w:pPr>
    </w:p>
    <w:p w:rsidR="00701688" w:rsidRDefault="00701688" w:rsidP="00701688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701688" w:rsidRDefault="00701688" w:rsidP="00701688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</w:p>
    <w:p w:rsidR="00701688" w:rsidRDefault="00701688" w:rsidP="00701688">
      <w:pPr>
        <w:rPr>
          <w:lang w:val="hu-HU"/>
        </w:rPr>
      </w:pPr>
    </w:p>
    <w:p w:rsidR="00701688" w:rsidRPr="006E4A45" w:rsidRDefault="00701688" w:rsidP="00701688">
      <w:pPr>
        <w:rPr>
          <w:lang w:val="hu-HU"/>
        </w:rPr>
      </w:pPr>
    </w:p>
    <w:p w:rsidR="00701688" w:rsidRPr="00C01347" w:rsidRDefault="00701688" w:rsidP="00701688">
      <w:pPr>
        <w:rPr>
          <w:lang w:val="hu-HU"/>
        </w:rPr>
      </w:pPr>
    </w:p>
    <w:p w:rsidR="00701688" w:rsidRPr="00843600" w:rsidRDefault="00701688" w:rsidP="00701688">
      <w:pPr>
        <w:pStyle w:val="NoSpacing"/>
        <w:jc w:val="both"/>
        <w:rPr>
          <w:lang w:val="hu-HU"/>
        </w:rPr>
      </w:pPr>
    </w:p>
    <w:p w:rsidR="00701688" w:rsidRPr="00D62500" w:rsidRDefault="00701688" w:rsidP="00701688">
      <w:pPr>
        <w:rPr>
          <w:lang w:val="hu-HU"/>
        </w:rPr>
      </w:pPr>
    </w:p>
    <w:p w:rsidR="006254CF" w:rsidRPr="00701688" w:rsidRDefault="00297C4D">
      <w:pPr>
        <w:rPr>
          <w:lang w:val="hu-HU"/>
        </w:rPr>
      </w:pPr>
    </w:p>
    <w:sectPr w:rsidR="006254CF" w:rsidRPr="00701688" w:rsidSect="00173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688"/>
    <w:rsid w:val="000002A7"/>
    <w:rsid w:val="0005533E"/>
    <w:rsid w:val="00297C4D"/>
    <w:rsid w:val="003A6CF8"/>
    <w:rsid w:val="00430FD0"/>
    <w:rsid w:val="00564E6F"/>
    <w:rsid w:val="00701688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6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16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688"/>
    <w:pPr>
      <w:ind w:left="720"/>
      <w:contextualSpacing/>
    </w:pPr>
  </w:style>
  <w:style w:type="table" w:styleId="TableGrid">
    <w:name w:val="Table Grid"/>
    <w:basedOn w:val="TableNormal"/>
    <w:uiPriority w:val="59"/>
    <w:rsid w:val="00701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4894</Words>
  <Characters>27897</Characters>
  <Application>Microsoft Office Word</Application>
  <DocSecurity>0</DocSecurity>
  <Lines>232</Lines>
  <Paragraphs>65</Paragraphs>
  <ScaleCrop>false</ScaleCrop>
  <Company>Grizli777</Company>
  <LinksUpToDate>false</LinksUpToDate>
  <CharactersWithSpaces>32726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2021-07-09T08:51:00Z</dcterms:created>
  <dcterms:modified xsi:type="dcterms:W3CDTF">2021-07-09T09:05:00Z</dcterms:modified>
</cp:coreProperties>
</file>