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C" w:rsidRDefault="006B7F6C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847725" cy="77660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834" w:rsidRDefault="008F7834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F7834" w:rsidRDefault="008F7834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F7834" w:rsidRDefault="008F7834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8F7834" w:rsidRDefault="008F7834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közérdekű programokra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bizottság   </w:t>
      </w:r>
    </w:p>
    <w:p w:rsidR="008F7834" w:rsidRDefault="00F50D9E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55-2/2021</w:t>
      </w:r>
      <w:r w:rsidR="008F7834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8F7834" w:rsidRDefault="00F50D9E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szeptember 27-én</w:t>
      </w:r>
      <w:r w:rsidR="008F78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F7834" w:rsidRDefault="008F7834" w:rsidP="008F7834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F7834" w:rsidRDefault="008F7834" w:rsidP="008F783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F7834" w:rsidRDefault="008F7834" w:rsidP="00F50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szociális védelem területén különleges érdekkel bíró programokra és projektumokra az eszközök odaítélé</w:t>
      </w:r>
      <w:r w:rsidR="00F50D9E">
        <w:rPr>
          <w:rFonts w:ascii="Times New Roman" w:hAnsi="Times New Roman" w:cs="Times New Roman"/>
          <w:sz w:val="24"/>
          <w:szCs w:val="24"/>
          <w:lang w:val="hu-HU"/>
        </w:rPr>
        <w:t>sében illetékes bizottság a 2021. szeptember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0D9E">
        <w:rPr>
          <w:rFonts w:ascii="Times New Roman" w:hAnsi="Times New Roman" w:cs="Times New Roman"/>
          <w:sz w:val="24"/>
          <w:szCs w:val="24"/>
          <w:lang w:val="hu-HU"/>
        </w:rPr>
        <w:t>27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tartott ülésén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elkészítette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alábbi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7834" w:rsidRDefault="008F7834" w:rsidP="008F78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8F7834" w:rsidRPr="00372BC0" w:rsidRDefault="008F7834" w:rsidP="00F50D9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szociális védelem terén  az egyesületek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bejelentett 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programjairól  és  projektumairól  a szociális védelem területén  </w:t>
      </w:r>
      <w:r w:rsidR="00F50D9E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közösség nappali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szolgáltatásokra 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a nyilváno</w:t>
      </w:r>
      <w:r w:rsidR="00F50D9E">
        <w:rPr>
          <w:rFonts w:ascii="Times New Roman" w:hAnsi="Times New Roman" w:cs="Times New Roman"/>
          <w:b/>
          <w:bCs/>
          <w:sz w:val="24"/>
          <w:szCs w:val="24"/>
          <w:lang w:val="hu-HU"/>
        </w:rPr>
        <w:t>s pályázat  kapcsán, amely  2021. január 28-á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n jelent meg Zenta  község hivatalos  honlapján (</w:t>
      </w:r>
      <w:hyperlink r:id="rId5" w:history="1">
        <w:r w:rsidRPr="00372BC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8F7834" w:rsidRDefault="008F7834" w:rsidP="008F7834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F7834" w:rsidRDefault="008F7834" w:rsidP="00F50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F50D9E">
        <w:rPr>
          <w:rFonts w:ascii="Times New Roman" w:hAnsi="Times New Roman" w:cs="Times New Roman"/>
          <w:sz w:val="24"/>
          <w:szCs w:val="24"/>
          <w:lang w:val="hu-HU"/>
        </w:rPr>
        <w:t>ég polgármesterének, hogy a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területét a </w:t>
      </w:r>
      <w:r w:rsidR="00F50D9E">
        <w:rPr>
          <w:rFonts w:ascii="Times New Roman" w:hAnsi="Times New Roman" w:cs="Times New Roman"/>
          <w:sz w:val="24"/>
          <w:szCs w:val="24"/>
          <w:lang w:val="hu-HU"/>
        </w:rPr>
        <w:t xml:space="preserve">közösség </w:t>
      </w:r>
      <w:proofErr w:type="gramStart"/>
      <w:r w:rsidR="00F50D9E">
        <w:rPr>
          <w:rFonts w:ascii="Times New Roman" w:hAnsi="Times New Roman" w:cs="Times New Roman"/>
          <w:sz w:val="24"/>
          <w:szCs w:val="24"/>
          <w:lang w:val="hu-HU"/>
        </w:rPr>
        <w:t>nappali  szolgáltatásai</w:t>
      </w:r>
      <w:proofErr w:type="gramEnd"/>
      <w:r w:rsidR="00F50D9E">
        <w:rPr>
          <w:rFonts w:ascii="Times New Roman" w:hAnsi="Times New Roman" w:cs="Times New Roman"/>
          <w:sz w:val="24"/>
          <w:szCs w:val="24"/>
          <w:lang w:val="hu-HU"/>
        </w:rPr>
        <w:t xml:space="preserve"> nyújtása  szolgáltatásokat  az 1. sorszámtól a  2</w:t>
      </w:r>
      <w:r>
        <w:rPr>
          <w:rFonts w:ascii="Times New Roman" w:hAnsi="Times New Roman" w:cs="Times New Roman"/>
          <w:sz w:val="24"/>
          <w:szCs w:val="24"/>
          <w:lang w:val="hu-HU"/>
        </w:rPr>
        <w:t>. sorszámig, éspedig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50D9E" w:rsidRDefault="00F50D9E" w:rsidP="00F50D9E">
      <w:pPr>
        <w:jc w:val="both"/>
        <w:rPr>
          <w:lang w:val="sr-Cyrl-CS"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839"/>
        <w:gridCol w:w="1561"/>
        <w:gridCol w:w="2507"/>
        <w:gridCol w:w="1616"/>
        <w:gridCol w:w="1279"/>
        <w:gridCol w:w="1377"/>
        <w:gridCol w:w="873"/>
      </w:tblGrid>
      <w:tr w:rsidR="00F50D9E" w:rsidTr="005A15F6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9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52789D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F50D9E" w:rsidTr="005A15F6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50D9E" w:rsidRPr="00F50D9E" w:rsidRDefault="00F50D9E" w:rsidP="005A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kritérium 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50D9E" w:rsidTr="005A15F6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404144" w:rsidRDefault="00F50D9E" w:rsidP="005A15F6">
            <w:pPr>
              <w:jc w:val="center"/>
              <w:rPr>
                <w:lang w:val="sr-Cyrl-CS"/>
              </w:rPr>
            </w:pPr>
            <w:r w:rsidRPr="00404144">
              <w:rPr>
                <w:lang w:val="sr-Cyrl-CS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jc w:val="center"/>
              <w:rPr>
                <w:color w:val="000000"/>
              </w:rPr>
            </w:pPr>
            <w:r w:rsidRPr="0052789D">
              <w:rPr>
                <w:color w:val="000000"/>
                <w:lang w:val="sr-Cyrl-CS"/>
              </w:rPr>
              <w:t>Удружење грађана „</w:t>
            </w:r>
            <w:proofErr w:type="spellStart"/>
            <w:r w:rsidRPr="0052789D">
              <w:rPr>
                <w:color w:val="000000"/>
                <w:lang w:val="sr-Cyrl-CS"/>
              </w:rPr>
              <w:t>Caritas</w:t>
            </w:r>
            <w:proofErr w:type="spellEnd"/>
            <w:r w:rsidRPr="0052789D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2789D">
              <w:rPr>
                <w:color w:val="000000"/>
                <w:lang w:val="sr-Cyrl-CS"/>
              </w:rPr>
              <w:t>Сента</w:t>
            </w:r>
            <w:proofErr w:type="spellEnd"/>
          </w:p>
          <w:p w:rsidR="00F50D9E" w:rsidRDefault="00F50D9E" w:rsidP="005A15F6">
            <w:pPr>
              <w:jc w:val="center"/>
              <w:rPr>
                <w:color w:val="000000"/>
              </w:rPr>
            </w:pPr>
          </w:p>
          <w:p w:rsidR="00F50D9E" w:rsidRPr="00FD62CA" w:rsidRDefault="00F50D9E" w:rsidP="005A15F6">
            <w:pPr>
              <w:jc w:val="center"/>
              <w:rPr>
                <w:color w:val="000000"/>
              </w:rPr>
            </w:pPr>
          </w:p>
          <w:p w:rsidR="00F50D9E" w:rsidRPr="00FD62CA" w:rsidRDefault="00F50D9E" w:rsidP="005A15F6">
            <w:pPr>
              <w:jc w:val="center"/>
              <w:rPr>
                <w:lang w:val="sr-Cyrl-CS"/>
              </w:rPr>
            </w:pPr>
            <w:r w:rsidRPr="00FD62CA">
              <w:rPr>
                <w:color w:val="000000"/>
              </w:rPr>
              <w:t xml:space="preserve">Polgárok Egyesülete </w:t>
            </w:r>
            <w:proofErr w:type="spellStart"/>
            <w:r w:rsidRPr="00FD62CA">
              <w:rPr>
                <w:color w:val="000000"/>
              </w:rPr>
              <w:t>Caritas</w:t>
            </w:r>
            <w:proofErr w:type="spellEnd"/>
            <w:r w:rsidRPr="00FD62CA">
              <w:rPr>
                <w:color w:val="000000"/>
              </w:rPr>
              <w:t xml:space="preserve"> Zenta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jc w:val="center"/>
              <w:rPr>
                <w:color w:val="FF0000"/>
              </w:rPr>
            </w:pPr>
            <w:r w:rsidRPr="00404144">
              <w:rPr>
                <w:lang w:val="sr-Cyrl-CS"/>
              </w:rPr>
              <w:t>Народна кухиња и дневни боравак старих и акција поделе млека и хлеба</w:t>
            </w:r>
          </w:p>
          <w:p w:rsidR="00F50D9E" w:rsidRPr="00E01E98" w:rsidRDefault="00F50D9E" w:rsidP="005A15F6">
            <w:pPr>
              <w:jc w:val="center"/>
            </w:pPr>
            <w:r w:rsidRPr="00E01E98">
              <w:t>Népi konyha, idősek napközije és tej-kenyér akció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lang w:val="sr-Cyrl-CS"/>
              </w:rPr>
            </w:pPr>
            <w:r>
              <w:rPr>
                <w:b/>
              </w:rPr>
              <w:t>2.600.000,00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120</w:t>
            </w:r>
          </w:p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6A73C4" w:rsidRDefault="00F50D9E" w:rsidP="005A15F6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RPr="008A01D2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8A01D2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F50D9E" w:rsidTr="005A15F6">
        <w:trPr>
          <w:trHeight w:val="296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F50D9E" w:rsidRDefault="00F50D9E" w:rsidP="005A15F6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F50D9E" w:rsidTr="005A15F6">
        <w:trPr>
          <w:trHeight w:val="234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404144" w:rsidRDefault="00F50D9E" w:rsidP="005A15F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jc w:val="center"/>
            </w:pPr>
            <w:proofErr w:type="spellStart"/>
            <w:r w:rsidRPr="00B76205">
              <w:t>Удружење</w:t>
            </w:r>
            <w:proofErr w:type="spellEnd"/>
            <w:r w:rsidRPr="00B76205">
              <w:t xml:space="preserve"> </w:t>
            </w:r>
            <w:proofErr w:type="spellStart"/>
            <w:r w:rsidRPr="00B76205">
              <w:t>Грађана</w:t>
            </w:r>
            <w:proofErr w:type="spellEnd"/>
            <w:r w:rsidRPr="00B76205">
              <w:t xml:space="preserve"> „</w:t>
            </w:r>
            <w:proofErr w:type="spellStart"/>
            <w:r w:rsidRPr="00B76205">
              <w:t>Подршка</w:t>
            </w:r>
            <w:proofErr w:type="spellEnd"/>
            <w:r>
              <w:t xml:space="preserve"> –</w:t>
            </w:r>
          </w:p>
          <w:p w:rsidR="00F50D9E" w:rsidRDefault="00F50D9E" w:rsidP="005A15F6">
            <w:pPr>
              <w:jc w:val="center"/>
            </w:pPr>
            <w:r w:rsidRPr="00B76205">
              <w:lastRenderedPageBreak/>
              <w:t>Támogatás“</w:t>
            </w:r>
          </w:p>
          <w:p w:rsidR="00F50D9E" w:rsidRDefault="00F50D9E" w:rsidP="005A15F6">
            <w:pPr>
              <w:jc w:val="center"/>
            </w:pPr>
            <w:proofErr w:type="spellStart"/>
            <w:r>
              <w:t>Сента</w:t>
            </w:r>
            <w:proofErr w:type="spellEnd"/>
            <w:r w:rsidRPr="00B76205">
              <w:t xml:space="preserve"> </w:t>
            </w:r>
          </w:p>
          <w:p w:rsidR="00F50D9E" w:rsidRPr="00B76205" w:rsidRDefault="00F50D9E" w:rsidP="005A15F6">
            <w:pPr>
              <w:jc w:val="center"/>
            </w:pPr>
            <w:r w:rsidRPr="00B76205">
              <w:t>Polgárok Egyesülete</w:t>
            </w:r>
          </w:p>
          <w:p w:rsidR="00F50D9E" w:rsidRDefault="00F50D9E" w:rsidP="005A15F6">
            <w:pPr>
              <w:jc w:val="center"/>
            </w:pPr>
            <w:r w:rsidRPr="00B76205">
              <w:t>„</w:t>
            </w:r>
            <w:proofErr w:type="spellStart"/>
            <w:r w:rsidRPr="00B76205">
              <w:t>Подршка</w:t>
            </w:r>
            <w:proofErr w:type="spellEnd"/>
            <w:r>
              <w:t xml:space="preserve"> –</w:t>
            </w:r>
          </w:p>
          <w:p w:rsidR="00F50D9E" w:rsidRDefault="00F50D9E" w:rsidP="005A15F6">
            <w:pPr>
              <w:jc w:val="center"/>
            </w:pPr>
            <w:r w:rsidRPr="00B76205">
              <w:t>Támogatás“</w:t>
            </w:r>
          </w:p>
          <w:p w:rsidR="00F50D9E" w:rsidRPr="00B40CC0" w:rsidRDefault="00F50D9E" w:rsidP="005A15F6">
            <w:pPr>
              <w:jc w:val="center"/>
            </w:pPr>
            <w:r>
              <w:t>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Default="00F50D9E" w:rsidP="005A15F6">
            <w:pPr>
              <w:jc w:val="center"/>
            </w:pPr>
            <w:proofErr w:type="spellStart"/>
            <w:r>
              <w:lastRenderedPageBreak/>
              <w:t>Стицање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лиценцирање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личних</w:t>
            </w:r>
            <w:proofErr w:type="spellEnd"/>
            <w:r>
              <w:t xml:space="preserve"> </w:t>
            </w:r>
            <w:proofErr w:type="spellStart"/>
            <w:r>
              <w:t>пратилац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детета</w:t>
            </w:r>
            <w:proofErr w:type="spellEnd"/>
          </w:p>
          <w:p w:rsidR="00F50D9E" w:rsidRDefault="00F50D9E" w:rsidP="005A15F6">
            <w:pPr>
              <w:jc w:val="center"/>
            </w:pPr>
          </w:p>
          <w:p w:rsidR="00F50D9E" w:rsidRPr="00F50D9E" w:rsidRDefault="00F50D9E" w:rsidP="005A15F6">
            <w:pPr>
              <w:jc w:val="center"/>
            </w:pPr>
            <w:proofErr w:type="gramStart"/>
            <w:r>
              <w:t>Feltételek  a</w:t>
            </w:r>
            <w:proofErr w:type="gramEnd"/>
            <w:r>
              <w:t xml:space="preserve">  gyermek személyes  kísérője  szolgáltatás  engedélyeztetésére </w:t>
            </w:r>
          </w:p>
          <w:p w:rsidR="00F50D9E" w:rsidRPr="00441B3F" w:rsidRDefault="00F50D9E" w:rsidP="005A15F6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lang w:val="sr-Cyrl-CS"/>
              </w:rPr>
            </w:pPr>
            <w:r>
              <w:rPr>
                <w:b/>
              </w:rPr>
              <w:lastRenderedPageBreak/>
              <w:t>200.000,00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</w:p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120</w:t>
            </w:r>
          </w:p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</w:p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6A73C4" w:rsidRDefault="00F50D9E" w:rsidP="005A15F6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4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404144" w:rsidRDefault="00F50D9E" w:rsidP="005A15F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FD62CA" w:rsidRDefault="00F50D9E" w:rsidP="005A15F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E01E98" w:rsidRDefault="00F50D9E" w:rsidP="005A15F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6A73C4" w:rsidRDefault="00F50D9E" w:rsidP="005A15F6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trHeight w:val="33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F50D9E" w:rsidTr="005A15F6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52789D" w:rsidRDefault="00F50D9E" w:rsidP="005A15F6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F50D9E" w:rsidTr="005A15F6">
        <w:trPr>
          <w:trHeight w:val="2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E" w:rsidRPr="0052789D" w:rsidRDefault="00F50D9E" w:rsidP="005A15F6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D9E" w:rsidRPr="00F50D9E" w:rsidRDefault="00F50D9E" w:rsidP="005A15F6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D9E" w:rsidRPr="008A01D2" w:rsidRDefault="00F50D9E" w:rsidP="005A15F6">
            <w:pPr>
              <w:jc w:val="center"/>
              <w:rPr>
                <w:b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6A73C4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</w:tbl>
    <w:p w:rsidR="00F50D9E" w:rsidRPr="00B40CC0" w:rsidRDefault="00F50D9E" w:rsidP="00F50D9E">
      <w:pPr>
        <w:rPr>
          <w:b/>
          <w:color w:val="000000"/>
        </w:rPr>
      </w:pPr>
      <w:r>
        <w:t xml:space="preserve">                                                 </w:t>
      </w:r>
      <w:r w:rsidRPr="00F50D9E">
        <w:rPr>
          <w:b/>
          <w:bCs/>
        </w:rPr>
        <w:t>Összesen</w:t>
      </w:r>
      <w:proofErr w:type="gramStart"/>
      <w:r w:rsidRPr="00F50D9E">
        <w:rPr>
          <w:b/>
          <w:bCs/>
        </w:rPr>
        <w:t>:</w:t>
      </w:r>
      <w:r w:rsidRPr="00B40CC0">
        <w:rPr>
          <w:b/>
        </w:rPr>
        <w:t xml:space="preserve">           </w:t>
      </w:r>
      <w:r w:rsidRPr="00B40CC0">
        <w:rPr>
          <w:b/>
          <w:color w:val="000000"/>
        </w:rPr>
        <w:t>2</w:t>
      </w:r>
      <w:proofErr w:type="gramEnd"/>
      <w:r w:rsidRPr="00B40CC0">
        <w:rPr>
          <w:b/>
          <w:color w:val="000000"/>
        </w:rPr>
        <w:t>. 800.000,00</w:t>
      </w:r>
    </w:p>
    <w:p w:rsidR="00F50D9E" w:rsidRDefault="00F50D9E" w:rsidP="008F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értékelési- és ranglistát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hivatalos honlapján (</w:t>
      </w:r>
      <w:hyperlink r:id="rId6" w:history="1">
        <w:r w:rsidRPr="00CA392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F7834" w:rsidRDefault="008F7834" w:rsidP="008F7834">
      <w:pPr>
        <w:jc w:val="both"/>
      </w:pPr>
      <w:r>
        <w:t xml:space="preserve">A pályázat résztvevői jogosultak betekinteni a benyújtott jelentkezésekbe és a </w:t>
      </w:r>
      <w:proofErr w:type="gramStart"/>
      <w:r>
        <w:t>csatolt  dokumentációba</w:t>
      </w:r>
      <w:proofErr w:type="gramEnd"/>
      <w:r>
        <w:t>,   a  bejelentett programok  értékelési- és rangsorolási listájának  a megállapítását követően.</w:t>
      </w:r>
    </w:p>
    <w:p w:rsidR="008F7834" w:rsidRDefault="008F7834" w:rsidP="008F7834"/>
    <w:p w:rsidR="008F7834" w:rsidRPr="00A6786A" w:rsidRDefault="008F7834" w:rsidP="008F7834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F76A9">
        <w:rPr>
          <w:rFonts w:asciiTheme="majorBidi" w:hAnsiTheme="majorBidi" w:cstheme="majorBidi"/>
          <w:sz w:val="24"/>
          <w:szCs w:val="24"/>
          <w:lang w:val="hu-HU"/>
        </w:rPr>
        <w:t>Erre a ranglistára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 jogosultak a fellebbezésre a</w:t>
      </w:r>
      <w:r w:rsidRPr="002F76A9">
        <w:rPr>
          <w:rFonts w:asciiTheme="majorBidi" w:hAnsiTheme="majorBidi" w:cstheme="majorBidi"/>
          <w:sz w:val="24"/>
          <w:szCs w:val="24"/>
          <w:lang w:val="hu-HU"/>
        </w:rPr>
        <w:t xml:space="preserve">nnak </w:t>
      </w:r>
      <w:proofErr w:type="gramStart"/>
      <w:r w:rsidRPr="002F76A9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F76A9">
        <w:rPr>
          <w:rFonts w:asciiTheme="majorBidi" w:hAnsiTheme="majorBidi" w:cstheme="majorBidi"/>
          <w:sz w:val="24"/>
          <w:szCs w:val="24"/>
          <w:lang w:val="hu-HU"/>
        </w:rPr>
        <w:t>közzétételétől</w:t>
      </w:r>
      <w:proofErr w:type="gramEnd"/>
      <w:r w:rsidRPr="002F76A9">
        <w:rPr>
          <w:rFonts w:asciiTheme="majorBidi" w:hAnsiTheme="majorBidi" w:cstheme="majorBidi"/>
          <w:sz w:val="24"/>
          <w:szCs w:val="24"/>
          <w:lang w:val="hu-HU"/>
        </w:rPr>
        <w:t xml:space="preserve"> számított öt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napon belül</w:t>
      </w:r>
      <w:r w:rsidRPr="002F76A9">
        <w:rPr>
          <w:rFonts w:asciiTheme="majorBidi" w:hAnsiTheme="majorBidi" w:cstheme="majorBidi"/>
          <w:sz w:val="24"/>
          <w:szCs w:val="24"/>
          <w:lang w:val="hu-HU"/>
        </w:rPr>
        <w:t>. A fellebbezéseket</w:t>
      </w:r>
      <w:r w:rsidRPr="002F76A9">
        <w:rPr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projektumokra  az eszközök odaítélésében illetékes  bizottságnak kell benyújtani, </w:t>
      </w:r>
      <w:r>
        <w:rPr>
          <w:lang w:val="hu-HU"/>
        </w:rPr>
        <w:t xml:space="preserve"> 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F50D9E" w:rsidRDefault="00F50D9E" w:rsidP="00F50D9E">
      <w:pPr>
        <w:rPr>
          <w:rFonts w:asciiTheme="majorBidi" w:hAnsiTheme="majorBidi" w:cstheme="majorBidi"/>
        </w:rPr>
      </w:pPr>
    </w:p>
    <w:p w:rsidR="008F7834" w:rsidRPr="00A6786A" w:rsidRDefault="008F7834" w:rsidP="00F50D9E">
      <w:r>
        <w:rPr>
          <w:b/>
        </w:rPr>
        <w:t>LEGENDA</w:t>
      </w:r>
      <w:proofErr w:type="gramStart"/>
      <w:r>
        <w:t xml:space="preserve">:  </w:t>
      </w:r>
      <w:r w:rsidRPr="00F50D9E">
        <w:rPr>
          <w:b/>
          <w:bCs/>
        </w:rPr>
        <w:t>A</w:t>
      </w:r>
      <w:proofErr w:type="gramEnd"/>
      <w:r w:rsidRPr="00F50D9E">
        <w:rPr>
          <w:b/>
          <w:bCs/>
        </w:rPr>
        <w:t xml:space="preserve"> pontozás ismérvei jelentésének megjelölése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8F7834" w:rsidRDefault="008F7834" w:rsidP="008F783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8F7834" w:rsidRDefault="008F7834" w:rsidP="008F7834">
      <w:pPr>
        <w:jc w:val="center"/>
        <w:rPr>
          <w:b/>
        </w:rPr>
      </w:pPr>
    </w:p>
    <w:p w:rsidR="008F7834" w:rsidRDefault="008F7834" w:rsidP="008F7834">
      <w:pPr>
        <w:jc w:val="center"/>
        <w:rPr>
          <w:b/>
        </w:rPr>
      </w:pPr>
    </w:p>
    <w:p w:rsidR="008F7834" w:rsidRPr="00A6786A" w:rsidRDefault="00F50D9E" w:rsidP="008F7834">
      <w:pPr>
        <w:jc w:val="center"/>
        <w:rPr>
          <w:bCs/>
        </w:rPr>
      </w:pPr>
      <w:r>
        <w:rPr>
          <w:bCs/>
        </w:rPr>
        <w:t xml:space="preserve">Nagy </w:t>
      </w:r>
      <w:proofErr w:type="spellStart"/>
      <w:r>
        <w:rPr>
          <w:bCs/>
        </w:rPr>
        <w:t>Szuzanna</w:t>
      </w:r>
      <w:proofErr w:type="spellEnd"/>
      <w:r w:rsidR="008F7834" w:rsidRPr="00A6786A">
        <w:rPr>
          <w:bCs/>
        </w:rPr>
        <w:t xml:space="preserve"> </w:t>
      </w:r>
      <w:r w:rsidR="008F7834">
        <w:rPr>
          <w:bCs/>
        </w:rPr>
        <w:t xml:space="preserve">s. </w:t>
      </w:r>
      <w:proofErr w:type="gramStart"/>
      <w:r w:rsidR="008F7834">
        <w:rPr>
          <w:bCs/>
        </w:rPr>
        <w:t>k.</w:t>
      </w:r>
      <w:proofErr w:type="gramEnd"/>
      <w:r w:rsidR="008F7834">
        <w:rPr>
          <w:bCs/>
        </w:rPr>
        <w:t xml:space="preserve"> </w:t>
      </w:r>
    </w:p>
    <w:p w:rsidR="006254CF" w:rsidRDefault="008F7834" w:rsidP="006B7F6C">
      <w:pPr>
        <w:jc w:val="center"/>
      </w:pPr>
      <w:proofErr w:type="gramStart"/>
      <w:r w:rsidRPr="00A6786A">
        <w:rPr>
          <w:bCs/>
        </w:rPr>
        <w:t>a</w:t>
      </w:r>
      <w:proofErr w:type="gramEnd"/>
      <w:r w:rsidRPr="00A6786A">
        <w:rPr>
          <w:bCs/>
        </w:rPr>
        <w:t xml:space="preserve"> bizottság elnök asszonya</w:t>
      </w:r>
    </w:p>
    <w:sectPr w:rsidR="006254CF" w:rsidSect="00243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F7834"/>
    <w:rsid w:val="0005533E"/>
    <w:rsid w:val="00482223"/>
    <w:rsid w:val="006B7F6C"/>
    <w:rsid w:val="008F7834"/>
    <w:rsid w:val="009213D6"/>
    <w:rsid w:val="00D67B46"/>
    <w:rsid w:val="00F5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78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6C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4104</Characters>
  <Application>Microsoft Office Word</Application>
  <DocSecurity>0</DocSecurity>
  <Lines>34</Lines>
  <Paragraphs>9</Paragraphs>
  <ScaleCrop>false</ScaleCrop>
  <Company>Grizli777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2021-09-27T12:46:00Z</dcterms:created>
  <dcterms:modified xsi:type="dcterms:W3CDTF">2021-09-28T06:38:00Z</dcterms:modified>
</cp:coreProperties>
</file>