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1F" w:rsidRDefault="001B0F1F" w:rsidP="00E003A8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1B0F1F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1F" w:rsidRDefault="001B0F1F" w:rsidP="00E003A8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E003A8" w:rsidRDefault="00E003A8" w:rsidP="00E003A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E003A8" w:rsidRDefault="00E003A8" w:rsidP="00E003A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E003A8" w:rsidRDefault="00E003A8" w:rsidP="00E003A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E003A8" w:rsidRDefault="001B0F1F" w:rsidP="00E003A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POLGÁRMESTERE</w:t>
      </w:r>
      <w:proofErr w:type="gramEnd"/>
    </w:p>
    <w:p w:rsidR="00E003A8" w:rsidRDefault="001B0F1F" w:rsidP="00E003A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55-1/2021-II</w:t>
      </w:r>
    </w:p>
    <w:p w:rsidR="00E003A8" w:rsidRDefault="001B0F1F" w:rsidP="00E003A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október 18-án</w:t>
      </w:r>
    </w:p>
    <w:p w:rsidR="00E003A8" w:rsidRDefault="00E003A8" w:rsidP="00E003A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 E N T</w:t>
      </w:r>
      <w:r w:rsidR="00534C5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</w:p>
    <w:p w:rsidR="00E003A8" w:rsidRDefault="00E003A8" w:rsidP="00E003A8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B0F1F" w:rsidRDefault="001B0F1F" w:rsidP="001B0F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bekezdésének  9)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közérdekű  egyesületei programjainak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odaítélésében  illetékes  bizottság javaslatára a szociális védelem terén, kelt  2021. szeptember  28-án    Zenta  község  polgármestere  2021. október 18-án meghozta az alábbi </w:t>
      </w:r>
    </w:p>
    <w:p w:rsidR="001B0F1F" w:rsidRDefault="001B0F1F" w:rsidP="001B0F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003A8" w:rsidRDefault="00E003A8" w:rsidP="001B0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</w:t>
      </w:r>
      <w:r w:rsidRPr="001B0F1F">
        <w:rPr>
          <w:rFonts w:ascii="Times New Roman" w:hAnsi="Times New Roman" w:cs="Times New Roman"/>
          <w:b/>
          <w:sz w:val="24"/>
          <w:szCs w:val="24"/>
          <w:lang w:val="hu-HU"/>
        </w:rPr>
        <w:t>T</w:t>
      </w:r>
    </w:p>
    <w:p w:rsidR="001B0F1F" w:rsidRPr="001B0F1F" w:rsidRDefault="001B0F1F" w:rsidP="001B0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PROJEKTUMOK   KIVÁLASZTÁSÁRÓL ÉS AZ ESZKÖZÖK FELOSZTÁSÁRÓL </w:t>
      </w:r>
    </w:p>
    <w:p w:rsidR="001B0F1F" w:rsidRDefault="001B0F1F" w:rsidP="001B0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szociális védelem  terén a rokkant személyek támogatása  céljából   az egyesületek   serkentő programjai és projektumai vagy   a  programok és projektumok   hiányzó részének   finanszírozására vagy társfinanszírozására   </w:t>
      </w:r>
    </w:p>
    <w:p w:rsidR="00E003A8" w:rsidRDefault="00E003A8" w:rsidP="00E003A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B0F1F" w:rsidRDefault="001B0F1F" w:rsidP="001B0F1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2021-es évben Zenta község </w:t>
      </w:r>
      <w:r w:rsidRPr="001A2700">
        <w:rPr>
          <w:rFonts w:ascii="Times New Roman" w:hAnsi="Times New Roman" w:cs="Times New Roman"/>
          <w:sz w:val="24"/>
          <w:szCs w:val="24"/>
          <w:lang w:val="hu-HU"/>
        </w:rPr>
        <w:t xml:space="preserve">a szociális védelem terén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rokkant  személyek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támogatása </w:t>
      </w:r>
      <w:r w:rsidRPr="001A2700">
        <w:rPr>
          <w:rFonts w:ascii="Times New Roman" w:hAnsi="Times New Roman" w:cs="Times New Roman"/>
          <w:sz w:val="24"/>
          <w:szCs w:val="24"/>
          <w:lang w:val="hu-HU"/>
        </w:rPr>
        <w:t xml:space="preserve">céljából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 programjait  és  projektumait   az  1. sorszámtól  a  6. sorszámmal bezárólag fogja 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1B0F1F" w:rsidRDefault="001B0F1F" w:rsidP="001B0F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B0F1F" w:rsidRDefault="001B0F1F" w:rsidP="001B0F1F">
      <w:pPr>
        <w:jc w:val="both"/>
        <w:rPr>
          <w:lang w:val="sr-Cyrl-BA"/>
        </w:rPr>
      </w:pPr>
    </w:p>
    <w:tbl>
      <w:tblPr>
        <w:tblW w:w="8708" w:type="dxa"/>
        <w:jc w:val="center"/>
        <w:tblInd w:w="1369" w:type="dxa"/>
        <w:tblLook w:val="04A0"/>
      </w:tblPr>
      <w:tblGrid>
        <w:gridCol w:w="1096"/>
        <w:gridCol w:w="2811"/>
        <w:gridCol w:w="2690"/>
        <w:gridCol w:w="2111"/>
      </w:tblGrid>
      <w:tr w:rsidR="001B0F1F" w:rsidRPr="00802B62" w:rsidTr="001B0F1F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B0F1F" w:rsidRPr="001B0F1F" w:rsidRDefault="001B0F1F" w:rsidP="001B0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90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B0F1F" w:rsidRPr="001B0F1F" w:rsidRDefault="001B0F1F" w:rsidP="001B0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77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B0F1F" w:rsidRPr="001B0F1F" w:rsidRDefault="001B0F1F" w:rsidP="001B0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216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B0F1F" w:rsidRPr="001B0F1F" w:rsidRDefault="001B0F1F" w:rsidP="001B0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 kifejezve</w:t>
            </w:r>
          </w:p>
        </w:tc>
      </w:tr>
      <w:tr w:rsidR="001B0F1F" w:rsidRPr="00802B62" w:rsidTr="001B0F1F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B0F1F" w:rsidRPr="00802B62" w:rsidRDefault="001B0F1F" w:rsidP="001B0F1F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290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B0F1F" w:rsidRPr="00802B62" w:rsidRDefault="001B0F1F" w:rsidP="001B0F1F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277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B0F1F" w:rsidRPr="00802B62" w:rsidRDefault="001B0F1F" w:rsidP="001B0F1F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216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B0F1F" w:rsidRPr="00802B62" w:rsidRDefault="001B0F1F" w:rsidP="001B0F1F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</w:tr>
      <w:tr w:rsidR="001B0F1F" w:rsidRPr="00802B62" w:rsidTr="001B0F1F">
        <w:trPr>
          <w:trHeight w:val="12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t>1</w:t>
            </w:r>
          </w:p>
        </w:tc>
        <w:tc>
          <w:tcPr>
            <w:tcW w:w="2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t xml:space="preserve">Рука у Руци” Друштво за помоћ и заштиту </w:t>
            </w:r>
            <w:r>
              <w:rPr>
                <w:lang w:val="sr-Cyrl-BA"/>
              </w:rPr>
              <w:t xml:space="preserve"> </w:t>
            </w:r>
            <w:r w:rsidRPr="00802B62">
              <w:rPr>
                <w:lang w:val="sr-Cyrl-BA"/>
              </w:rPr>
              <w:t xml:space="preserve">ментално и физички оштећених лица </w:t>
            </w:r>
            <w:proofErr w:type="spellStart"/>
            <w:r w:rsidRPr="00802B62">
              <w:rPr>
                <w:lang w:val="sr-Cyrl-BA"/>
              </w:rPr>
              <w:t>Сента</w:t>
            </w:r>
            <w:proofErr w:type="spellEnd"/>
          </w:p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</w:p>
          <w:p w:rsidR="001B0F1F" w:rsidRPr="00802B62" w:rsidRDefault="001B0F1F" w:rsidP="001B0F1F">
            <w:pPr>
              <w:jc w:val="center"/>
              <w:rPr>
                <w:bCs/>
                <w:color w:val="000000"/>
                <w:lang w:val="sr-Cyrl-BA"/>
              </w:rPr>
            </w:pPr>
            <w:r w:rsidRPr="00802B62">
              <w:rPr>
                <w:lang w:val="sr-Cyrl-BA"/>
              </w:rPr>
              <w:t>„</w:t>
            </w:r>
            <w:proofErr w:type="spellStart"/>
            <w:r w:rsidRPr="00802B62">
              <w:rPr>
                <w:lang w:val="sr-Cyrl-BA"/>
              </w:rPr>
              <w:t>Kéz</w:t>
            </w:r>
            <w:proofErr w:type="spellEnd"/>
            <w:r w:rsidRPr="00802B62">
              <w:rPr>
                <w:lang w:val="sr-Cyrl-BA"/>
              </w:rPr>
              <w:t xml:space="preserve"> a </w:t>
            </w:r>
            <w:proofErr w:type="spellStart"/>
            <w:r w:rsidRPr="00802B62">
              <w:rPr>
                <w:lang w:val="sr-Cyrl-BA"/>
              </w:rPr>
              <w:t>kézben</w:t>
            </w:r>
            <w:proofErr w:type="spellEnd"/>
            <w:r w:rsidRPr="00802B62">
              <w:rPr>
                <w:lang w:val="sr-Cyrl-BA"/>
              </w:rPr>
              <w:t xml:space="preserve">” </w:t>
            </w:r>
            <w:proofErr w:type="spellStart"/>
            <w:r w:rsidRPr="00802B62">
              <w:rPr>
                <w:lang w:val="sr-Cyrl-BA"/>
              </w:rPr>
              <w:t>Értelmi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Foggyatékosok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és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Segítők</w:t>
            </w:r>
            <w:proofErr w:type="spellEnd"/>
            <w:r w:rsidRPr="00802B62">
              <w:rPr>
                <w:lang w:val="sr-Cyrl-BA"/>
              </w:rPr>
              <w:t xml:space="preserve"> Civil </w:t>
            </w:r>
            <w:proofErr w:type="spellStart"/>
            <w:r w:rsidRPr="00802B62">
              <w:rPr>
                <w:lang w:val="sr-Cyrl-BA"/>
              </w:rPr>
              <w:t>Szervezete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Zenta</w:t>
            </w:r>
            <w:proofErr w:type="spellEnd"/>
          </w:p>
        </w:tc>
        <w:tc>
          <w:tcPr>
            <w:tcW w:w="2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lastRenderedPageBreak/>
              <w:t>„</w:t>
            </w:r>
            <w:proofErr w:type="spellStart"/>
            <w:r w:rsidRPr="00802B62">
              <w:rPr>
                <w:lang w:val="sr-Cyrl-BA"/>
              </w:rPr>
              <w:t>Kéz</w:t>
            </w:r>
            <w:proofErr w:type="spellEnd"/>
            <w:r w:rsidRPr="00802B62">
              <w:rPr>
                <w:lang w:val="sr-Cyrl-BA"/>
              </w:rPr>
              <w:t xml:space="preserve"> a </w:t>
            </w:r>
            <w:proofErr w:type="spellStart"/>
            <w:r w:rsidRPr="00802B62">
              <w:rPr>
                <w:lang w:val="sr-Cyrl-BA"/>
              </w:rPr>
              <w:t>kézben</w:t>
            </w:r>
            <w:proofErr w:type="spellEnd"/>
            <w:r w:rsidRPr="00802B62">
              <w:rPr>
                <w:lang w:val="sr-Cyrl-BA"/>
              </w:rPr>
              <w:t xml:space="preserve">” </w:t>
            </w:r>
            <w:proofErr w:type="spellStart"/>
            <w:r w:rsidRPr="00802B62">
              <w:rPr>
                <w:lang w:val="sr-Cyrl-BA"/>
              </w:rPr>
              <w:t>foglalkoztató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műhely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működtetése</w:t>
            </w:r>
            <w:proofErr w:type="spellEnd"/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b/>
                <w:lang w:val="sr-Cyrl-BA"/>
              </w:rPr>
              <w:t>1.870.000,00</w:t>
            </w:r>
          </w:p>
        </w:tc>
      </w:tr>
      <w:tr w:rsidR="001B0F1F" w:rsidRPr="00802B62" w:rsidTr="001B0F1F">
        <w:trPr>
          <w:trHeight w:val="15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</w:p>
        </w:tc>
      </w:tr>
      <w:tr w:rsidR="001B0F1F" w:rsidRPr="00802B62" w:rsidTr="001B0F1F">
        <w:trPr>
          <w:trHeight w:val="4406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lastRenderedPageBreak/>
              <w:t>2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t>Удружење оболелих од мултипле</w:t>
            </w:r>
            <w:r>
              <w:rPr>
                <w:lang w:val="sr-Cyrl-BA"/>
              </w:rPr>
              <w:t>к</w:t>
            </w:r>
            <w:r w:rsidRPr="00802B62">
              <w:rPr>
                <w:lang w:val="sr-Cyrl-BA"/>
              </w:rPr>
              <w:t>с</w:t>
            </w:r>
            <w:r>
              <w:rPr>
                <w:lang w:val="sr-Cyrl-BA"/>
              </w:rPr>
              <w:t xml:space="preserve"> ск</w:t>
            </w:r>
            <w:r w:rsidRPr="00802B62">
              <w:rPr>
                <w:lang w:val="sr-Cyrl-BA"/>
              </w:rPr>
              <w:t xml:space="preserve">лерозе северно банатског округa  Нови </w:t>
            </w:r>
            <w:proofErr w:type="spellStart"/>
            <w:r w:rsidRPr="00802B62">
              <w:rPr>
                <w:lang w:val="sr-Cyrl-BA"/>
              </w:rPr>
              <w:t>Кнежевац</w:t>
            </w:r>
            <w:proofErr w:type="spellEnd"/>
          </w:p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</w:p>
          <w:p w:rsidR="001B0F1F" w:rsidRPr="00802B62" w:rsidRDefault="001B0F1F" w:rsidP="001B0F1F">
            <w:pPr>
              <w:jc w:val="center"/>
              <w:rPr>
                <w:bCs/>
                <w:color w:val="000000"/>
                <w:lang w:val="sr-Cyrl-BA"/>
              </w:rPr>
            </w:pPr>
            <w:r w:rsidRPr="00802B62">
              <w:rPr>
                <w:lang w:val="sr-Cyrl-BA"/>
              </w:rPr>
              <w:t xml:space="preserve">A </w:t>
            </w:r>
            <w:proofErr w:type="spellStart"/>
            <w:r w:rsidRPr="00802B62">
              <w:rPr>
                <w:lang w:val="sr-Cyrl-BA"/>
              </w:rPr>
              <w:t>Szklerózis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Multiplexben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Szenvedők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Észak</w:t>
            </w:r>
            <w:proofErr w:type="spellEnd"/>
            <w:r w:rsidRPr="00802B62">
              <w:rPr>
                <w:lang w:val="sr-Cyrl-BA"/>
              </w:rPr>
              <w:t>-</w:t>
            </w:r>
            <w:proofErr w:type="spellStart"/>
            <w:r w:rsidRPr="00802B62">
              <w:rPr>
                <w:lang w:val="sr-Cyrl-BA"/>
              </w:rPr>
              <w:t>bánáti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Körzeti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Egyesülete</w:t>
            </w:r>
            <w:proofErr w:type="spellEnd"/>
            <w:r w:rsidRPr="00802B62">
              <w:rPr>
                <w:lang w:val="sr-Cyrl-BA"/>
              </w:rPr>
              <w:t xml:space="preserve">, </w:t>
            </w:r>
            <w:proofErr w:type="spellStart"/>
            <w:r w:rsidRPr="00802B62">
              <w:rPr>
                <w:lang w:val="sr-Cyrl-BA"/>
              </w:rPr>
              <w:t>Törökkanizsa</w:t>
            </w:r>
            <w:proofErr w:type="spellEnd"/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F1F" w:rsidRDefault="001B0F1F" w:rsidP="001B0F1F">
            <w:pPr>
              <w:jc w:val="center"/>
            </w:pPr>
            <w:r w:rsidRPr="00802B62">
              <w:rPr>
                <w:lang w:val="sr-Cyrl-BA"/>
              </w:rPr>
              <w:t>„Живот је уметност“</w:t>
            </w:r>
          </w:p>
          <w:p w:rsidR="001B0F1F" w:rsidRDefault="001B0F1F" w:rsidP="001B0F1F">
            <w:pPr>
              <w:jc w:val="center"/>
            </w:pPr>
          </w:p>
          <w:p w:rsidR="001B0F1F" w:rsidRPr="001B0F1F" w:rsidRDefault="001B0F1F" w:rsidP="001B0F1F">
            <w:pPr>
              <w:jc w:val="center"/>
            </w:pPr>
            <w:r>
              <w:t>Az élet művészet</w:t>
            </w:r>
          </w:p>
          <w:p w:rsidR="001B0F1F" w:rsidRDefault="001B0F1F" w:rsidP="001B0F1F">
            <w:pPr>
              <w:jc w:val="center"/>
            </w:pPr>
          </w:p>
          <w:p w:rsidR="001B0F1F" w:rsidRPr="001B0F1F" w:rsidRDefault="001B0F1F" w:rsidP="001B0F1F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b/>
                <w:lang w:val="sr-Cyrl-BA"/>
              </w:rPr>
              <w:t>30.000,00</w:t>
            </w:r>
          </w:p>
        </w:tc>
      </w:tr>
      <w:tr w:rsidR="001B0F1F" w:rsidRPr="00802B62" w:rsidTr="001B0F1F">
        <w:trPr>
          <w:trHeight w:val="3036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t xml:space="preserve">Међуопштинска организација глувих и наглувих </w:t>
            </w:r>
            <w:proofErr w:type="spellStart"/>
            <w:r w:rsidRPr="00802B62">
              <w:rPr>
                <w:lang w:val="sr-Cyrl-BA"/>
              </w:rPr>
              <w:t>Сента</w:t>
            </w:r>
            <w:proofErr w:type="spellEnd"/>
          </w:p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</w:p>
          <w:p w:rsidR="001B0F1F" w:rsidRPr="00802B62" w:rsidRDefault="001B0F1F" w:rsidP="001B0F1F">
            <w:pPr>
              <w:jc w:val="center"/>
              <w:rPr>
                <w:bCs/>
                <w:color w:val="000000"/>
                <w:lang w:val="sr-Cyrl-BA"/>
              </w:rPr>
            </w:pPr>
            <w:proofErr w:type="spellStart"/>
            <w:r w:rsidRPr="00802B62">
              <w:rPr>
                <w:lang w:val="sr-Cyrl-BA"/>
              </w:rPr>
              <w:t>Süketek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és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nagyothallók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községközi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szervezete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Szenta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F1F" w:rsidRDefault="001B0F1F" w:rsidP="001B0F1F">
            <w:pPr>
              <w:jc w:val="center"/>
            </w:pPr>
            <w:r w:rsidRPr="00802B62">
              <w:rPr>
                <w:lang w:val="sr-Cyrl-BA"/>
              </w:rPr>
              <w:t>„Редовне дневне активности психо – социјалне подршке са преводилачким сервисом на знаковни језик“</w:t>
            </w:r>
          </w:p>
          <w:p w:rsidR="001B0F1F" w:rsidRDefault="001B0F1F" w:rsidP="001B0F1F">
            <w:pPr>
              <w:jc w:val="center"/>
            </w:pPr>
          </w:p>
          <w:p w:rsidR="001B0F1F" w:rsidRPr="001B0F1F" w:rsidRDefault="001B0F1F" w:rsidP="001B0F1F">
            <w:pPr>
              <w:jc w:val="center"/>
            </w:pPr>
            <w:r>
              <w:t xml:space="preserve">Rendszeres </w:t>
            </w:r>
            <w:proofErr w:type="gramStart"/>
            <w:r>
              <w:t>napi  aktivitások</w:t>
            </w:r>
            <w:proofErr w:type="gramEnd"/>
            <w:r>
              <w:t xml:space="preserve">  a pszicho-szociális támogatásra  fordítói szervizzel  jelnyelven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b/>
                <w:lang w:val="sr-Cyrl-BA"/>
              </w:rPr>
              <w:t>300.000,00</w:t>
            </w:r>
          </w:p>
        </w:tc>
      </w:tr>
      <w:tr w:rsidR="001B0F1F" w:rsidRPr="00802B62" w:rsidTr="001B0F1F">
        <w:trPr>
          <w:trHeight w:val="2160"/>
          <w:jc w:val="center"/>
        </w:trPr>
        <w:tc>
          <w:tcPr>
            <w:tcW w:w="8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t>4</w:t>
            </w:r>
          </w:p>
        </w:tc>
        <w:tc>
          <w:tcPr>
            <w:tcW w:w="29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proofErr w:type="spellStart"/>
            <w:r w:rsidRPr="00802B62">
              <w:rPr>
                <w:lang w:val="sr-Cyrl-BA"/>
              </w:rPr>
              <w:t>Сенћанско</w:t>
            </w:r>
            <w:proofErr w:type="spellEnd"/>
            <w:r w:rsidRPr="00802B62">
              <w:rPr>
                <w:lang w:val="sr-Cyrl-BA"/>
              </w:rPr>
              <w:t xml:space="preserve"> удружење слепих и слабовидих</w:t>
            </w:r>
          </w:p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</w:p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proofErr w:type="spellStart"/>
            <w:r w:rsidRPr="00802B62">
              <w:rPr>
                <w:lang w:val="sr-Cyrl-BA"/>
              </w:rPr>
              <w:t>Vakok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és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Gyengénlátók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Zentai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Egyesület</w:t>
            </w:r>
            <w:proofErr w:type="spellEnd"/>
          </w:p>
          <w:p w:rsidR="001B0F1F" w:rsidRPr="00802B62" w:rsidRDefault="001B0F1F" w:rsidP="001B0F1F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1F" w:rsidRDefault="001B0F1F" w:rsidP="001B0F1F">
            <w:pPr>
              <w:jc w:val="center"/>
              <w:rPr>
                <w:color w:val="000000"/>
              </w:rPr>
            </w:pPr>
            <w:r w:rsidRPr="00802B62">
              <w:rPr>
                <w:color w:val="000000"/>
                <w:lang w:val="sr-Cyrl-BA"/>
              </w:rPr>
              <w:t xml:space="preserve">Очување постојећег вида слепима и </w:t>
            </w:r>
            <w:proofErr w:type="spellStart"/>
            <w:r w:rsidRPr="00802B62">
              <w:rPr>
                <w:color w:val="000000"/>
                <w:lang w:val="sr-Cyrl-BA"/>
              </w:rPr>
              <w:t>слабовидима</w:t>
            </w:r>
            <w:proofErr w:type="spellEnd"/>
            <w:r w:rsidRPr="00802B62">
              <w:rPr>
                <w:color w:val="000000"/>
                <w:lang w:val="sr-Cyrl-BA"/>
              </w:rPr>
              <w:t xml:space="preserve"> и организовање разне манифестације да не буду имали времена за </w:t>
            </w:r>
            <w:proofErr w:type="spellStart"/>
            <w:r w:rsidRPr="00802B62">
              <w:rPr>
                <w:color w:val="000000"/>
                <w:lang w:val="sr-Cyrl-BA"/>
              </w:rPr>
              <w:t>пани</w:t>
            </w:r>
            <w:r>
              <w:rPr>
                <w:color w:val="000000"/>
                <w:lang w:val="sr-Cyrl-BA"/>
              </w:rPr>
              <w:t>ч</w:t>
            </w:r>
            <w:r w:rsidRPr="00802B62">
              <w:rPr>
                <w:color w:val="000000"/>
                <w:lang w:val="sr-Cyrl-BA"/>
              </w:rPr>
              <w:t>ирање</w:t>
            </w:r>
            <w:proofErr w:type="spellEnd"/>
          </w:p>
          <w:p w:rsidR="001B0F1F" w:rsidRPr="001B0F1F" w:rsidRDefault="001B0F1F" w:rsidP="001B0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 vakok és </w:t>
            </w:r>
            <w:proofErr w:type="spellStart"/>
            <w:r>
              <w:rPr>
                <w:color w:val="000000"/>
              </w:rPr>
              <w:t>gyengénlátók</w:t>
            </w:r>
            <w:proofErr w:type="spellEnd"/>
            <w:r>
              <w:rPr>
                <w:color w:val="000000"/>
              </w:rPr>
              <w:t xml:space="preserve"> meglévő látásának </w:t>
            </w:r>
            <w:proofErr w:type="gramStart"/>
            <w:r>
              <w:rPr>
                <w:color w:val="000000"/>
              </w:rPr>
              <w:t>megőrzése  és</w:t>
            </w:r>
            <w:proofErr w:type="gramEnd"/>
            <w:r>
              <w:rPr>
                <w:color w:val="000000"/>
              </w:rPr>
              <w:t xml:space="preserve">  különböző rendezvények  szervezése,   hogy ne legyen idejük a pánikra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b/>
                <w:lang w:val="sr-Cyrl-BA"/>
              </w:rPr>
              <w:t>300.000,00</w:t>
            </w:r>
          </w:p>
        </w:tc>
      </w:tr>
      <w:tr w:rsidR="001B0F1F" w:rsidRPr="00802B62" w:rsidTr="001B0F1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F" w:rsidRPr="00802B62" w:rsidRDefault="001B0F1F" w:rsidP="001B0F1F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</w:p>
        </w:tc>
      </w:tr>
      <w:tr w:rsidR="001B0F1F" w:rsidRPr="00802B62" w:rsidTr="001B0F1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F" w:rsidRPr="00802B62" w:rsidRDefault="001B0F1F" w:rsidP="001B0F1F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</w:p>
        </w:tc>
      </w:tr>
      <w:tr w:rsidR="001B0F1F" w:rsidRPr="00802B62" w:rsidTr="001B0F1F">
        <w:trPr>
          <w:trHeight w:val="27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lastRenderedPageBreak/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color w:val="000000"/>
                <w:lang w:val="sr-Cyrl-BA"/>
              </w:rPr>
            </w:pPr>
            <w:r w:rsidRPr="00802B62">
              <w:rPr>
                <w:color w:val="000000"/>
                <w:lang w:val="sr-Cyrl-BA"/>
              </w:rPr>
              <w:t xml:space="preserve">Удружење ратних војних инвалида </w:t>
            </w:r>
            <w:proofErr w:type="spellStart"/>
            <w:r w:rsidRPr="00802B62">
              <w:rPr>
                <w:color w:val="000000"/>
                <w:lang w:val="sr-Cyrl-BA"/>
              </w:rPr>
              <w:t>Сента</w:t>
            </w:r>
            <w:proofErr w:type="spellEnd"/>
          </w:p>
          <w:p w:rsidR="001B0F1F" w:rsidRPr="00802B62" w:rsidRDefault="001B0F1F" w:rsidP="001B0F1F">
            <w:pPr>
              <w:jc w:val="center"/>
              <w:rPr>
                <w:color w:val="000000"/>
                <w:lang w:val="sr-Cyrl-BA"/>
              </w:rPr>
            </w:pPr>
          </w:p>
          <w:p w:rsidR="001B0F1F" w:rsidRPr="00802B62" w:rsidRDefault="001B0F1F" w:rsidP="001B0F1F">
            <w:pPr>
              <w:jc w:val="center"/>
              <w:rPr>
                <w:color w:val="000000"/>
                <w:lang w:val="sr-Cyrl-BA"/>
              </w:rPr>
            </w:pPr>
            <w:proofErr w:type="spellStart"/>
            <w:r w:rsidRPr="00802B62">
              <w:rPr>
                <w:color w:val="000000"/>
                <w:lang w:val="sr-Cyrl-BA"/>
              </w:rPr>
              <w:t>Zenta</w:t>
            </w:r>
            <w:proofErr w:type="spellEnd"/>
            <w:r w:rsidRPr="00802B62">
              <w:rPr>
                <w:color w:val="000000"/>
                <w:lang w:val="sr-Cyrl-BA"/>
              </w:rPr>
              <w:t xml:space="preserve"> </w:t>
            </w:r>
            <w:proofErr w:type="spellStart"/>
            <w:r w:rsidRPr="00802B62">
              <w:rPr>
                <w:color w:val="000000"/>
                <w:lang w:val="sr-Cyrl-BA"/>
              </w:rPr>
              <w:t>Háborús</w:t>
            </w:r>
            <w:proofErr w:type="spellEnd"/>
            <w:r w:rsidRPr="00802B62">
              <w:rPr>
                <w:color w:val="000000"/>
                <w:lang w:val="sr-Cyrl-BA"/>
              </w:rPr>
              <w:t xml:space="preserve"> </w:t>
            </w:r>
            <w:proofErr w:type="spellStart"/>
            <w:r w:rsidRPr="00802B62">
              <w:rPr>
                <w:color w:val="000000"/>
                <w:lang w:val="sr-Cyrl-BA"/>
              </w:rPr>
              <w:t>Katonai</w:t>
            </w:r>
            <w:proofErr w:type="spellEnd"/>
            <w:r w:rsidRPr="00802B62">
              <w:rPr>
                <w:color w:val="000000"/>
                <w:lang w:val="sr-Cyrl-BA"/>
              </w:rPr>
              <w:t xml:space="preserve"> </w:t>
            </w:r>
            <w:proofErr w:type="spellStart"/>
            <w:r w:rsidRPr="00802B62">
              <w:rPr>
                <w:color w:val="000000"/>
                <w:lang w:val="sr-Cyrl-BA"/>
              </w:rPr>
              <w:t>Rokkantjainak</w:t>
            </w:r>
            <w:proofErr w:type="spellEnd"/>
            <w:r w:rsidRPr="00802B62">
              <w:rPr>
                <w:color w:val="000000"/>
                <w:lang w:val="sr-Cyrl-BA"/>
              </w:rPr>
              <w:t xml:space="preserve"> </w:t>
            </w:r>
            <w:proofErr w:type="spellStart"/>
            <w:r w:rsidRPr="00802B62">
              <w:rPr>
                <w:color w:val="000000"/>
                <w:lang w:val="sr-Cyrl-BA"/>
              </w:rPr>
              <w:t>Egyesülete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1F" w:rsidRDefault="001B0F1F" w:rsidP="001B0F1F">
            <w:pPr>
              <w:jc w:val="center"/>
              <w:rPr>
                <w:color w:val="000000"/>
              </w:rPr>
            </w:pPr>
            <w:r w:rsidRPr="00802B62">
              <w:rPr>
                <w:color w:val="000000"/>
                <w:lang w:val="sr-Cyrl-BA"/>
              </w:rPr>
              <w:t>Тисин цвет</w:t>
            </w:r>
          </w:p>
          <w:p w:rsidR="001B0F1F" w:rsidRDefault="001B0F1F" w:rsidP="001B0F1F">
            <w:pPr>
              <w:jc w:val="center"/>
              <w:rPr>
                <w:color w:val="000000"/>
              </w:rPr>
            </w:pPr>
          </w:p>
          <w:p w:rsidR="001B0F1F" w:rsidRPr="001B0F1F" w:rsidRDefault="001B0F1F" w:rsidP="001B0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Tiszavirág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b/>
                <w:lang w:val="sr-Cyrl-BA"/>
              </w:rPr>
              <w:t>53.000,00</w:t>
            </w:r>
          </w:p>
        </w:tc>
      </w:tr>
      <w:tr w:rsidR="001B0F1F" w:rsidRPr="00802B62" w:rsidTr="001B0F1F">
        <w:trPr>
          <w:trHeight w:val="2715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t>6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t xml:space="preserve">Организација “Пријатељи деце“ општине </w:t>
            </w:r>
            <w:proofErr w:type="spellStart"/>
            <w:r w:rsidRPr="00802B62">
              <w:rPr>
                <w:lang w:val="sr-Cyrl-BA"/>
              </w:rPr>
              <w:t>Сента</w:t>
            </w:r>
            <w:proofErr w:type="spellEnd"/>
          </w:p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</w:p>
          <w:p w:rsidR="001B0F1F" w:rsidRPr="00802B62" w:rsidRDefault="001B0F1F" w:rsidP="001B0F1F">
            <w:pPr>
              <w:jc w:val="center"/>
              <w:rPr>
                <w:bCs/>
                <w:color w:val="000000"/>
                <w:lang w:val="sr-Cyrl-BA"/>
              </w:rPr>
            </w:pPr>
            <w:proofErr w:type="spellStart"/>
            <w:r w:rsidRPr="00802B62">
              <w:rPr>
                <w:lang w:val="sr-Cyrl-BA"/>
              </w:rPr>
              <w:t>Gyermekbarátok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Egyesülete</w:t>
            </w:r>
            <w:proofErr w:type="spellEnd"/>
            <w:r w:rsidRPr="00802B62">
              <w:rPr>
                <w:lang w:val="sr-Cyrl-BA"/>
              </w:rPr>
              <w:t xml:space="preserve">, </w:t>
            </w:r>
            <w:proofErr w:type="spellStart"/>
            <w:r w:rsidRPr="00802B62">
              <w:rPr>
                <w:lang w:val="sr-Cyrl-BA"/>
              </w:rPr>
              <w:t>Zenta</w:t>
            </w:r>
            <w:proofErr w:type="spellEnd"/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color w:val="000000"/>
                <w:lang w:val="sr-Cyrl-BA"/>
              </w:rPr>
            </w:pPr>
            <w:proofErr w:type="spellStart"/>
            <w:r w:rsidRPr="00802B62">
              <w:rPr>
                <w:color w:val="000000"/>
                <w:lang w:val="sr-Cyrl-BA"/>
              </w:rPr>
              <w:t>Elsősök</w:t>
            </w:r>
            <w:proofErr w:type="spellEnd"/>
            <w:r w:rsidRPr="00802B62">
              <w:rPr>
                <w:color w:val="000000"/>
                <w:lang w:val="sr-Cyrl-BA"/>
              </w:rPr>
              <w:t xml:space="preserve"> 2021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F1F" w:rsidRPr="00802B62" w:rsidRDefault="001B0F1F" w:rsidP="001B0F1F">
            <w:pPr>
              <w:jc w:val="center"/>
              <w:rPr>
                <w:lang w:val="sr-Cyrl-BA"/>
              </w:rPr>
            </w:pPr>
            <w:r w:rsidRPr="00802B62">
              <w:rPr>
                <w:b/>
                <w:lang w:val="sr-Cyrl-BA"/>
              </w:rPr>
              <w:t>60.000,00</w:t>
            </w:r>
          </w:p>
        </w:tc>
      </w:tr>
    </w:tbl>
    <w:p w:rsidR="001B0F1F" w:rsidRPr="00D203A8" w:rsidRDefault="001B0F1F" w:rsidP="001B0F1F">
      <w:pPr>
        <w:rPr>
          <w:b/>
          <w:color w:val="000000"/>
          <w:lang w:val="sr-Cyrl-BA"/>
        </w:rPr>
      </w:pPr>
      <w:r w:rsidRPr="00D203A8">
        <w:rPr>
          <w:b/>
          <w:lang w:val="sr-Cyrl-BA"/>
        </w:rPr>
        <w:t xml:space="preserve">                                                      </w:t>
      </w:r>
      <w:r>
        <w:rPr>
          <w:b/>
          <w:lang w:val="sr-Cyrl-BA"/>
        </w:rPr>
        <w:t xml:space="preserve">                </w:t>
      </w:r>
      <w:r w:rsidRPr="00D203A8">
        <w:rPr>
          <w:b/>
          <w:lang w:val="sr-Cyrl-BA"/>
        </w:rPr>
        <w:t xml:space="preserve">   </w:t>
      </w:r>
      <w:r>
        <w:rPr>
          <w:b/>
          <w:lang w:val="sr-Cyrl-BA"/>
        </w:rPr>
        <w:t xml:space="preserve">    </w:t>
      </w:r>
      <w:r w:rsidR="003B22F0">
        <w:rPr>
          <w:b/>
          <w:lang w:val="sr-Cyrl-BA"/>
        </w:rPr>
        <w:t xml:space="preserve">           </w:t>
      </w:r>
      <w:r w:rsidR="003B22F0">
        <w:rPr>
          <w:b/>
        </w:rPr>
        <w:t>Összesen</w:t>
      </w:r>
      <w:proofErr w:type="gramStart"/>
      <w:r w:rsidRPr="00D203A8">
        <w:rPr>
          <w:b/>
          <w:lang w:val="sr-Cyrl-BA"/>
        </w:rPr>
        <w:t xml:space="preserve">:           </w:t>
      </w:r>
      <w:r w:rsidRPr="00D203A8">
        <w:rPr>
          <w:b/>
          <w:color w:val="000000"/>
          <w:lang w:val="sr-Cyrl-BA"/>
        </w:rPr>
        <w:t>2</w:t>
      </w:r>
      <w:proofErr w:type="gramEnd"/>
      <w:r w:rsidRPr="00D203A8">
        <w:rPr>
          <w:b/>
          <w:color w:val="000000"/>
          <w:lang w:val="sr-Cyrl-BA"/>
        </w:rPr>
        <w:t xml:space="preserve">. </w:t>
      </w:r>
      <w:r>
        <w:rPr>
          <w:b/>
          <w:color w:val="000000"/>
          <w:lang w:val="sr-Cyrl-BA"/>
        </w:rPr>
        <w:t>253</w:t>
      </w:r>
      <w:r w:rsidRPr="00D203A8">
        <w:rPr>
          <w:b/>
          <w:color w:val="000000"/>
          <w:lang w:val="sr-Cyrl-BA"/>
        </w:rPr>
        <w:t>.000,00</w:t>
      </w:r>
    </w:p>
    <w:p w:rsidR="00E003A8" w:rsidRDefault="00E003A8" w:rsidP="00E003A8">
      <w:pPr>
        <w:widowControl w:val="0"/>
        <w:autoSpaceDE w:val="0"/>
        <w:autoSpaceDN w:val="0"/>
        <w:adjustRightInd w:val="0"/>
        <w:spacing w:before="2"/>
        <w:jc w:val="both"/>
        <w:rPr>
          <w:b/>
          <w:highlight w:val="yellow"/>
        </w:rPr>
      </w:pPr>
    </w:p>
    <w:p w:rsidR="003B22F0" w:rsidRDefault="003B22F0" w:rsidP="003B22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3B22F0" w:rsidRPr="000F16CA" w:rsidRDefault="003B22F0" w:rsidP="003B22F0">
      <w:pPr>
        <w:tabs>
          <w:tab w:val="left" w:pos="1800"/>
        </w:tabs>
        <w:jc w:val="both"/>
        <w:rPr>
          <w:rFonts w:asciiTheme="majorBidi" w:hAnsiTheme="majorBidi" w:cstheme="majorBidi"/>
        </w:rPr>
      </w:pPr>
      <w:r w:rsidRPr="000F16CA">
        <w:rPr>
          <w:rFonts w:asciiTheme="majorBidi" w:hAnsiTheme="majorBidi" w:cstheme="majorBidi"/>
          <w:bCs/>
          <w:lang w:val="sr-Cyrl-CS"/>
        </w:rPr>
        <w:t>II</w:t>
      </w:r>
      <w:r>
        <w:rPr>
          <w:rFonts w:asciiTheme="majorBidi" w:hAnsiTheme="majorBidi" w:cstheme="majorBidi"/>
          <w:b/>
        </w:rPr>
        <w:t>.</w:t>
      </w:r>
      <w:r w:rsidRPr="000F16CA">
        <w:rPr>
          <w:rFonts w:asciiTheme="majorBidi" w:hAnsiTheme="majorBidi" w:cstheme="majorBidi"/>
          <w:b/>
          <w:lang w:val="sr-Cyrl-CS"/>
        </w:rPr>
        <w:t xml:space="preserve">  </w:t>
      </w:r>
      <w:r w:rsidRPr="000F16CA">
        <w:rPr>
          <w:rFonts w:asciiTheme="majorBidi" w:hAnsiTheme="majorBidi" w:cstheme="majorBidi"/>
        </w:rPr>
        <w:t xml:space="preserve">Felhívjuk </w:t>
      </w:r>
      <w:proofErr w:type="gramStart"/>
      <w:r w:rsidRPr="000F16CA">
        <w:rPr>
          <w:rFonts w:asciiTheme="majorBidi" w:hAnsiTheme="majorBidi" w:cstheme="majorBidi"/>
        </w:rPr>
        <w:t>a  pályázat</w:t>
      </w:r>
      <w:proofErr w:type="gramEnd"/>
      <w:r w:rsidRPr="000F16CA">
        <w:rPr>
          <w:rFonts w:asciiTheme="majorBidi" w:hAnsiTheme="majorBidi" w:cstheme="majorBidi"/>
        </w:rPr>
        <w:t xml:space="preserve"> résztvevőit,  akik   a  kértnél kevesebb összeget  kaptak,  hogy  a  határozat  közzétételétől számított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3B22F0" w:rsidRPr="000F16CA" w:rsidRDefault="003B22F0" w:rsidP="003B22F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B22F0" w:rsidRDefault="003B22F0" w:rsidP="003B22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3B22F0" w:rsidRDefault="003B22F0" w:rsidP="003B22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3B22F0" w:rsidRDefault="003B22F0" w:rsidP="003B22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B22F0" w:rsidRDefault="003B22F0" w:rsidP="003B22F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B22F0" w:rsidRDefault="003B22F0" w:rsidP="003B22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polgármestere   2021. január 28-án   kiírta   és  Zenta  község hivatalos honlapján (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szociális  védelem   terén a  közösségben  a nappali szolgáltatás nyújtása céljából   a közérdekű egyesületek programjai és projektumai   finanszírozására és társfinanszírozására,  éspedig </w:t>
      </w:r>
      <w:r w:rsidRPr="003B22F0">
        <w:rPr>
          <w:rFonts w:ascii="Times New Roman" w:hAnsi="Times New Roman" w:cs="Times New Roman"/>
          <w:b/>
          <w:bCs/>
          <w:sz w:val="24"/>
          <w:szCs w:val="24"/>
          <w:lang w:val="hu-HU"/>
        </w:rPr>
        <w:t>2.650.000,00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dináros  pénzeszközökre, amelyeket   a 0901-es  program keretében irányoztak elő  SZOCIÁLIS- ÉS GYEMEKVÉDELEM címen,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aktivitást  a  0008-as szám alatt,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rokkant személyek támogatása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 a 090-es funkcionális  osztályozási kódon és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rokkant személyek támogatása néven   az 55/0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 közgazdasági osztályozást,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mint A KORMÁNYON KÍVÜLI SZERVEZETEK DOTÁLÁSA,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2.650.000,00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összegben.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szociális védelem terén a közérdekű  programokra  az eszközök odaítélésében illetékes  bizottság  2021. szeptember 28-án tartott ülésén elkészítette az alábbi </w:t>
      </w: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B22F0" w:rsidRDefault="003B22F0" w:rsidP="003B22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ÉRTÉKELÉSI-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RANGLISTÁT</w:t>
      </w:r>
    </w:p>
    <w:p w:rsidR="003B22F0" w:rsidRDefault="003B22F0" w:rsidP="003B22F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szociális védelem terén  az egyesületek bejelentett programjairól  és  projektumairól  a szociális védelem területén a rokkant személyek támogatására a nyilvános pályázat  kapcsán, amely  2021. január 28-án jelent meg Zenta  község hivatalos  honlapján (</w:t>
      </w:r>
      <w:hyperlink r:id="rId8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)</w:t>
      </w:r>
    </w:p>
    <w:p w:rsidR="003B22F0" w:rsidRDefault="003B22F0" w:rsidP="003B22F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a 2021. évben Zenta község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szociális védelem területét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rokkant  személyeknek a támogatás nyújtását  az 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Sorszámtól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6. sorszámmal bezárólag, éspedig: </w:t>
      </w: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B22F0" w:rsidRPr="00802B62" w:rsidRDefault="003B22F0" w:rsidP="003B22F0">
      <w:pPr>
        <w:jc w:val="both"/>
        <w:rPr>
          <w:lang w:val="sr-Cyrl-BA"/>
        </w:rPr>
      </w:pPr>
    </w:p>
    <w:p w:rsidR="003B22F0" w:rsidRPr="00802B62" w:rsidRDefault="003B22F0" w:rsidP="003B22F0">
      <w:pPr>
        <w:jc w:val="both"/>
        <w:rPr>
          <w:lang w:val="sr-Cyrl-BA"/>
        </w:rPr>
      </w:pPr>
    </w:p>
    <w:tbl>
      <w:tblPr>
        <w:tblW w:w="10196" w:type="dxa"/>
        <w:jc w:val="center"/>
        <w:tblInd w:w="1369" w:type="dxa"/>
        <w:tblLook w:val="04A0"/>
      </w:tblPr>
      <w:tblGrid>
        <w:gridCol w:w="1096"/>
        <w:gridCol w:w="2189"/>
        <w:gridCol w:w="1799"/>
        <w:gridCol w:w="1616"/>
        <w:gridCol w:w="1248"/>
        <w:gridCol w:w="1375"/>
        <w:gridCol w:w="873"/>
      </w:tblGrid>
      <w:tr w:rsidR="003B22F0" w:rsidRPr="00802B62" w:rsidTr="003B22F0">
        <w:trPr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802B62">
              <w:rPr>
                <w:b/>
                <w:bCs/>
                <w:color w:val="000000"/>
                <w:lang w:val="sr-Cyrl-BA"/>
              </w:rPr>
              <w:t xml:space="preserve">     </w:t>
            </w:r>
          </w:p>
        </w:tc>
        <w:tc>
          <w:tcPr>
            <w:tcW w:w="218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B22F0" w:rsidRPr="00C32E71" w:rsidRDefault="003B22F0" w:rsidP="00871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79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802B62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  <w:r w:rsidRPr="00802B62">
              <w:rPr>
                <w:b/>
                <w:bCs/>
                <w:color w:val="000000"/>
                <w:lang w:val="sr-Cyrl-BA"/>
              </w:rPr>
              <w:t xml:space="preserve">  </w:t>
            </w:r>
          </w:p>
        </w:tc>
        <w:tc>
          <w:tcPr>
            <w:tcW w:w="124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B22F0" w:rsidRPr="00C32E71" w:rsidRDefault="003B22F0" w:rsidP="00871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Pontszám minden kritérium szerint 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C32E71" w:rsidRDefault="003B22F0" w:rsidP="008717AA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Összesen  pontszám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B22F0" w:rsidRPr="00802B62" w:rsidTr="003B22F0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B22F0" w:rsidRPr="00C32E71" w:rsidRDefault="003B22F0" w:rsidP="008717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száma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B22F0" w:rsidRPr="00C32E71" w:rsidRDefault="003B22F0" w:rsidP="008717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3B22F0" w:rsidRPr="00802B62" w:rsidTr="003B22F0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2F0" w:rsidRPr="00802B62" w:rsidRDefault="003B22F0" w:rsidP="008717AA">
            <w:pPr>
              <w:rPr>
                <w:lang w:val="sr-Cyrl-BA"/>
              </w:rPr>
            </w:pPr>
            <w:r w:rsidRPr="00802B62">
              <w:rPr>
                <w:lang w:val="sr-Cyrl-BA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802B62">
              <w:rPr>
                <w:lang w:val="sr-Cyrl-BA"/>
              </w:rPr>
              <w:t>Сента</w:t>
            </w:r>
            <w:proofErr w:type="spellEnd"/>
          </w:p>
          <w:p w:rsidR="003B22F0" w:rsidRPr="00802B62" w:rsidRDefault="003B22F0" w:rsidP="008717AA">
            <w:pPr>
              <w:rPr>
                <w:lang w:val="sr-Cyrl-BA"/>
              </w:rPr>
            </w:pPr>
          </w:p>
          <w:p w:rsidR="003B22F0" w:rsidRPr="00802B62" w:rsidRDefault="003B22F0" w:rsidP="008717AA">
            <w:pPr>
              <w:rPr>
                <w:lang w:val="sr-Cyrl-BA"/>
              </w:rPr>
            </w:pPr>
            <w:r w:rsidRPr="00802B62">
              <w:rPr>
                <w:lang w:val="sr-Cyrl-BA"/>
              </w:rPr>
              <w:t>„</w:t>
            </w:r>
            <w:proofErr w:type="spellStart"/>
            <w:r w:rsidRPr="00802B62">
              <w:rPr>
                <w:lang w:val="sr-Cyrl-BA"/>
              </w:rPr>
              <w:t>Kéz</w:t>
            </w:r>
            <w:proofErr w:type="spellEnd"/>
            <w:r w:rsidRPr="00802B62">
              <w:rPr>
                <w:lang w:val="sr-Cyrl-BA"/>
              </w:rPr>
              <w:t xml:space="preserve"> a </w:t>
            </w:r>
            <w:proofErr w:type="spellStart"/>
            <w:r w:rsidRPr="00802B62">
              <w:rPr>
                <w:lang w:val="sr-Cyrl-BA"/>
              </w:rPr>
              <w:t>kézben</w:t>
            </w:r>
            <w:proofErr w:type="spellEnd"/>
            <w:r w:rsidRPr="00802B62">
              <w:rPr>
                <w:lang w:val="sr-Cyrl-BA"/>
              </w:rPr>
              <w:t xml:space="preserve">” </w:t>
            </w:r>
            <w:proofErr w:type="spellStart"/>
            <w:r w:rsidRPr="00802B62">
              <w:rPr>
                <w:lang w:val="sr-Cyrl-BA"/>
              </w:rPr>
              <w:t>Értelmi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Foggyatékosok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és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Segítők</w:t>
            </w:r>
            <w:proofErr w:type="spellEnd"/>
            <w:r w:rsidRPr="00802B62">
              <w:rPr>
                <w:lang w:val="sr-Cyrl-BA"/>
              </w:rPr>
              <w:t xml:space="preserve"> Civil </w:t>
            </w:r>
            <w:proofErr w:type="spellStart"/>
            <w:r w:rsidRPr="00802B62">
              <w:rPr>
                <w:lang w:val="sr-Cyrl-BA"/>
              </w:rPr>
              <w:t>Szervezete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Zenta</w:t>
            </w:r>
            <w:proofErr w:type="spellEnd"/>
          </w:p>
          <w:p w:rsidR="003B22F0" w:rsidRPr="00802B62" w:rsidRDefault="003B22F0" w:rsidP="008717AA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t>„</w:t>
            </w:r>
            <w:proofErr w:type="spellStart"/>
            <w:r w:rsidRPr="00802B62">
              <w:rPr>
                <w:lang w:val="sr-Cyrl-BA"/>
              </w:rPr>
              <w:t>Kéz</w:t>
            </w:r>
            <w:proofErr w:type="spellEnd"/>
            <w:r w:rsidRPr="00802B62">
              <w:rPr>
                <w:lang w:val="sr-Cyrl-BA"/>
              </w:rPr>
              <w:t xml:space="preserve"> a </w:t>
            </w:r>
            <w:proofErr w:type="spellStart"/>
            <w:r w:rsidRPr="00802B62">
              <w:rPr>
                <w:lang w:val="sr-Cyrl-BA"/>
              </w:rPr>
              <w:t>kézben</w:t>
            </w:r>
            <w:proofErr w:type="spellEnd"/>
            <w:r w:rsidRPr="00802B62">
              <w:rPr>
                <w:lang w:val="sr-Cyrl-BA"/>
              </w:rPr>
              <w:t xml:space="preserve">” </w:t>
            </w:r>
            <w:proofErr w:type="spellStart"/>
            <w:r w:rsidRPr="00802B62">
              <w:rPr>
                <w:lang w:val="sr-Cyrl-BA"/>
              </w:rPr>
              <w:t>foglalkoztató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műhely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működtetése</w:t>
            </w:r>
            <w:proofErr w:type="spellEnd"/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  <w:r w:rsidRPr="00802B62">
              <w:rPr>
                <w:b/>
                <w:lang w:val="sr-Cyrl-BA"/>
              </w:rPr>
              <w:t>1.870.000,00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 xml:space="preserve"> </w:t>
            </w:r>
          </w:p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115</w:t>
            </w:r>
          </w:p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802B62">
              <w:rPr>
                <w:b/>
                <w:bCs/>
                <w:color w:val="000000"/>
                <w:lang w:val="sr-Cyrl-BA"/>
              </w:rPr>
              <w:t>15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2F0" w:rsidRPr="00C32E71" w:rsidRDefault="003B22F0" w:rsidP="008717AA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802B62">
              <w:rPr>
                <w:b/>
                <w:bCs/>
                <w:color w:val="000000"/>
                <w:lang w:val="sr-Cyrl-BA"/>
              </w:rPr>
              <w:t>115</w:t>
            </w:r>
          </w:p>
        </w:tc>
      </w:tr>
      <w:tr w:rsidR="003B22F0" w:rsidRPr="00802B62" w:rsidTr="003B22F0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t>2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2F0" w:rsidRPr="00802B62" w:rsidRDefault="003B22F0" w:rsidP="008717AA">
            <w:pPr>
              <w:rPr>
                <w:lang w:val="sr-Cyrl-BA"/>
              </w:rPr>
            </w:pPr>
            <w:r w:rsidRPr="00802B62">
              <w:rPr>
                <w:lang w:val="sr-Cyrl-BA"/>
              </w:rPr>
              <w:t>Удружење оболелих од мултипле</w:t>
            </w:r>
            <w:r>
              <w:rPr>
                <w:lang w:val="sr-Cyrl-BA"/>
              </w:rPr>
              <w:t>к</w:t>
            </w:r>
            <w:r w:rsidRPr="00802B62">
              <w:rPr>
                <w:lang w:val="sr-Cyrl-BA"/>
              </w:rPr>
              <w:t>с</w:t>
            </w:r>
            <w:r>
              <w:rPr>
                <w:lang w:val="sr-Cyrl-BA"/>
              </w:rPr>
              <w:t xml:space="preserve"> ск</w:t>
            </w:r>
            <w:r w:rsidRPr="00802B62">
              <w:rPr>
                <w:lang w:val="sr-Cyrl-BA"/>
              </w:rPr>
              <w:t xml:space="preserve">лерозе северно банатског округa  Нови </w:t>
            </w:r>
            <w:proofErr w:type="spellStart"/>
            <w:r w:rsidRPr="00802B62">
              <w:rPr>
                <w:lang w:val="sr-Cyrl-BA"/>
              </w:rPr>
              <w:t>Кнежевац</w:t>
            </w:r>
            <w:proofErr w:type="spellEnd"/>
          </w:p>
          <w:p w:rsidR="003B22F0" w:rsidRPr="00802B62" w:rsidRDefault="003B22F0" w:rsidP="008717AA">
            <w:pPr>
              <w:rPr>
                <w:lang w:val="sr-Cyrl-BA"/>
              </w:rPr>
            </w:pPr>
          </w:p>
          <w:p w:rsidR="003B22F0" w:rsidRPr="00802B62" w:rsidRDefault="003B22F0" w:rsidP="008717AA">
            <w:pPr>
              <w:rPr>
                <w:bCs/>
                <w:color w:val="000000"/>
                <w:lang w:val="sr-Cyrl-BA"/>
              </w:rPr>
            </w:pPr>
            <w:r w:rsidRPr="00802B62">
              <w:rPr>
                <w:lang w:val="sr-Cyrl-BA"/>
              </w:rPr>
              <w:t xml:space="preserve">A </w:t>
            </w:r>
            <w:proofErr w:type="spellStart"/>
            <w:r w:rsidRPr="00802B62">
              <w:rPr>
                <w:lang w:val="sr-Cyrl-BA"/>
              </w:rPr>
              <w:t>Szklerózis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Multiplexben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Szenvedők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Észak</w:t>
            </w:r>
            <w:proofErr w:type="spellEnd"/>
            <w:r w:rsidRPr="00802B62">
              <w:rPr>
                <w:lang w:val="sr-Cyrl-BA"/>
              </w:rPr>
              <w:t>-</w:t>
            </w:r>
            <w:proofErr w:type="spellStart"/>
            <w:r w:rsidRPr="00802B62">
              <w:rPr>
                <w:lang w:val="sr-Cyrl-BA"/>
              </w:rPr>
              <w:t>bánáti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Körzeti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Egyesülete</w:t>
            </w:r>
            <w:proofErr w:type="spellEnd"/>
            <w:r w:rsidRPr="00802B62">
              <w:rPr>
                <w:lang w:val="sr-Cyrl-BA"/>
              </w:rPr>
              <w:t xml:space="preserve">, </w:t>
            </w:r>
            <w:proofErr w:type="spellStart"/>
            <w:r w:rsidRPr="00802B62">
              <w:rPr>
                <w:lang w:val="sr-Cyrl-BA"/>
              </w:rPr>
              <w:t>Törökkanizsa</w:t>
            </w:r>
            <w:proofErr w:type="spellEnd"/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2F0" w:rsidRDefault="003B22F0" w:rsidP="008717AA">
            <w:pPr>
              <w:jc w:val="center"/>
            </w:pPr>
            <w:r w:rsidRPr="00802B62">
              <w:rPr>
                <w:lang w:val="sr-Cyrl-BA"/>
              </w:rPr>
              <w:t>„Живот је уметност“</w:t>
            </w:r>
          </w:p>
          <w:p w:rsidR="003B22F0" w:rsidRDefault="003B22F0" w:rsidP="008717AA">
            <w:pPr>
              <w:jc w:val="center"/>
            </w:pPr>
          </w:p>
          <w:p w:rsidR="003B22F0" w:rsidRPr="00C32E71" w:rsidRDefault="003B22F0" w:rsidP="008717AA">
            <w:pPr>
              <w:jc w:val="center"/>
            </w:pPr>
            <w:r>
              <w:t xml:space="preserve">Az élet művészet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  <w:r w:rsidRPr="00802B62">
              <w:rPr>
                <w:b/>
                <w:lang w:val="sr-Cyrl-BA"/>
              </w:rPr>
              <w:t>30.000,00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 xml:space="preserve"> </w:t>
            </w:r>
          </w:p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120</w:t>
            </w:r>
          </w:p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802B62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802B62">
              <w:rPr>
                <w:b/>
                <w:bCs/>
                <w:color w:val="000000"/>
                <w:lang w:val="sr-Cyrl-BA"/>
              </w:rPr>
              <w:t>100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t>3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2F0" w:rsidRPr="00802B62" w:rsidRDefault="003B22F0" w:rsidP="008717AA">
            <w:pPr>
              <w:rPr>
                <w:lang w:val="sr-Cyrl-BA"/>
              </w:rPr>
            </w:pPr>
            <w:r w:rsidRPr="00802B62">
              <w:rPr>
                <w:lang w:val="sr-Cyrl-BA"/>
              </w:rPr>
              <w:t xml:space="preserve">Међуопштинска организација </w:t>
            </w:r>
            <w:r w:rsidRPr="00802B62">
              <w:rPr>
                <w:lang w:val="sr-Cyrl-BA"/>
              </w:rPr>
              <w:lastRenderedPageBreak/>
              <w:t xml:space="preserve">глувих и наглувих </w:t>
            </w:r>
            <w:proofErr w:type="spellStart"/>
            <w:r w:rsidRPr="00802B62">
              <w:rPr>
                <w:lang w:val="sr-Cyrl-BA"/>
              </w:rPr>
              <w:t>Сента</w:t>
            </w:r>
            <w:proofErr w:type="spellEnd"/>
          </w:p>
          <w:p w:rsidR="003B22F0" w:rsidRPr="00802B62" w:rsidRDefault="003B22F0" w:rsidP="008717AA">
            <w:pPr>
              <w:rPr>
                <w:lang w:val="sr-Cyrl-BA"/>
              </w:rPr>
            </w:pPr>
          </w:p>
          <w:p w:rsidR="003B22F0" w:rsidRPr="00802B62" w:rsidRDefault="003B22F0" w:rsidP="008717AA">
            <w:pPr>
              <w:rPr>
                <w:lang w:val="sr-Cyrl-BA"/>
              </w:rPr>
            </w:pPr>
            <w:proofErr w:type="spellStart"/>
            <w:r w:rsidRPr="00802B62">
              <w:rPr>
                <w:lang w:val="sr-Cyrl-BA"/>
              </w:rPr>
              <w:t>Süketek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és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nagyothallók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községközi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szervezete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Szenta</w:t>
            </w:r>
            <w:proofErr w:type="spellEnd"/>
          </w:p>
          <w:p w:rsidR="003B22F0" w:rsidRPr="00802B62" w:rsidRDefault="003B22F0" w:rsidP="008717AA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2F0" w:rsidRDefault="003B22F0" w:rsidP="008717AA">
            <w:r w:rsidRPr="00802B62">
              <w:rPr>
                <w:lang w:val="sr-Cyrl-BA"/>
              </w:rPr>
              <w:lastRenderedPageBreak/>
              <w:t xml:space="preserve">„Редовне дневне </w:t>
            </w:r>
            <w:r w:rsidRPr="00802B62">
              <w:rPr>
                <w:lang w:val="sr-Cyrl-BA"/>
              </w:rPr>
              <w:lastRenderedPageBreak/>
              <w:t>активности психо – социјалне подршке са преводилачким сервисом на знаковни језик“</w:t>
            </w:r>
          </w:p>
          <w:p w:rsidR="003B22F0" w:rsidRDefault="003B22F0" w:rsidP="008717AA"/>
          <w:p w:rsidR="003B22F0" w:rsidRPr="00C32E71" w:rsidRDefault="003B22F0" w:rsidP="008717AA">
            <w:r>
              <w:t xml:space="preserve">Rendes napi aktivitások, pszicho-szociális </w:t>
            </w:r>
            <w:proofErr w:type="gramStart"/>
            <w:r>
              <w:t>támogatás  a</w:t>
            </w:r>
            <w:proofErr w:type="gramEnd"/>
            <w:r>
              <w:t xml:space="preserve">  fordítói szervizzel  jelnyelvre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  <w:r w:rsidRPr="00802B62">
              <w:rPr>
                <w:b/>
                <w:lang w:val="sr-Cyrl-BA"/>
              </w:rPr>
              <w:lastRenderedPageBreak/>
              <w:t>300.000,00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 xml:space="preserve"> </w:t>
            </w:r>
          </w:p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110</w:t>
            </w:r>
          </w:p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lastRenderedPageBreak/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802B62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802B62">
              <w:rPr>
                <w:b/>
                <w:bCs/>
                <w:color w:val="000000"/>
                <w:lang w:val="sr-Cyrl-BA"/>
              </w:rPr>
              <w:t>110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t>4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F0" w:rsidRPr="00802B62" w:rsidRDefault="003B22F0" w:rsidP="008717AA">
            <w:pPr>
              <w:rPr>
                <w:lang w:val="sr-Cyrl-BA"/>
              </w:rPr>
            </w:pPr>
            <w:proofErr w:type="spellStart"/>
            <w:r w:rsidRPr="00802B62">
              <w:rPr>
                <w:lang w:val="sr-Cyrl-BA"/>
              </w:rPr>
              <w:t>Сенћанско</w:t>
            </w:r>
            <w:proofErr w:type="spellEnd"/>
            <w:r w:rsidRPr="00802B62">
              <w:rPr>
                <w:lang w:val="sr-Cyrl-BA"/>
              </w:rPr>
              <w:t xml:space="preserve"> удружење слепих и слабовидих</w:t>
            </w:r>
          </w:p>
          <w:p w:rsidR="003B22F0" w:rsidRPr="00802B62" w:rsidRDefault="003B22F0" w:rsidP="008717AA">
            <w:pPr>
              <w:rPr>
                <w:lang w:val="sr-Cyrl-BA"/>
              </w:rPr>
            </w:pPr>
          </w:p>
          <w:p w:rsidR="003B22F0" w:rsidRPr="00802B62" w:rsidRDefault="003B22F0" w:rsidP="008717AA">
            <w:pPr>
              <w:rPr>
                <w:lang w:val="sr-Cyrl-BA"/>
              </w:rPr>
            </w:pPr>
            <w:proofErr w:type="spellStart"/>
            <w:r w:rsidRPr="00802B62">
              <w:rPr>
                <w:lang w:val="sr-Cyrl-BA"/>
              </w:rPr>
              <w:t>Vakok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és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Gyengénlátók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Zentai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Egyesület</w:t>
            </w:r>
            <w:proofErr w:type="spellEnd"/>
          </w:p>
          <w:p w:rsidR="003B22F0" w:rsidRPr="00802B62" w:rsidRDefault="003B22F0" w:rsidP="008717AA">
            <w:pPr>
              <w:rPr>
                <w:b/>
                <w:sz w:val="40"/>
                <w:szCs w:val="40"/>
                <w:lang w:val="sr-Cyrl-BA"/>
              </w:rPr>
            </w:pPr>
          </w:p>
          <w:p w:rsidR="003B22F0" w:rsidRPr="00802B62" w:rsidRDefault="003B22F0" w:rsidP="008717AA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F0" w:rsidRDefault="003B22F0" w:rsidP="008717AA">
            <w:pPr>
              <w:jc w:val="center"/>
              <w:rPr>
                <w:color w:val="000000"/>
              </w:rPr>
            </w:pPr>
            <w:r w:rsidRPr="00802B62">
              <w:rPr>
                <w:color w:val="000000"/>
                <w:lang w:val="sr-Cyrl-BA"/>
              </w:rPr>
              <w:t xml:space="preserve">Очување постојећег вида слепима и </w:t>
            </w:r>
            <w:proofErr w:type="spellStart"/>
            <w:r w:rsidRPr="00802B62">
              <w:rPr>
                <w:color w:val="000000"/>
                <w:lang w:val="sr-Cyrl-BA"/>
              </w:rPr>
              <w:t>слабовидима</w:t>
            </w:r>
            <w:proofErr w:type="spellEnd"/>
            <w:r w:rsidRPr="00802B62">
              <w:rPr>
                <w:color w:val="000000"/>
                <w:lang w:val="sr-Cyrl-BA"/>
              </w:rPr>
              <w:t xml:space="preserve"> и организовање разне манифестације да не буду имали времена за </w:t>
            </w:r>
            <w:proofErr w:type="spellStart"/>
            <w:r w:rsidRPr="00802B62">
              <w:rPr>
                <w:color w:val="000000"/>
                <w:lang w:val="sr-Cyrl-BA"/>
              </w:rPr>
              <w:t>пани</w:t>
            </w:r>
            <w:r>
              <w:rPr>
                <w:color w:val="000000"/>
                <w:lang w:val="sr-Cyrl-BA"/>
              </w:rPr>
              <w:t>ч</w:t>
            </w:r>
            <w:r w:rsidRPr="00802B62">
              <w:rPr>
                <w:color w:val="000000"/>
                <w:lang w:val="sr-Cyrl-BA"/>
              </w:rPr>
              <w:t>ирање</w:t>
            </w:r>
            <w:proofErr w:type="spellEnd"/>
          </w:p>
          <w:p w:rsidR="003B22F0" w:rsidRDefault="003B22F0" w:rsidP="008717AA">
            <w:pPr>
              <w:jc w:val="center"/>
              <w:rPr>
                <w:color w:val="000000"/>
              </w:rPr>
            </w:pPr>
          </w:p>
          <w:p w:rsidR="003B22F0" w:rsidRPr="007A5204" w:rsidRDefault="003B22F0" w:rsidP="00871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 meglévő </w:t>
            </w:r>
            <w:proofErr w:type="gramStart"/>
            <w:r>
              <w:rPr>
                <w:color w:val="000000"/>
              </w:rPr>
              <w:t>látás  megőrzése</w:t>
            </w:r>
            <w:proofErr w:type="gramEnd"/>
            <w:r>
              <w:rPr>
                <w:color w:val="000000"/>
              </w:rPr>
              <w:t xml:space="preserve"> a  vakokat és  </w:t>
            </w:r>
            <w:proofErr w:type="spellStart"/>
            <w:r>
              <w:rPr>
                <w:color w:val="000000"/>
              </w:rPr>
              <w:t>gyengénlátókat</w:t>
            </w:r>
            <w:proofErr w:type="spellEnd"/>
            <w:r>
              <w:rPr>
                <w:color w:val="000000"/>
              </w:rPr>
              <w:t xml:space="preserve">  illetően és különféle  rendezvények szervezése, hogy ne  legyen idejük pánikra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  <w:r w:rsidRPr="00802B62">
              <w:rPr>
                <w:b/>
                <w:lang w:val="sr-Cyrl-BA"/>
              </w:rPr>
              <w:t>300.000,00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 xml:space="preserve"> </w:t>
            </w:r>
          </w:p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110</w:t>
            </w:r>
          </w:p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802B62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  <w:r w:rsidRPr="00802B62">
              <w:rPr>
                <w:b/>
                <w:lang w:val="sr-Cyrl-BA"/>
              </w:rPr>
              <w:t xml:space="preserve"> 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802B62">
              <w:rPr>
                <w:b/>
                <w:bCs/>
                <w:color w:val="000000"/>
                <w:lang w:val="sr-Cyrl-BA"/>
              </w:rPr>
              <w:t>110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t>5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F0" w:rsidRPr="00802B62" w:rsidRDefault="003B22F0" w:rsidP="008717AA">
            <w:pPr>
              <w:rPr>
                <w:color w:val="000000"/>
                <w:lang w:val="sr-Cyrl-BA"/>
              </w:rPr>
            </w:pPr>
            <w:r w:rsidRPr="00802B62">
              <w:rPr>
                <w:color w:val="000000"/>
                <w:lang w:val="sr-Cyrl-BA"/>
              </w:rPr>
              <w:t xml:space="preserve">Удружење ратних војних инвалида </w:t>
            </w:r>
            <w:proofErr w:type="spellStart"/>
            <w:r w:rsidRPr="00802B62">
              <w:rPr>
                <w:color w:val="000000"/>
                <w:lang w:val="sr-Cyrl-BA"/>
              </w:rPr>
              <w:t>Сента</w:t>
            </w:r>
            <w:proofErr w:type="spellEnd"/>
          </w:p>
          <w:p w:rsidR="003B22F0" w:rsidRPr="00802B62" w:rsidRDefault="003B22F0" w:rsidP="008717AA">
            <w:pPr>
              <w:rPr>
                <w:color w:val="000000"/>
                <w:lang w:val="sr-Cyrl-BA"/>
              </w:rPr>
            </w:pPr>
          </w:p>
          <w:p w:rsidR="003B22F0" w:rsidRPr="00802B62" w:rsidRDefault="003B22F0" w:rsidP="008717AA">
            <w:pPr>
              <w:rPr>
                <w:color w:val="000000"/>
                <w:lang w:val="sr-Cyrl-BA"/>
              </w:rPr>
            </w:pPr>
            <w:proofErr w:type="spellStart"/>
            <w:r w:rsidRPr="00802B62">
              <w:rPr>
                <w:color w:val="000000"/>
                <w:lang w:val="sr-Cyrl-BA"/>
              </w:rPr>
              <w:t>Zenta</w:t>
            </w:r>
            <w:proofErr w:type="spellEnd"/>
            <w:r w:rsidRPr="00802B62">
              <w:rPr>
                <w:color w:val="000000"/>
                <w:lang w:val="sr-Cyrl-BA"/>
              </w:rPr>
              <w:t xml:space="preserve"> </w:t>
            </w:r>
            <w:proofErr w:type="spellStart"/>
            <w:r w:rsidRPr="00802B62">
              <w:rPr>
                <w:color w:val="000000"/>
                <w:lang w:val="sr-Cyrl-BA"/>
              </w:rPr>
              <w:t>Háborús</w:t>
            </w:r>
            <w:proofErr w:type="spellEnd"/>
            <w:r w:rsidRPr="00802B62">
              <w:rPr>
                <w:color w:val="000000"/>
                <w:lang w:val="sr-Cyrl-BA"/>
              </w:rPr>
              <w:t xml:space="preserve"> </w:t>
            </w:r>
            <w:proofErr w:type="spellStart"/>
            <w:r w:rsidRPr="00802B62">
              <w:rPr>
                <w:color w:val="000000"/>
                <w:lang w:val="sr-Cyrl-BA"/>
              </w:rPr>
              <w:t>Katonai</w:t>
            </w:r>
            <w:proofErr w:type="spellEnd"/>
            <w:r w:rsidRPr="00802B62">
              <w:rPr>
                <w:color w:val="000000"/>
                <w:lang w:val="sr-Cyrl-BA"/>
              </w:rPr>
              <w:t xml:space="preserve"> </w:t>
            </w:r>
            <w:proofErr w:type="spellStart"/>
            <w:r w:rsidRPr="00802B62">
              <w:rPr>
                <w:color w:val="000000"/>
                <w:lang w:val="sr-Cyrl-BA"/>
              </w:rPr>
              <w:t>Rokkantjainak</w:t>
            </w:r>
            <w:proofErr w:type="spellEnd"/>
            <w:r w:rsidRPr="00802B62">
              <w:rPr>
                <w:color w:val="000000"/>
                <w:lang w:val="sr-Cyrl-BA"/>
              </w:rPr>
              <w:t xml:space="preserve"> </w:t>
            </w:r>
            <w:proofErr w:type="spellStart"/>
            <w:r w:rsidRPr="00802B62">
              <w:rPr>
                <w:color w:val="000000"/>
                <w:lang w:val="sr-Cyrl-BA"/>
              </w:rPr>
              <w:t>Egyesülete</w:t>
            </w:r>
            <w:proofErr w:type="spellEnd"/>
            <w:r w:rsidRPr="00802B62">
              <w:rPr>
                <w:color w:val="000000"/>
                <w:lang w:val="sr-Cyrl-BA"/>
              </w:rPr>
              <w:t xml:space="preserve">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F0" w:rsidRDefault="003B22F0" w:rsidP="008717AA">
            <w:pPr>
              <w:jc w:val="center"/>
              <w:rPr>
                <w:color w:val="000000"/>
              </w:rPr>
            </w:pPr>
            <w:r w:rsidRPr="00802B62">
              <w:rPr>
                <w:color w:val="000000"/>
                <w:lang w:val="sr-Cyrl-BA"/>
              </w:rPr>
              <w:t>Тисин цвет</w:t>
            </w:r>
          </w:p>
          <w:p w:rsidR="003B22F0" w:rsidRDefault="003B22F0" w:rsidP="008717AA">
            <w:pPr>
              <w:jc w:val="center"/>
              <w:rPr>
                <w:color w:val="000000"/>
              </w:rPr>
            </w:pPr>
          </w:p>
          <w:p w:rsidR="003B22F0" w:rsidRPr="007A5204" w:rsidRDefault="003B22F0" w:rsidP="00871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Tiszavirág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  <w:r w:rsidRPr="00802B62">
              <w:rPr>
                <w:b/>
                <w:lang w:val="sr-Cyrl-BA"/>
              </w:rPr>
              <w:t>53.000,00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 xml:space="preserve"> </w:t>
            </w:r>
          </w:p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120</w:t>
            </w:r>
          </w:p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802B62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802B62">
              <w:rPr>
                <w:b/>
                <w:bCs/>
                <w:color w:val="000000"/>
                <w:lang w:val="sr-Cyrl-BA"/>
              </w:rPr>
              <w:t>120</w:t>
            </w:r>
          </w:p>
        </w:tc>
      </w:tr>
      <w:tr w:rsidR="003B22F0" w:rsidRPr="00802B62" w:rsidTr="003B22F0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  <w:r w:rsidRPr="00802B62">
              <w:rPr>
                <w:lang w:val="sr-Cyrl-BA"/>
              </w:rPr>
              <w:t>6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2F0" w:rsidRPr="00802B62" w:rsidRDefault="003B22F0" w:rsidP="008717AA">
            <w:pPr>
              <w:rPr>
                <w:lang w:val="sr-Cyrl-BA"/>
              </w:rPr>
            </w:pPr>
            <w:r w:rsidRPr="00802B62">
              <w:rPr>
                <w:lang w:val="sr-Cyrl-BA"/>
              </w:rPr>
              <w:t xml:space="preserve">Организација “Пријатељи деце“ </w:t>
            </w:r>
            <w:r w:rsidRPr="00802B62">
              <w:rPr>
                <w:lang w:val="sr-Cyrl-BA"/>
              </w:rPr>
              <w:lastRenderedPageBreak/>
              <w:t xml:space="preserve">општине </w:t>
            </w:r>
            <w:proofErr w:type="spellStart"/>
            <w:r w:rsidRPr="00802B62">
              <w:rPr>
                <w:lang w:val="sr-Cyrl-BA"/>
              </w:rPr>
              <w:t>Сента</w:t>
            </w:r>
            <w:proofErr w:type="spellEnd"/>
          </w:p>
          <w:p w:rsidR="003B22F0" w:rsidRPr="00802B62" w:rsidRDefault="003B22F0" w:rsidP="008717AA">
            <w:pPr>
              <w:rPr>
                <w:lang w:val="sr-Cyrl-BA"/>
              </w:rPr>
            </w:pPr>
          </w:p>
          <w:p w:rsidR="003B22F0" w:rsidRPr="00802B62" w:rsidRDefault="003B22F0" w:rsidP="008717AA">
            <w:pPr>
              <w:rPr>
                <w:lang w:val="sr-Cyrl-BA"/>
              </w:rPr>
            </w:pPr>
            <w:proofErr w:type="spellStart"/>
            <w:r w:rsidRPr="00802B62">
              <w:rPr>
                <w:lang w:val="sr-Cyrl-BA"/>
              </w:rPr>
              <w:t>Gyermekbarátok</w:t>
            </w:r>
            <w:proofErr w:type="spellEnd"/>
            <w:r w:rsidRPr="00802B62">
              <w:rPr>
                <w:lang w:val="sr-Cyrl-BA"/>
              </w:rPr>
              <w:t xml:space="preserve"> </w:t>
            </w:r>
            <w:proofErr w:type="spellStart"/>
            <w:r w:rsidRPr="00802B62">
              <w:rPr>
                <w:lang w:val="sr-Cyrl-BA"/>
              </w:rPr>
              <w:t>Egyesülete</w:t>
            </w:r>
            <w:proofErr w:type="spellEnd"/>
            <w:r w:rsidRPr="00802B62">
              <w:rPr>
                <w:lang w:val="sr-Cyrl-BA"/>
              </w:rPr>
              <w:t xml:space="preserve">, </w:t>
            </w:r>
            <w:proofErr w:type="spellStart"/>
            <w:r w:rsidRPr="00802B62">
              <w:rPr>
                <w:lang w:val="sr-Cyrl-BA"/>
              </w:rPr>
              <w:t>Zenta</w:t>
            </w:r>
            <w:proofErr w:type="spellEnd"/>
          </w:p>
          <w:p w:rsidR="003B22F0" w:rsidRPr="00802B62" w:rsidRDefault="003B22F0" w:rsidP="008717AA">
            <w:pPr>
              <w:rPr>
                <w:bCs/>
                <w:color w:val="000000"/>
                <w:lang w:val="sr-Cyrl-BA"/>
              </w:rPr>
            </w:pP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2F0" w:rsidRPr="007A5204" w:rsidRDefault="003B22F0" w:rsidP="008717A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</w:t>
            </w:r>
            <w:proofErr w:type="spellStart"/>
            <w:r>
              <w:rPr>
                <w:color w:val="000000"/>
              </w:rPr>
              <w:t>Прваци</w:t>
            </w:r>
            <w:proofErr w:type="spellEnd"/>
            <w:r>
              <w:rPr>
                <w:color w:val="000000"/>
              </w:rPr>
              <w:t xml:space="preserve"> 2021</w:t>
            </w:r>
          </w:p>
          <w:p w:rsidR="003B22F0" w:rsidRPr="00802B62" w:rsidRDefault="003B22F0" w:rsidP="008717AA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Pr="00802B62">
              <w:rPr>
                <w:color w:val="000000"/>
                <w:lang w:val="sr-Cyrl-BA"/>
              </w:rPr>
              <w:t>Elsősök</w:t>
            </w:r>
            <w:proofErr w:type="spellEnd"/>
            <w:r w:rsidRPr="00802B62">
              <w:rPr>
                <w:color w:val="000000"/>
                <w:lang w:val="sr-Cyrl-BA"/>
              </w:rPr>
              <w:t xml:space="preserve"> 2021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  <w:r w:rsidRPr="00802B62">
              <w:rPr>
                <w:b/>
                <w:lang w:val="sr-Cyrl-BA"/>
              </w:rPr>
              <w:t>60.000,00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 xml:space="preserve"> </w:t>
            </w:r>
          </w:p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110</w:t>
            </w:r>
          </w:p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lastRenderedPageBreak/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10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 w:rsidRPr="00802B62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802B62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3B22F0" w:rsidRPr="00802B62" w:rsidTr="003B22F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B22F0" w:rsidRPr="00802B62" w:rsidRDefault="003B22F0" w:rsidP="008717A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802B62">
              <w:rPr>
                <w:b/>
                <w:bCs/>
                <w:color w:val="000000"/>
                <w:lang w:val="sr-Cyrl-BA"/>
              </w:rPr>
              <w:t>110</w:t>
            </w:r>
          </w:p>
        </w:tc>
      </w:tr>
    </w:tbl>
    <w:p w:rsidR="003B22F0" w:rsidRDefault="003B22F0" w:rsidP="003B22F0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</w:t>
      </w:r>
      <w:r>
        <w:rPr>
          <w:b/>
        </w:rPr>
        <w:t>Összesen</w:t>
      </w:r>
      <w:proofErr w:type="gramStart"/>
      <w:r>
        <w:rPr>
          <w:b/>
          <w:lang w:val="sr-Cyrl-CS"/>
        </w:rPr>
        <w:t xml:space="preserve">:             </w:t>
      </w:r>
      <w:r>
        <w:rPr>
          <w:b/>
        </w:rPr>
        <w:t xml:space="preserve"> </w:t>
      </w:r>
      <w:r>
        <w:rPr>
          <w:b/>
          <w:lang w:val="sr-Cyrl-CS"/>
        </w:rPr>
        <w:t>2</w:t>
      </w:r>
      <w:proofErr w:type="gramEnd"/>
      <w:r>
        <w:rPr>
          <w:b/>
          <w:lang w:val="sr-Cyrl-CS"/>
        </w:rPr>
        <w:t>.25</w:t>
      </w:r>
      <w:r>
        <w:rPr>
          <w:b/>
        </w:rPr>
        <w:t>3</w:t>
      </w:r>
      <w:r>
        <w:rPr>
          <w:b/>
          <w:lang w:val="sr-Cyrl-CS"/>
        </w:rPr>
        <w:t xml:space="preserve">.000,00     </w:t>
      </w:r>
      <w:r>
        <w:rPr>
          <w:b/>
        </w:rPr>
        <w:t>dinár</w:t>
      </w:r>
      <w:r>
        <w:rPr>
          <w:b/>
          <w:lang w:val="sr-Cyrl-CS"/>
        </w:rPr>
        <w:t xml:space="preserve">              </w:t>
      </w: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E003A8" w:rsidRDefault="00E003A8" w:rsidP="00E003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003A8" w:rsidRDefault="00E003A8" w:rsidP="00E003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lett  téve Zenta  község  hivatalos honlapján (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szociális  védelem terén  a  közösségben a nappali  szolgáltatás nyújtása céljából az  egyesületeket illetően. </w:t>
      </w: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3B22F0" w:rsidRDefault="003B22F0" w:rsidP="003B22F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3B22F0" w:rsidRDefault="003B22F0" w:rsidP="003B22F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B22F0" w:rsidRDefault="003B22F0" w:rsidP="003B22F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3B22F0" w:rsidRDefault="003B22F0" w:rsidP="003B22F0"/>
    <w:p w:rsidR="003B22F0" w:rsidRPr="00534C5D" w:rsidRDefault="003B22F0" w:rsidP="003B22F0">
      <w:pPr>
        <w:pStyle w:val="NoSpacing"/>
        <w:jc w:val="both"/>
        <w:rPr>
          <w:lang w:val="hu-HU"/>
        </w:rPr>
      </w:pPr>
    </w:p>
    <w:p w:rsidR="001B0F1F" w:rsidRPr="00534C5D" w:rsidRDefault="001B0F1F" w:rsidP="003B22F0">
      <w:pPr>
        <w:pStyle w:val="NoSpacing"/>
        <w:jc w:val="both"/>
        <w:rPr>
          <w:lang w:val="hu-HU"/>
        </w:rPr>
      </w:pPr>
    </w:p>
    <w:sectPr w:rsidR="001B0F1F" w:rsidRPr="00534C5D" w:rsidSect="001B0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1134F"/>
    <w:multiLevelType w:val="hybridMultilevel"/>
    <w:tmpl w:val="63949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F5755"/>
    <w:multiLevelType w:val="hybridMultilevel"/>
    <w:tmpl w:val="6F6E2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3A8"/>
    <w:rsid w:val="0005533E"/>
    <w:rsid w:val="001B0F1F"/>
    <w:rsid w:val="003B22F0"/>
    <w:rsid w:val="00534C5D"/>
    <w:rsid w:val="008C0FCF"/>
    <w:rsid w:val="00B9553A"/>
    <w:rsid w:val="00D67B46"/>
    <w:rsid w:val="00E0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3A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E003A8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er">
    <w:name w:val="header"/>
    <w:basedOn w:val="Normal"/>
    <w:link w:val="HeaderChar"/>
    <w:semiHidden/>
    <w:unhideWhenUsed/>
    <w:rsid w:val="00E003A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003A8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FooterChar">
    <w:name w:val="Footer Char"/>
    <w:basedOn w:val="DefaultParagraphFont"/>
    <w:link w:val="Footer"/>
    <w:semiHidden/>
    <w:rsid w:val="00E003A8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semiHidden/>
    <w:unhideWhenUsed/>
    <w:rsid w:val="00E003A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E003A8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BalloonTextChar">
    <w:name w:val="Balloon Text Char"/>
    <w:basedOn w:val="DefaultParagraphFont"/>
    <w:link w:val="BalloonText"/>
    <w:semiHidden/>
    <w:rsid w:val="00E003A8"/>
    <w:rPr>
      <w:rFonts w:ascii="Tahoma" w:eastAsia="Times New Roman" w:hAnsi="Tahoma" w:cs="Tahoma"/>
      <w:sz w:val="16"/>
      <w:szCs w:val="16"/>
      <w:lang w:val="hu-HU" w:eastAsia="hu-HU"/>
    </w:rPr>
  </w:style>
  <w:style w:type="paragraph" w:styleId="BalloonText">
    <w:name w:val="Balloon Text"/>
    <w:basedOn w:val="Normal"/>
    <w:link w:val="BalloonTextChar"/>
    <w:semiHidden/>
    <w:unhideWhenUsed/>
    <w:rsid w:val="00E003A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003A8"/>
    <w:rPr>
      <w:rFonts w:ascii="Tahoma" w:eastAsia="Times New Roman" w:hAnsi="Tahoma" w:cs="Tahoma"/>
      <w:sz w:val="16"/>
      <w:szCs w:val="16"/>
      <w:lang w:val="hu-HU" w:eastAsia="hu-HU"/>
    </w:rPr>
  </w:style>
  <w:style w:type="paragraph" w:styleId="NoSpacing">
    <w:name w:val="No Spacing"/>
    <w:uiPriority w:val="1"/>
    <w:qFormat/>
    <w:rsid w:val="00E003A8"/>
    <w:pPr>
      <w:spacing w:after="0" w:line="240" w:lineRule="auto"/>
    </w:pPr>
  </w:style>
  <w:style w:type="character" w:styleId="Strong">
    <w:name w:val="Strong"/>
    <w:basedOn w:val="DefaultParagraphFont"/>
    <w:qFormat/>
    <w:rsid w:val="00E003A8"/>
    <w:rPr>
      <w:b/>
      <w:bCs/>
    </w:rPr>
  </w:style>
  <w:style w:type="paragraph" w:customStyle="1" w:styleId="normal0">
    <w:name w:val="normal"/>
    <w:basedOn w:val="Normal"/>
    <w:link w:val="normalChar"/>
    <w:rsid w:val="00E003A8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customStyle="1" w:styleId="normalChar">
    <w:name w:val="normal Char"/>
    <w:basedOn w:val="DefaultParagraphFont"/>
    <w:link w:val="normal0"/>
    <w:rsid w:val="00E003A8"/>
    <w:rPr>
      <w:rFonts w:ascii="Arial" w:eastAsia="Times New Roman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3</cp:revision>
  <dcterms:created xsi:type="dcterms:W3CDTF">2021-10-19T07:19:00Z</dcterms:created>
  <dcterms:modified xsi:type="dcterms:W3CDTF">2021-10-19T10:19:00Z</dcterms:modified>
</cp:coreProperties>
</file>