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70" w:rsidRDefault="008F6E70" w:rsidP="008F6E7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8F6E70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70" w:rsidRDefault="008F6E70" w:rsidP="008F6E7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8F6E70" w:rsidRDefault="008F6E70" w:rsidP="008F6E7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8F6E70" w:rsidRDefault="008F6E70" w:rsidP="008F6E7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8F6E70" w:rsidRDefault="008F6E70" w:rsidP="008F6E7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8F6E70" w:rsidRDefault="008F6E70" w:rsidP="008F6E7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501-21/2021-II</w:t>
      </w:r>
    </w:p>
    <w:p w:rsidR="008F6E70" w:rsidRDefault="008F6E70" w:rsidP="008F6E7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november 3-án</w:t>
      </w:r>
    </w:p>
    <w:p w:rsidR="008F6E70" w:rsidRDefault="008F6E70" w:rsidP="008F6E7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8F6E70" w:rsidRDefault="008F6E70" w:rsidP="008F6E7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javaslatára a környezetvédelem terén, kelt  2021. október 26-án   Zenta  község  polgármestere  2021. november 3-án meghozta az alábbi 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8F6E70" w:rsidRDefault="008F6E70" w:rsidP="008F6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8F6E70" w:rsidRDefault="008F6E70" w:rsidP="008F6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környezetvédelem terén   az egyesületek   programjai és projektumai serkentő programjai és projektumai vagy   a  programok és projektumok   hiányzó részének   finanszírozására vagy társfinanszírozására   </w:t>
      </w:r>
    </w:p>
    <w:p w:rsidR="008F6E70" w:rsidRDefault="008F6E70" w:rsidP="008F6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F6E70" w:rsidRDefault="008F6E70" w:rsidP="008F6E7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2021-es évben Zenta község a környezetvédelem terén   az egyesületek  programjait  és  projektumait   az 1. sorszámtól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5.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8F6E70" w:rsidRDefault="008F6E70" w:rsidP="008F6E7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66ED8" w:rsidRDefault="00466ED8" w:rsidP="00466ED8">
      <w:pPr>
        <w:jc w:val="both"/>
        <w:rPr>
          <w:lang w:val="sr-Cyrl-CS"/>
        </w:rPr>
      </w:pPr>
    </w:p>
    <w:tbl>
      <w:tblPr>
        <w:tblW w:w="10228" w:type="dxa"/>
        <w:jc w:val="center"/>
        <w:tblInd w:w="1369" w:type="dxa"/>
        <w:tblLook w:val="04A0"/>
      </w:tblPr>
      <w:tblGrid>
        <w:gridCol w:w="1096"/>
        <w:gridCol w:w="2401"/>
        <w:gridCol w:w="4096"/>
        <w:gridCol w:w="2399"/>
        <w:gridCol w:w="236"/>
      </w:tblGrid>
      <w:tr w:rsidR="00466ED8" w:rsidRPr="00F55A6C" w:rsidTr="00EC3B34">
        <w:trPr>
          <w:trHeight w:val="1932"/>
          <w:jc w:val="center"/>
        </w:trPr>
        <w:tc>
          <w:tcPr>
            <w:tcW w:w="86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44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423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244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66ED8" w:rsidRPr="00537D3F" w:rsidTr="00EC3B34">
        <w:trPr>
          <w:trHeight w:val="58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7F4644">
              <w:t>1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Default="00466ED8" w:rsidP="00EC3B34">
            <w:pPr>
              <w:jc w:val="center"/>
            </w:pPr>
            <w:r>
              <w:t>Спасилачки тим Тиса</w:t>
            </w:r>
          </w:p>
          <w:p w:rsidR="00466ED8" w:rsidRDefault="00466ED8" w:rsidP="00EC3B34">
            <w:pPr>
              <w:jc w:val="center"/>
            </w:pPr>
          </w:p>
          <w:p w:rsidR="00466ED8" w:rsidRDefault="00466ED8" w:rsidP="00EC3B34">
            <w:pPr>
              <w:jc w:val="center"/>
            </w:pPr>
            <w:r>
              <w:t>„ Mentőcsapat Tisza”</w:t>
            </w:r>
          </w:p>
          <w:p w:rsidR="00466ED8" w:rsidRPr="007F4644" w:rsidRDefault="00466ED8" w:rsidP="00EC3B34">
            <w:pPr>
              <w:jc w:val="center"/>
            </w:pPr>
          </w:p>
        </w:tc>
        <w:tc>
          <w:tcPr>
            <w:tcW w:w="4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Default="00466ED8" w:rsidP="00EC3B34">
            <w:pPr>
              <w:jc w:val="center"/>
            </w:pPr>
            <w:r>
              <w:t>Патролирање реком Тисом</w:t>
            </w:r>
          </w:p>
          <w:p w:rsidR="00466ED8" w:rsidRDefault="00466ED8" w:rsidP="00EC3B34">
            <w:pPr>
              <w:jc w:val="center"/>
            </w:pPr>
          </w:p>
          <w:p w:rsidR="00466ED8" w:rsidRPr="00466ED8" w:rsidRDefault="00466ED8" w:rsidP="00EC3B34">
            <w:pPr>
              <w:jc w:val="center"/>
            </w:pPr>
            <w:r>
              <w:t>Járőrözés a Tisza folyón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>
              <w:rPr>
                <w:b/>
              </w:rPr>
              <w:t>70.000,00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466ED8" w:rsidRPr="00AE415A" w:rsidRDefault="00466ED8" w:rsidP="00EC3B34">
            <w:pPr>
              <w:jc w:val="center"/>
              <w:rPr>
                <w:b/>
              </w:rPr>
            </w:pPr>
          </w:p>
        </w:tc>
      </w:tr>
      <w:tr w:rsidR="00466ED8" w:rsidRPr="00537D3F" w:rsidTr="00EC3B34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</w:tr>
      <w:tr w:rsidR="00466ED8" w:rsidRPr="00537D3F" w:rsidTr="00EC3B34">
        <w:trPr>
          <w:gridAfter w:val="1"/>
          <w:wAfter w:w="236" w:type="dxa"/>
          <w:trHeight w:val="134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7F4644">
              <w:t>2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Default="00466ED8" w:rsidP="00EC3B34">
            <w:pPr>
              <w:jc w:val="center"/>
            </w:pPr>
            <w:proofErr w:type="spellStart"/>
            <w:r w:rsidRPr="00D415CE">
              <w:t>Удружење</w:t>
            </w:r>
            <w:proofErr w:type="spellEnd"/>
            <w:r w:rsidRPr="00D415CE">
              <w:t xml:space="preserve">   </w:t>
            </w:r>
            <w:proofErr w:type="spellStart"/>
            <w:r w:rsidRPr="00D415CE">
              <w:t>жена</w:t>
            </w:r>
            <w:proofErr w:type="spellEnd"/>
            <w:r w:rsidRPr="00D415CE">
              <w:t xml:space="preserve">   </w:t>
            </w:r>
            <w:proofErr w:type="spellStart"/>
            <w:r w:rsidRPr="00D415CE">
              <w:t>Сента</w:t>
            </w:r>
            <w:proofErr w:type="spellEnd"/>
          </w:p>
          <w:p w:rsidR="00466ED8" w:rsidRPr="00D415CE" w:rsidRDefault="00466ED8" w:rsidP="00EC3B34">
            <w:pPr>
              <w:jc w:val="center"/>
            </w:pPr>
          </w:p>
          <w:p w:rsidR="00466ED8" w:rsidRPr="00D415CE" w:rsidRDefault="00466ED8" w:rsidP="00EC3B34">
            <w:pPr>
              <w:jc w:val="center"/>
            </w:pPr>
            <w:proofErr w:type="gramStart"/>
            <w:r w:rsidRPr="00D415CE">
              <w:t>Nők     Egyesülete</w:t>
            </w:r>
            <w:proofErr w:type="gramEnd"/>
            <w:r w:rsidRPr="00D415CE">
              <w:t xml:space="preserve">    </w:t>
            </w:r>
            <w:r w:rsidRPr="00D415CE">
              <w:lastRenderedPageBreak/>
              <w:t>Zenta</w:t>
            </w:r>
          </w:p>
          <w:p w:rsidR="00466ED8" w:rsidRPr="007F4644" w:rsidRDefault="00466ED8" w:rsidP="00EC3B34">
            <w:pPr>
              <w:jc w:val="center"/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Default="00466ED8" w:rsidP="00EC3B34">
            <w:pPr>
              <w:jc w:val="center"/>
            </w:pPr>
            <w:r>
              <w:lastRenderedPageBreak/>
              <w:t>Уређивање дечјег игралишта</w:t>
            </w:r>
          </w:p>
          <w:p w:rsidR="00466ED8" w:rsidRDefault="00466ED8" w:rsidP="00EC3B34">
            <w:pPr>
              <w:jc w:val="center"/>
            </w:pPr>
          </w:p>
          <w:p w:rsidR="00466ED8" w:rsidRPr="00466ED8" w:rsidRDefault="00466ED8" w:rsidP="00EC3B34">
            <w:pPr>
              <w:jc w:val="center"/>
            </w:pPr>
            <w:r>
              <w:t xml:space="preserve">A </w:t>
            </w:r>
            <w:proofErr w:type="gramStart"/>
            <w:r>
              <w:t>játszóterek  rendezése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>
              <w:rPr>
                <w:b/>
              </w:rPr>
              <w:t>70.000,00</w:t>
            </w:r>
          </w:p>
        </w:tc>
      </w:tr>
      <w:tr w:rsidR="00466ED8" w:rsidRPr="007F4644" w:rsidTr="00EC3B34">
        <w:trPr>
          <w:gridAfter w:val="1"/>
          <w:wAfter w:w="236" w:type="dxa"/>
          <w:trHeight w:val="252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7F4644">
              <w:lastRenderedPageBreak/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Default="00466ED8" w:rsidP="00EC3B34">
            <w:pPr>
              <w:jc w:val="center"/>
            </w:pPr>
            <w:proofErr w:type="spellStart"/>
            <w:r w:rsidRPr="00A25773">
              <w:t>Удружење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за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заштиту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животиња</w:t>
            </w:r>
            <w:proofErr w:type="spellEnd"/>
            <w:r w:rsidRPr="00A25773">
              <w:t xml:space="preserve"> и </w:t>
            </w:r>
            <w:proofErr w:type="spellStart"/>
            <w:r w:rsidRPr="00A25773">
              <w:t>животне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средине</w:t>
            </w:r>
            <w:proofErr w:type="spellEnd"/>
            <w:r w:rsidRPr="00A25773">
              <w:t xml:space="preserve"> „ЛАЈКА” </w:t>
            </w:r>
            <w:proofErr w:type="spellStart"/>
            <w:r w:rsidRPr="00A25773">
              <w:t>Сента</w:t>
            </w:r>
            <w:proofErr w:type="spellEnd"/>
          </w:p>
          <w:p w:rsidR="00466ED8" w:rsidRPr="00A25773" w:rsidRDefault="00466ED8" w:rsidP="00EC3B34">
            <w:pPr>
              <w:jc w:val="center"/>
            </w:pPr>
          </w:p>
          <w:p w:rsidR="00466ED8" w:rsidRPr="007F4644" w:rsidRDefault="00466ED8" w:rsidP="00EC3B34">
            <w:pPr>
              <w:jc w:val="center"/>
            </w:pPr>
            <w:r w:rsidRPr="00A25773">
              <w:t>LAJKA Állatvédő és Környezetvédő Egyesület Zenta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proofErr w:type="spellStart"/>
            <w:r>
              <w:t>Lajka</w:t>
            </w:r>
            <w:proofErr w:type="spellEnd"/>
            <w:r>
              <w:t xml:space="preserve"> Állat és Természetbarátok Egyesülete éves működési költségeinek refinanszírozása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>
              <w:rPr>
                <w:b/>
              </w:rPr>
              <w:t>90.000,00</w:t>
            </w:r>
          </w:p>
        </w:tc>
      </w:tr>
      <w:tr w:rsidR="00466ED8" w:rsidRPr="007F4644" w:rsidTr="00EC3B34">
        <w:trPr>
          <w:gridAfter w:val="1"/>
          <w:wAfter w:w="236" w:type="dxa"/>
          <w:trHeight w:val="123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7F4644"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8" w:rsidRDefault="00466ED8" w:rsidP="00EC3B34">
            <w:pPr>
              <w:jc w:val="center"/>
            </w:pPr>
            <w:proofErr w:type="spellStart"/>
            <w:r w:rsidRPr="00E10D9B">
              <w:t>Удружење</w:t>
            </w:r>
            <w:proofErr w:type="spellEnd"/>
            <w:r w:rsidRPr="00E10D9B">
              <w:t xml:space="preserve"> </w:t>
            </w:r>
            <w:proofErr w:type="spellStart"/>
            <w:r w:rsidRPr="00E10D9B">
              <w:t>грађана</w:t>
            </w:r>
            <w:proofErr w:type="spellEnd"/>
            <w:r w:rsidRPr="00E10D9B">
              <w:t xml:space="preserve"> „</w:t>
            </w:r>
            <w:proofErr w:type="spellStart"/>
            <w:r w:rsidRPr="00E10D9B">
              <w:t>Сунцокрет</w:t>
            </w:r>
            <w:proofErr w:type="spellEnd"/>
            <w:r w:rsidRPr="00E10D9B">
              <w:t xml:space="preserve">“ </w:t>
            </w:r>
            <w:proofErr w:type="spellStart"/>
            <w:r w:rsidRPr="00E10D9B">
              <w:t>Сент</w:t>
            </w:r>
            <w:proofErr w:type="gramStart"/>
            <w:r w:rsidRPr="00E10D9B">
              <w:t>a</w:t>
            </w:r>
            <w:proofErr w:type="spellEnd"/>
            <w:proofErr w:type="gramEnd"/>
          </w:p>
          <w:p w:rsidR="00466ED8" w:rsidRPr="00E10D9B" w:rsidRDefault="00466ED8" w:rsidP="00EC3B34">
            <w:pPr>
              <w:jc w:val="center"/>
            </w:pPr>
          </w:p>
          <w:p w:rsidR="00466ED8" w:rsidRPr="00E10D9B" w:rsidRDefault="00466ED8" w:rsidP="00EC3B34">
            <w:pPr>
              <w:jc w:val="center"/>
            </w:pPr>
            <w:r w:rsidRPr="00E10D9B">
              <w:t>Napraforgó Civil Szervezet Zenta</w:t>
            </w:r>
          </w:p>
          <w:p w:rsidR="00466ED8" w:rsidRPr="007F4644" w:rsidRDefault="00466ED8" w:rsidP="00EC3B34">
            <w:pPr>
              <w:jc w:val="center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E10D9B">
              <w:t>Környezetvédő Kertészpalánta Képző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8" w:rsidRPr="00EC6695" w:rsidRDefault="00466ED8" w:rsidP="00EC3B34">
            <w:pPr>
              <w:jc w:val="center"/>
            </w:pPr>
            <w:r>
              <w:rPr>
                <w:b/>
              </w:rPr>
              <w:t>70.000,00</w:t>
            </w:r>
          </w:p>
        </w:tc>
      </w:tr>
      <w:tr w:rsidR="00466ED8" w:rsidRPr="007F4644" w:rsidTr="00EC3B34">
        <w:trPr>
          <w:gridAfter w:val="1"/>
          <w:wAfter w:w="236" w:type="dxa"/>
          <w:trHeight w:val="181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7F4644">
              <w:t>5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ED8" w:rsidRDefault="00466ED8" w:rsidP="00EC3B34">
            <w:pPr>
              <w:jc w:val="center"/>
            </w:pPr>
            <w:r w:rsidRPr="00956A6F">
              <w:t>„</w:t>
            </w:r>
            <w:r w:rsidRPr="00F9104F">
              <w:t>Удружење  „Зелена Зона“</w:t>
            </w:r>
          </w:p>
          <w:p w:rsidR="00466ED8" w:rsidRPr="00F9104F" w:rsidRDefault="00466ED8" w:rsidP="00EC3B34">
            <w:pPr>
              <w:jc w:val="center"/>
            </w:pPr>
          </w:p>
          <w:p w:rsidR="00466ED8" w:rsidRPr="007F4644" w:rsidRDefault="00466ED8" w:rsidP="00EC3B34">
            <w:pPr>
              <w:jc w:val="center"/>
            </w:pPr>
            <w:r w:rsidRPr="00F9104F">
              <w:t>„Zöld Zóna</w:t>
            </w:r>
            <w:proofErr w:type="gramStart"/>
            <w:r w:rsidRPr="00F9104F">
              <w:t>”  Egyesület</w:t>
            </w:r>
            <w:proofErr w:type="gramEnd"/>
            <w:r w:rsidRPr="00956A6F">
              <w:t>”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>
              <w:rPr>
                <w:color w:val="000000"/>
              </w:rPr>
              <w:t xml:space="preserve">Legyél te is </w:t>
            </w:r>
            <w:proofErr w:type="spellStart"/>
            <w:r>
              <w:rPr>
                <w:color w:val="000000"/>
              </w:rPr>
              <w:t>Ökosabb</w:t>
            </w:r>
            <w:proofErr w:type="spellEnd"/>
            <w:r>
              <w:rPr>
                <w:color w:val="000000"/>
              </w:rPr>
              <w:t>!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ED8" w:rsidRPr="00EC6695" w:rsidRDefault="00466ED8" w:rsidP="00EC3B34">
            <w:pPr>
              <w:jc w:val="center"/>
            </w:pPr>
            <w:r>
              <w:rPr>
                <w:b/>
              </w:rPr>
              <w:t>50.000,00</w:t>
            </w:r>
          </w:p>
        </w:tc>
      </w:tr>
      <w:tr w:rsidR="00466ED8" w:rsidRPr="007F4644" w:rsidTr="00EC3B34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236" w:type="dxa"/>
            <w:tcBorders>
              <w:top w:val="nil"/>
              <w:left w:val="nil"/>
            </w:tcBorders>
            <w:noWrap/>
            <w:vAlign w:val="bottom"/>
            <w:hideMark/>
          </w:tcPr>
          <w:p w:rsidR="00466ED8" w:rsidRPr="008A01D2" w:rsidRDefault="00466ED8" w:rsidP="00EC3B34">
            <w:pPr>
              <w:jc w:val="center"/>
              <w:rPr>
                <w:b/>
              </w:rPr>
            </w:pPr>
          </w:p>
        </w:tc>
      </w:tr>
    </w:tbl>
    <w:p w:rsidR="00466ED8" w:rsidRPr="001D7E6D" w:rsidRDefault="00466ED8" w:rsidP="00466ED8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8F6E70" w:rsidRDefault="008F6E70" w:rsidP="008F6E70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8F6E70" w:rsidRDefault="008F6E70" w:rsidP="008F6E70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</w:t>
      </w:r>
      <w:r w:rsidR="00466ED8">
        <w:rPr>
          <w:rFonts w:ascii="Times New Roman" w:hAnsi="Times New Roman" w:cs="Times New Roman"/>
          <w:sz w:val="24"/>
          <w:szCs w:val="24"/>
          <w:lang w:val="hu-HU"/>
        </w:rPr>
        <w:t>lgármestere   2021. április 15-</w:t>
      </w:r>
      <w:r>
        <w:rPr>
          <w:rFonts w:ascii="Times New Roman" w:hAnsi="Times New Roman" w:cs="Times New Roman"/>
          <w:sz w:val="24"/>
          <w:szCs w:val="24"/>
          <w:lang w:val="hu-HU"/>
        </w:rPr>
        <w:t>én  kiírta   és  Zenta 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környezetvédelem terén   a közérdekű egyesületek programjai és projektumai   finanszírozására és társfinanszírozására,  éspedig a  pénzeszközökre</w:t>
      </w:r>
      <w:r w:rsidR="00466ED8">
        <w:rPr>
          <w:rFonts w:ascii="Times New Roman" w:hAnsi="Times New Roman" w:cs="Times New Roman"/>
          <w:sz w:val="24"/>
          <w:szCs w:val="24"/>
          <w:lang w:val="hu-HU"/>
        </w:rPr>
        <w:t xml:space="preserve"> 350.000,00 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466ED8">
        <w:rPr>
          <w:rFonts w:ascii="Times New Roman" w:hAnsi="Times New Roman" w:cs="Times New Roman"/>
          <w:sz w:val="24"/>
          <w:szCs w:val="24"/>
          <w:lang w:val="hu-HU"/>
        </w:rPr>
        <w:t xml:space="preserve"> amelyeket Zenta  község 2021-e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 szóló rendelettel (Zenta </w:t>
      </w:r>
      <w:r w:rsidR="00466ED8">
        <w:rPr>
          <w:rFonts w:ascii="Times New Roman" w:hAnsi="Times New Roman" w:cs="Times New Roman"/>
          <w:sz w:val="24"/>
          <w:szCs w:val="24"/>
          <w:lang w:val="hu-HU"/>
        </w:rPr>
        <w:t>Község Hivatalos Lapja,  41/2020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irányoztak elő 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0401-es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keretében, amelynek neve KÖRNYEZETVÉDELEM a 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aktivitásnál,  leírva  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A környezetvédelem igazgatása címen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az 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540-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funkcionális osztályozásnál 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A táj növény- és  állatvilágának  a  védelme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a  </w:t>
      </w:r>
      <w:r w:rsidR="00466ED8">
        <w:rPr>
          <w:rFonts w:ascii="Times New Roman" w:hAnsi="Times New Roman" w:cs="Times New Roman"/>
          <w:b/>
          <w:bCs/>
          <w:sz w:val="24"/>
          <w:szCs w:val="24"/>
          <w:lang w:val="hu-HU"/>
        </w:rPr>
        <w:t>142</w:t>
      </w:r>
      <w:r w:rsidRPr="00A82346">
        <w:rPr>
          <w:rFonts w:ascii="Times New Roman" w:hAnsi="Times New Roman" w:cs="Times New Roman"/>
          <w:b/>
          <w:bCs/>
          <w:sz w:val="24"/>
          <w:szCs w:val="24"/>
          <w:lang w:val="hu-HU"/>
        </w:rPr>
        <w:t>/0-s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pozíción,  mint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481000-es  közgazdasági osztályozás,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A KORMÁNYON KÍVÜLI SZERVETETEK DOTÁLÁSA. 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 területén a  közérdekű  programokra  az eszközök odaítélésében illetékes  bizottság</w:t>
      </w:r>
      <w:r w:rsidR="00466ED8"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 terén  2021. október 26-á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  megtartotta az ülését, amelyen megállapította, hogy a környezetvédelem terén az egyesületek  programjait és projektumait  az 1-től 5. sorszámig fogja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éspedig 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66ED8" w:rsidRDefault="00466ED8" w:rsidP="00466E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66ED8" w:rsidRPr="007F4644" w:rsidRDefault="00466ED8" w:rsidP="00466ED8">
      <w:pPr>
        <w:jc w:val="both"/>
        <w:rPr>
          <w:lang w:val="sr-Cyrl-CS"/>
        </w:rPr>
      </w:pPr>
    </w:p>
    <w:tbl>
      <w:tblPr>
        <w:tblW w:w="10083" w:type="dxa"/>
        <w:jc w:val="center"/>
        <w:tblInd w:w="1369" w:type="dxa"/>
        <w:tblLook w:val="04A0"/>
      </w:tblPr>
      <w:tblGrid>
        <w:gridCol w:w="1096"/>
        <w:gridCol w:w="1698"/>
        <w:gridCol w:w="1936"/>
        <w:gridCol w:w="1616"/>
        <w:gridCol w:w="1489"/>
        <w:gridCol w:w="1375"/>
        <w:gridCol w:w="873"/>
      </w:tblGrid>
      <w:tr w:rsidR="00466ED8" w:rsidRPr="007F4644" w:rsidTr="00EC3B3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  <w:r w:rsidRPr="007F4644">
              <w:rPr>
                <w:b/>
                <w:bCs/>
                <w:color w:val="000000"/>
              </w:rPr>
              <w:t xml:space="preserve">    </w:t>
            </w:r>
          </w:p>
        </w:tc>
        <w:tc>
          <w:tcPr>
            <w:tcW w:w="172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3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7F464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  <w:bCs/>
                <w:color w:val="000000"/>
              </w:rPr>
            </w:pPr>
            <w:r w:rsidRPr="007F46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A jóváhagyott pénzeszközök összege dinárban kifejezve</w:t>
            </w:r>
            <w:r w:rsidRPr="007F4644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 </w:t>
            </w:r>
            <w:proofErr w:type="gramStart"/>
            <w:r>
              <w:rPr>
                <w:b/>
                <w:bCs/>
                <w:color w:val="000000"/>
              </w:rPr>
              <w:t>minden  kritérium</w:t>
            </w:r>
            <w:proofErr w:type="gramEnd"/>
            <w:r>
              <w:rPr>
                <w:b/>
                <w:bCs/>
                <w:color w:val="000000"/>
              </w:rPr>
              <w:t xml:space="preserve">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466ED8" w:rsidRPr="001E5EB6" w:rsidTr="00EC3B34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466ED8" w:rsidRPr="00537D3F" w:rsidTr="00EC3B3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7F4644">
              <w:t>1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Default="00466ED8" w:rsidP="00EC3B34">
            <w:proofErr w:type="spellStart"/>
            <w:r>
              <w:t>Спасилачки</w:t>
            </w:r>
            <w:proofErr w:type="spellEnd"/>
            <w:r>
              <w:t xml:space="preserve"> 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Тиса</w:t>
            </w:r>
            <w:proofErr w:type="spellEnd"/>
          </w:p>
          <w:p w:rsidR="00466ED8" w:rsidRDefault="00466ED8" w:rsidP="00EC3B34"/>
          <w:p w:rsidR="00466ED8" w:rsidRDefault="00466ED8" w:rsidP="00EC3B34">
            <w:r>
              <w:t>„ Mentőcsapat Tisza”</w:t>
            </w:r>
          </w:p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Default="00466ED8" w:rsidP="00EC3B34">
            <w:pPr>
              <w:jc w:val="center"/>
            </w:pPr>
            <w:proofErr w:type="spellStart"/>
            <w:r>
              <w:t>Патролирање</w:t>
            </w:r>
            <w:proofErr w:type="spellEnd"/>
            <w:r>
              <w:t xml:space="preserve"> </w:t>
            </w:r>
            <w:proofErr w:type="spellStart"/>
            <w:r>
              <w:t>реком</w:t>
            </w:r>
            <w:proofErr w:type="spellEnd"/>
            <w:r>
              <w:t xml:space="preserve"> </w:t>
            </w:r>
            <w:proofErr w:type="spellStart"/>
            <w:r>
              <w:t>Тисом</w:t>
            </w:r>
            <w:proofErr w:type="spellEnd"/>
          </w:p>
          <w:p w:rsidR="00466ED8" w:rsidRDefault="00466ED8" w:rsidP="00EC3B34">
            <w:pPr>
              <w:jc w:val="center"/>
            </w:pPr>
          </w:p>
          <w:p w:rsidR="00466ED8" w:rsidRPr="001E5EB6" w:rsidRDefault="00466ED8" w:rsidP="00EC3B34">
            <w:pPr>
              <w:jc w:val="center"/>
            </w:pPr>
            <w:r>
              <w:t xml:space="preserve">Járőrözés a Tisza folyón 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>
              <w:rPr>
                <w:b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AE415A" w:rsidRDefault="00466ED8" w:rsidP="00EC3B34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6A73C4" w:rsidRDefault="00466ED8" w:rsidP="00EC3B34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8A01D2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ED8" w:rsidRPr="001E5EB6" w:rsidRDefault="00466ED8" w:rsidP="00EC3B3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85</w:t>
            </w:r>
          </w:p>
        </w:tc>
      </w:tr>
      <w:tr w:rsidR="00466ED8" w:rsidRPr="00537D3F" w:rsidTr="00EC3B3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7F4644">
              <w:t>2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Default="00466ED8" w:rsidP="00EC3B34">
            <w:proofErr w:type="spellStart"/>
            <w:r w:rsidRPr="00D415CE">
              <w:t>Удружење</w:t>
            </w:r>
            <w:proofErr w:type="spellEnd"/>
            <w:r w:rsidRPr="00D415CE">
              <w:t xml:space="preserve">   </w:t>
            </w:r>
            <w:proofErr w:type="spellStart"/>
            <w:r w:rsidRPr="00D415CE">
              <w:t>жена</w:t>
            </w:r>
            <w:proofErr w:type="spellEnd"/>
            <w:r w:rsidRPr="00D415CE">
              <w:t xml:space="preserve">   </w:t>
            </w:r>
            <w:proofErr w:type="spellStart"/>
            <w:r w:rsidRPr="00D415CE">
              <w:t>Сента</w:t>
            </w:r>
            <w:proofErr w:type="spellEnd"/>
          </w:p>
          <w:p w:rsidR="00466ED8" w:rsidRPr="00D415CE" w:rsidRDefault="00466ED8" w:rsidP="00EC3B34"/>
          <w:p w:rsidR="00466ED8" w:rsidRPr="00D415CE" w:rsidRDefault="00466ED8" w:rsidP="00EC3B34">
            <w:proofErr w:type="gramStart"/>
            <w:r w:rsidRPr="00D415CE">
              <w:t>Nők     Egyesülete</w:t>
            </w:r>
            <w:proofErr w:type="gramEnd"/>
            <w:r w:rsidRPr="00D415CE">
              <w:t xml:space="preserve">    Zenta</w:t>
            </w:r>
          </w:p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Default="00466ED8" w:rsidP="00EC3B34">
            <w:pPr>
              <w:jc w:val="center"/>
            </w:pPr>
            <w:proofErr w:type="spellStart"/>
            <w:r>
              <w:t>Уређивање</w:t>
            </w:r>
            <w:proofErr w:type="spellEnd"/>
            <w:r>
              <w:t xml:space="preserve"> </w:t>
            </w:r>
            <w:proofErr w:type="spellStart"/>
            <w:r>
              <w:t>дечјег</w:t>
            </w:r>
            <w:proofErr w:type="spellEnd"/>
            <w:r>
              <w:t xml:space="preserve"> </w:t>
            </w:r>
            <w:proofErr w:type="spellStart"/>
            <w:r>
              <w:t>игралишта</w:t>
            </w:r>
            <w:proofErr w:type="spellEnd"/>
          </w:p>
          <w:p w:rsidR="00466ED8" w:rsidRDefault="00466ED8" w:rsidP="00EC3B34">
            <w:pPr>
              <w:jc w:val="center"/>
            </w:pPr>
          </w:p>
          <w:p w:rsidR="00466ED8" w:rsidRPr="001E5EB6" w:rsidRDefault="00466ED8" w:rsidP="00EC3B34">
            <w:pPr>
              <w:jc w:val="center"/>
            </w:pPr>
            <w:r>
              <w:t>A játszóterek rendezése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>
              <w:rPr>
                <w:b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ED3FAF" w:rsidRDefault="00466ED8" w:rsidP="00EC3B34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6A73C4" w:rsidRDefault="00466ED8" w:rsidP="00EC3B34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8A01D2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66ED8" w:rsidRPr="00537D3F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7F4644">
              <w:t>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Default="00466ED8" w:rsidP="00EC3B34">
            <w:proofErr w:type="spellStart"/>
            <w:r w:rsidRPr="00A25773">
              <w:t>Удружење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за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заштиту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животиња</w:t>
            </w:r>
            <w:proofErr w:type="spellEnd"/>
            <w:r w:rsidRPr="00A25773">
              <w:t xml:space="preserve"> и </w:t>
            </w:r>
            <w:proofErr w:type="spellStart"/>
            <w:r w:rsidRPr="00A25773">
              <w:t>животне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средине</w:t>
            </w:r>
            <w:proofErr w:type="spellEnd"/>
            <w:r w:rsidRPr="00A25773">
              <w:t xml:space="preserve"> „ЛАЈКА” </w:t>
            </w:r>
            <w:proofErr w:type="spellStart"/>
            <w:r w:rsidRPr="00A25773">
              <w:t>Сента</w:t>
            </w:r>
            <w:proofErr w:type="spellEnd"/>
          </w:p>
          <w:p w:rsidR="00466ED8" w:rsidRPr="00A25773" w:rsidRDefault="00466ED8" w:rsidP="00EC3B34"/>
          <w:p w:rsidR="00466ED8" w:rsidRPr="007F4644" w:rsidRDefault="00466ED8" w:rsidP="00EC3B34">
            <w:r w:rsidRPr="00A25773">
              <w:t>LAJKA Állatvédő és Környezetvédő Egyesület Zenta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proofErr w:type="spellStart"/>
            <w:r>
              <w:t>Lajka</w:t>
            </w:r>
            <w:proofErr w:type="spellEnd"/>
            <w:r>
              <w:t xml:space="preserve"> Állat és Természetbarátok Egyesülete éves működési költségeinek refinanszírozása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>
              <w:rPr>
                <w:b/>
              </w:rPr>
              <w:t>90.000,00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ED8" w:rsidRPr="00ED3FAF" w:rsidRDefault="00466ED8" w:rsidP="00EC3B34">
            <w:pPr>
              <w:jc w:val="center"/>
              <w:rPr>
                <w:b/>
              </w:rPr>
            </w:pPr>
            <w:r w:rsidRPr="00ED3FAF"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6A73C4" w:rsidRDefault="00466ED8" w:rsidP="00EC3B34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15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8A01D2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15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7F4644">
              <w:lastRenderedPageBreak/>
              <w:t>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8" w:rsidRDefault="00466ED8" w:rsidP="00EC3B34">
            <w:pPr>
              <w:jc w:val="center"/>
            </w:pPr>
            <w:proofErr w:type="spellStart"/>
            <w:r w:rsidRPr="00E10D9B">
              <w:t>Удружење</w:t>
            </w:r>
            <w:proofErr w:type="spellEnd"/>
            <w:r w:rsidRPr="00E10D9B">
              <w:t xml:space="preserve"> </w:t>
            </w:r>
            <w:proofErr w:type="spellStart"/>
            <w:r w:rsidRPr="00E10D9B">
              <w:t>грађана</w:t>
            </w:r>
            <w:proofErr w:type="spellEnd"/>
            <w:r w:rsidRPr="00E10D9B">
              <w:t xml:space="preserve"> „</w:t>
            </w:r>
            <w:proofErr w:type="spellStart"/>
            <w:r w:rsidRPr="00E10D9B">
              <w:t>Сунцокрет</w:t>
            </w:r>
            <w:proofErr w:type="spellEnd"/>
            <w:r w:rsidRPr="00E10D9B">
              <w:t xml:space="preserve">“ </w:t>
            </w:r>
            <w:proofErr w:type="spellStart"/>
            <w:r w:rsidRPr="00E10D9B">
              <w:t>Сент</w:t>
            </w:r>
            <w:proofErr w:type="gramStart"/>
            <w:r w:rsidRPr="00E10D9B">
              <w:t>a</w:t>
            </w:r>
            <w:proofErr w:type="spellEnd"/>
            <w:proofErr w:type="gramEnd"/>
          </w:p>
          <w:p w:rsidR="00466ED8" w:rsidRPr="00E10D9B" w:rsidRDefault="00466ED8" w:rsidP="00EC3B34">
            <w:pPr>
              <w:jc w:val="center"/>
            </w:pPr>
          </w:p>
          <w:p w:rsidR="00466ED8" w:rsidRPr="00E10D9B" w:rsidRDefault="00466ED8" w:rsidP="00EC3B34">
            <w:pPr>
              <w:jc w:val="center"/>
            </w:pPr>
            <w:r w:rsidRPr="00E10D9B">
              <w:t>Napraforgó Civil Szervezet Zenta</w:t>
            </w:r>
          </w:p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 w:rsidRPr="00E10D9B">
              <w:t>Környezetvédő Kertészpalánta Képző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8" w:rsidRPr="00EC6695" w:rsidRDefault="00466ED8" w:rsidP="00EC3B34">
            <w:pPr>
              <w:jc w:val="center"/>
            </w:pPr>
            <w:r>
              <w:rPr>
                <w:b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8" w:rsidRPr="00ED3FAF" w:rsidRDefault="00466ED8" w:rsidP="00EC3B34">
            <w:pPr>
              <w:jc w:val="center"/>
              <w:rPr>
                <w:b/>
              </w:rPr>
            </w:pPr>
            <w:r w:rsidRPr="00ED3FAF">
              <w:rPr>
                <w:b/>
              </w:rPr>
              <w:t>85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6A73C4" w:rsidRDefault="00466ED8" w:rsidP="00EC3B34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8A01D2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85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r>
              <w:t xml:space="preserve">    </w:t>
            </w:r>
            <w:r w:rsidRPr="007F4644">
              <w:t>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ED8" w:rsidRDefault="00466ED8" w:rsidP="00EC3B34">
            <w:r w:rsidRPr="00956A6F">
              <w:t>„</w:t>
            </w:r>
            <w:proofErr w:type="spellStart"/>
            <w:r w:rsidRPr="00F9104F">
              <w:t>Удружење</w:t>
            </w:r>
            <w:proofErr w:type="spellEnd"/>
            <w:r w:rsidRPr="00F9104F">
              <w:t xml:space="preserve">  „</w:t>
            </w:r>
            <w:proofErr w:type="spellStart"/>
            <w:r w:rsidRPr="00F9104F">
              <w:t>Зелена</w:t>
            </w:r>
            <w:proofErr w:type="spellEnd"/>
            <w:r w:rsidRPr="00F9104F">
              <w:t xml:space="preserve"> </w:t>
            </w:r>
            <w:proofErr w:type="spellStart"/>
            <w:r w:rsidRPr="00F9104F">
              <w:t>Зона</w:t>
            </w:r>
            <w:proofErr w:type="spellEnd"/>
            <w:r w:rsidRPr="00F9104F">
              <w:t>“</w:t>
            </w:r>
          </w:p>
          <w:p w:rsidR="00466ED8" w:rsidRPr="00F9104F" w:rsidRDefault="00466ED8" w:rsidP="00EC3B34"/>
          <w:p w:rsidR="00466ED8" w:rsidRPr="007F4644" w:rsidRDefault="00466ED8" w:rsidP="00EC3B34">
            <w:r w:rsidRPr="00F9104F">
              <w:t>„Zöld Zóna</w:t>
            </w:r>
            <w:proofErr w:type="gramStart"/>
            <w:r w:rsidRPr="00F9104F">
              <w:t>”  Egyesület</w:t>
            </w:r>
            <w:proofErr w:type="gramEnd"/>
            <w:r w:rsidRPr="00956A6F">
              <w:t>”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ED8" w:rsidRPr="007F4644" w:rsidRDefault="00466ED8" w:rsidP="00EC3B34">
            <w:pPr>
              <w:jc w:val="center"/>
            </w:pPr>
            <w:r>
              <w:rPr>
                <w:color w:val="000000"/>
              </w:rPr>
              <w:t xml:space="preserve">Legyél te is </w:t>
            </w:r>
            <w:proofErr w:type="spellStart"/>
            <w:r>
              <w:rPr>
                <w:color w:val="000000"/>
              </w:rPr>
              <w:t>Ökosabb</w:t>
            </w:r>
            <w:proofErr w:type="spellEnd"/>
            <w:r>
              <w:rPr>
                <w:color w:val="000000"/>
              </w:rPr>
              <w:t>!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ED8" w:rsidRPr="00EC6695" w:rsidRDefault="00466ED8" w:rsidP="00EC3B34">
            <w:pPr>
              <w:jc w:val="center"/>
            </w:pPr>
            <w:r>
              <w:rPr>
                <w:b/>
              </w:rPr>
              <w:t>50.000,00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ED8" w:rsidRPr="00ED3FAF" w:rsidRDefault="00466ED8" w:rsidP="00EC3B34">
            <w:pPr>
              <w:jc w:val="center"/>
              <w:rPr>
                <w:b/>
              </w:rPr>
            </w:pPr>
            <w:r w:rsidRPr="00ED3FAF">
              <w:rPr>
                <w:b/>
              </w:rPr>
              <w:t>70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6A73C4" w:rsidRDefault="00466ED8" w:rsidP="00EC3B34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52789D" w:rsidRDefault="00466ED8" w:rsidP="00EC3B3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Pr="008A01D2" w:rsidRDefault="00466ED8" w:rsidP="00EC3B3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466ED8" w:rsidRPr="007F4644" w:rsidTr="00EC3B3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466ED8" w:rsidRPr="007F4644" w:rsidTr="00EC3B34">
        <w:trPr>
          <w:trHeight w:val="6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ED8" w:rsidRPr="007F4644" w:rsidRDefault="00466ED8" w:rsidP="00EC3B3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466ED8" w:rsidRDefault="00466ED8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70</w:t>
            </w:r>
          </w:p>
        </w:tc>
      </w:tr>
    </w:tbl>
    <w:p w:rsidR="008F6E70" w:rsidRDefault="008F6E70" w:rsidP="008F6E7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</w:p>
    <w:p w:rsidR="00466ED8" w:rsidRPr="00466ED8" w:rsidRDefault="00466ED8" w:rsidP="008F6E7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Összesen:       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350.000,00</w:t>
      </w:r>
    </w:p>
    <w:p w:rsidR="00466ED8" w:rsidRDefault="00466ED8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lett téve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környezetvédelem  terén az  egyesületeket illetően. 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. szakaszának 2. bekezdése előirányozza:” A község polgármesterének a határozata  végleges és ellene nem nyújtható be fellebbezés.” 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73149" w:rsidRDefault="00373149" w:rsidP="008F6E70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373149" w:rsidRDefault="00373149" w:rsidP="008F6E70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F6E70" w:rsidRDefault="008F6E70" w:rsidP="008F6E7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</w:t>
      </w:r>
    </w:p>
    <w:p w:rsidR="008F6E70" w:rsidRDefault="008F6E70" w:rsidP="008F6E7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/>
    <w:p w:rsidR="008F6E70" w:rsidRDefault="008F6E70" w:rsidP="008F6E70"/>
    <w:p w:rsidR="008F6E70" w:rsidRDefault="008F6E70" w:rsidP="008F6E70"/>
    <w:p w:rsidR="008F6E70" w:rsidRDefault="008F6E70" w:rsidP="008F6E70"/>
    <w:p w:rsidR="008F6E70" w:rsidRDefault="008F6E70" w:rsidP="008F6E70">
      <w:pPr>
        <w:jc w:val="both"/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F6E70" w:rsidRDefault="008F6E70" w:rsidP="008F6E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6E70" w:rsidRDefault="008F6E70" w:rsidP="008F6E70"/>
    <w:p w:rsidR="008F6E70" w:rsidRDefault="008F6E70" w:rsidP="008F6E70"/>
    <w:p w:rsidR="006254CF" w:rsidRDefault="002B7DD1"/>
    <w:sectPr w:rsidR="006254CF" w:rsidSect="0093722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E70"/>
    <w:rsid w:val="0005533E"/>
    <w:rsid w:val="002B7DD1"/>
    <w:rsid w:val="00373149"/>
    <w:rsid w:val="00466ED8"/>
    <w:rsid w:val="00484CB8"/>
    <w:rsid w:val="008F6E70"/>
    <w:rsid w:val="00C63592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E70"/>
    <w:rPr>
      <w:color w:val="0000FF"/>
      <w:u w:val="single"/>
    </w:rPr>
  </w:style>
  <w:style w:type="paragraph" w:styleId="NoSpacing">
    <w:name w:val="No Spacing"/>
    <w:uiPriority w:val="1"/>
    <w:qFormat/>
    <w:rsid w:val="008F6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70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cp:lastPrinted>2021-11-03T07:52:00Z</cp:lastPrinted>
  <dcterms:created xsi:type="dcterms:W3CDTF">2021-11-03T07:28:00Z</dcterms:created>
  <dcterms:modified xsi:type="dcterms:W3CDTF">2021-11-03T08:06:00Z</dcterms:modified>
</cp:coreProperties>
</file>