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4E4C8A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415-4</w:t>
      </w:r>
      <w:r w:rsidR="00D42443">
        <w:rPr>
          <w:rFonts w:asciiTheme="majorBidi" w:hAnsiTheme="majorBidi" w:cstheme="majorBidi"/>
          <w:b/>
          <w:bCs/>
          <w:sz w:val="24"/>
          <w:szCs w:val="24"/>
          <w:lang w:val="hu-HU"/>
        </w:rPr>
        <w:t>/2021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992CBE" w:rsidRDefault="00D42443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2021.11.30</w:t>
      </w:r>
      <w:r w:rsidR="00EB6226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992CB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992CBE" w:rsidRDefault="00992CBE" w:rsidP="00992CB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EB62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4864">
        <w:rPr>
          <w:rFonts w:asciiTheme="majorBidi" w:hAnsiTheme="majorBidi" w:cstheme="majorBidi"/>
          <w:sz w:val="24"/>
          <w:szCs w:val="24"/>
          <w:lang w:val="hu-HU"/>
        </w:rPr>
        <w:t>2021-e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010DA">
        <w:rPr>
          <w:rFonts w:asciiTheme="majorBidi" w:hAnsiTheme="majorBidi" w:cstheme="majorBidi"/>
          <w:sz w:val="24"/>
          <w:szCs w:val="24"/>
          <w:lang w:val="hu-HU"/>
        </w:rPr>
        <w:t>26/2021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66AD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spedig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</w:t>
      </w:r>
      <w:r w:rsidR="00D42443">
        <w:rPr>
          <w:rFonts w:asciiTheme="majorBidi" w:hAnsiTheme="majorBidi" w:cstheme="majorBidi"/>
          <w:sz w:val="24"/>
          <w:szCs w:val="24"/>
          <w:lang w:val="hu-HU"/>
        </w:rPr>
        <w:t>ásában illetékes bizottság  2021.11.26-á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2443">
        <w:rPr>
          <w:rFonts w:asciiTheme="majorBidi" w:hAnsiTheme="majorBidi" w:cstheme="majorBidi"/>
          <w:sz w:val="24"/>
          <w:szCs w:val="24"/>
          <w:lang w:val="hu-HU"/>
        </w:rPr>
        <w:t>2021.11.30-á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992CBE" w:rsidRDefault="00992CBE" w:rsidP="00992C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992CBE" w:rsidRDefault="00992CBE" w:rsidP="00992CB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992CBE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CBE" w:rsidRDefault="00992CBE" w:rsidP="00230F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 vetések, termények,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vagy faiskolák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A54">
        <w:rPr>
          <w:rFonts w:asciiTheme="majorBidi" w:hAnsiTheme="majorBidi" w:cstheme="majorBidi"/>
          <w:sz w:val="24"/>
          <w:szCs w:val="24"/>
          <w:lang w:val="hu-HU"/>
        </w:rPr>
        <w:t xml:space="preserve">társfinanszírozásának formájában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2443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C41A54" w:rsidRPr="00C41A54" w:rsidRDefault="00C41A54" w:rsidP="00C41A54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836"/>
        <w:gridCol w:w="1900"/>
        <w:gridCol w:w="1494"/>
      </w:tblGrid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C41A54" w:rsidP="00C41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C41A54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Sós Árpád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19,847.00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Jenő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6,662.00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Oszacsik Szabolcs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Oszacsik Ferenc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7,232.00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Oszacsik Rózsa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6,177.00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Lőrinc László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2,700.00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Divéki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16,622.00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Császár Miklós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11,988.00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Farkas Katalin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Anna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5,670.00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41A54" w:rsidRPr="00C41A54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Abonyi Ilona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Kis Bicskei  Zsuzsanna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2,891.00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Kincses József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18,251.00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Klára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Mária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15,172.00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41A54" w:rsidRPr="00EB6226" w:rsidTr="00C41A54">
        <w:trPr>
          <w:trHeight w:val="300"/>
          <w:jc w:val="center"/>
        </w:trPr>
        <w:tc>
          <w:tcPr>
            <w:tcW w:w="1458" w:type="dxa"/>
            <w:shd w:val="clear" w:color="auto" w:fill="FFFFFF"/>
            <w:vAlign w:val="center"/>
          </w:tcPr>
          <w:p w:rsidR="00C41A54" w:rsidRPr="00C41A54" w:rsidRDefault="00C41A54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C41A54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2836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Heinrich Márta 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6,888.00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41A54" w:rsidRPr="00C41A54" w:rsidRDefault="00D42443" w:rsidP="00D42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</w:tbl>
    <w:p w:rsidR="00C41A54" w:rsidRPr="00C41A54" w:rsidRDefault="00C41A54" w:rsidP="00D4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0B239F" w:rsidRPr="00D42443" w:rsidRDefault="00C41A54" w:rsidP="00EB622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szakas</w:t>
      </w:r>
      <w:r w:rsidR="00EB6226">
        <w:rPr>
          <w:rFonts w:ascii="Times New Roman" w:hAnsi="Times New Roman" w:cs="Times New Roman"/>
          <w:b/>
          <w:sz w:val="28"/>
          <w:szCs w:val="28"/>
          <w:lang w:val="hu-HU"/>
        </w:rPr>
        <w:t>z</w:t>
      </w:r>
      <w:r w:rsidR="000B239F" w:rsidRPr="00EB622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D42443" w:rsidRDefault="00D42443" w:rsidP="00D42443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D424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vissza nem térítendő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eszközök kifizetésére azok hiánya miatt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nem érvényesítettek jogosultságot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felhívásra az alábbi jelentkezők: </w:t>
      </w:r>
    </w:p>
    <w:p w:rsidR="00D42443" w:rsidRDefault="00D42443" w:rsidP="00D42443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42443" w:rsidRPr="00AD64F1" w:rsidRDefault="00D42443" w:rsidP="00D42443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FF53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Sorszám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Családi és utónév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bCs/>
                <w:color w:val="000000"/>
                <w:lang w:val="hu-HU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Fajka László 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bCs/>
                <w:color w:val="000000"/>
                <w:lang w:val="hu-HU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Dúlity Zsolt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Oszacsik Ottó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Oszacsik Eleonóra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Oszacsik Ferenc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Abonyi Zoltán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Tóth Tibor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Kis Bicskei Zsolt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Kincses Irén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Nagy Mélykúti Mihály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Boros Gyevi Vilmos</w:t>
            </w:r>
          </w:p>
        </w:tc>
      </w:tr>
      <w:tr w:rsidR="00D42443" w:rsidRPr="00FA1133" w:rsidTr="00C95B21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43" w:rsidRPr="00FF537C" w:rsidRDefault="00D42443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F537C">
              <w:rPr>
                <w:rFonts w:ascii="Times New Roman" w:hAnsi="Times New Roman" w:cs="Times New Roman"/>
                <w:color w:val="000000"/>
                <w:lang w:val="hu-HU"/>
              </w:rPr>
              <w:lastRenderedPageBreak/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43" w:rsidRPr="00FF537C" w:rsidRDefault="00FF537C" w:rsidP="00C95B21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Katona Attila </w:t>
            </w:r>
          </w:p>
        </w:tc>
      </w:tr>
    </w:tbl>
    <w:p w:rsidR="00D42443" w:rsidRPr="00D42443" w:rsidRDefault="00D42443" w:rsidP="00D42443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B239F" w:rsidRDefault="00FF537C" w:rsidP="00FF537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FF537C" w:rsidRDefault="00FF537C" w:rsidP="00FF537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Default="00230F01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FF537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2021.12.10-éig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megkötni.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230F0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2021.11.03-án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B6226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vetés,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termény,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többéves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biztosítási prémiuma társfinanszírozásának formájában.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626A7">
        <w:rPr>
          <w:rFonts w:asciiTheme="majorBidi" w:hAnsiTheme="majorBidi" w:cstheme="majorBidi"/>
          <w:sz w:val="24"/>
          <w:szCs w:val="24"/>
          <w:lang w:val="hu-HU"/>
        </w:rPr>
        <w:t>2021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.11.03-án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0B239F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F129AD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 w:rsidR="0031652F">
        <w:rPr>
          <w:rFonts w:asciiTheme="majorBidi" w:hAnsiTheme="majorBidi" w:cstheme="majorBidi"/>
          <w:sz w:val="24"/>
          <w:szCs w:val="24"/>
          <w:lang w:val="hu-HU"/>
        </w:rPr>
        <w:t>határidőben, azaz 2021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.11.18-áig 2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8 jelentkezés érkezett be.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F129AD" w:rsidP="00F129A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vidékfejlesztési támogatás intézkedései lefolytatásában illetékes  bizottság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3A41">
        <w:rPr>
          <w:rFonts w:asciiTheme="majorBidi" w:hAnsiTheme="majorBidi" w:cstheme="majorBidi"/>
          <w:sz w:val="24"/>
          <w:szCs w:val="24"/>
          <w:lang w:val="hu-HU"/>
        </w:rPr>
        <w:t>2021</w:t>
      </w:r>
      <w:r w:rsidR="00FF537C">
        <w:rPr>
          <w:rFonts w:asciiTheme="majorBidi" w:hAnsiTheme="majorBidi" w:cstheme="majorBidi"/>
          <w:sz w:val="24"/>
          <w:szCs w:val="24"/>
          <w:lang w:val="hu-HU"/>
        </w:rPr>
        <w:t>.11.26-án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jelölt</w:t>
      </w:r>
      <w:r w:rsidR="000B239F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tett eleget a nyilvános felhívással előirányozott feltételeknek.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34745" w:rsidRDefault="00FF537C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 bizottság összhangban a meghatalmazásával Zenta községben a 2021-es évben a mezőgazdasági- és vidékfejlesztési támogatási programok megvalósításáról szóló szabályzat (Zenta Község Hivatalos Lapja, 26/2021. sz.) 14. szakaszának 5. bekezdésével, elkészítette a  vissza nem térítendő eszközök lehetséges elnyerőinek a  jegyzékét, akik eleget tesznek a  vissza nem térítendő eszközök odaítélése feltételeinek,  és   az elsőbbségi jog   elve  szerint  elkészítette   a  regisztrált mezőgazdászoknak a vissza nem térítendő eszközök odaítélésére a  jegyzéket, ahogyan azt   Zenta községben a 2021-es évben a mezőgazdasági- és vidékfejlesztési támogatási programok megvalósításáról szóló szabályzat (Zenta Község Hivatalos Lapja, 26/2021. sz.)</w:t>
      </w:r>
      <w:r w:rsidR="00C34745">
        <w:rPr>
          <w:rFonts w:asciiTheme="majorBidi" w:hAnsiTheme="majorBidi" w:cstheme="majorBidi"/>
          <w:sz w:val="24"/>
          <w:szCs w:val="24"/>
          <w:lang w:val="hu-HU"/>
        </w:rPr>
        <w:t xml:space="preserve"> 11. szakasza irányozza elő, az alábbiak szerint: </w:t>
      </w: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Ha 2 vagy több  jelentkezőnek azonos pontszáma  van, előnyt az a  kérelmező  élvez, aki  a  jelentkezés benyújtásának pillanatában     kevesebb területű mezőgazdasági  földterülettel rendelkezett. </w:t>
      </w: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Ha 2 vagy több  jelentkezőnek azonos pontszáma  van és  a  jelentkezés benyújtásának pillanatában    azonos területű mezőgazdasági  földterülettel rendelkeznek előnyt az a  kérelmező  élvez, aki a kérelmét előbb nyújtotta be.</w:t>
      </w: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Zenta községben a 2021-es évben a mezőgazdasági- és vidékfejlesztési támogatási programok megvalósításáról szóló szabályzat (Zenta Község Hivatalos Lapja, 26/2021. sz.) 14. szakaszának 7. bekezdésével, az eszközök odaítéléséről szóló határozatot a község polgármestere hozza meg.  </w:t>
      </w:r>
    </w:p>
    <w:p w:rsidR="00C34745" w:rsidRDefault="00C34745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C3474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F129AD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230F0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B239F" w:rsidRDefault="000B239F" w:rsidP="000B239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30F01" w:rsidRPr="00230F01" w:rsidRDefault="000B239F" w:rsidP="00230F0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230F01" w:rsidRPr="00230F01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DE4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992CBE"/>
    <w:rsid w:val="00083A41"/>
    <w:rsid w:val="000B239F"/>
    <w:rsid w:val="000E76CB"/>
    <w:rsid w:val="00114864"/>
    <w:rsid w:val="001717AB"/>
    <w:rsid w:val="001814A2"/>
    <w:rsid w:val="00230F01"/>
    <w:rsid w:val="002626A7"/>
    <w:rsid w:val="00287C2F"/>
    <w:rsid w:val="00294DAD"/>
    <w:rsid w:val="0031652F"/>
    <w:rsid w:val="00391855"/>
    <w:rsid w:val="00431FC6"/>
    <w:rsid w:val="004E4C8A"/>
    <w:rsid w:val="006C74FF"/>
    <w:rsid w:val="009066AD"/>
    <w:rsid w:val="00982845"/>
    <w:rsid w:val="00992CBE"/>
    <w:rsid w:val="00AB6C26"/>
    <w:rsid w:val="00B60419"/>
    <w:rsid w:val="00C34745"/>
    <w:rsid w:val="00C41A54"/>
    <w:rsid w:val="00C61CE2"/>
    <w:rsid w:val="00D42443"/>
    <w:rsid w:val="00D93921"/>
    <w:rsid w:val="00E34A5B"/>
    <w:rsid w:val="00EB6226"/>
    <w:rsid w:val="00F010DA"/>
    <w:rsid w:val="00F129AD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9</cp:revision>
  <dcterms:created xsi:type="dcterms:W3CDTF">2021-11-30T09:51:00Z</dcterms:created>
  <dcterms:modified xsi:type="dcterms:W3CDTF">2021-11-30T12:15:00Z</dcterms:modified>
</cp:coreProperties>
</file>