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98" w:rsidRPr="00FD43A0" w:rsidRDefault="00FD43A0" w:rsidP="00FD43A0">
      <w:pPr>
        <w:rPr>
          <w:lang w:val="hu-HU"/>
        </w:rPr>
      </w:pPr>
      <w:r w:rsidRPr="00FD43A0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D43A0" w:rsidRPr="00FD43A0" w:rsidRDefault="00FD43A0" w:rsidP="00FD43A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FD43A0" w:rsidRPr="00FD43A0" w:rsidRDefault="00FD43A0" w:rsidP="00FD43A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FD43A0" w:rsidRPr="00FD43A0" w:rsidRDefault="00FD43A0" w:rsidP="00FD43A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FD43A0" w:rsidRPr="00FD43A0" w:rsidRDefault="00FD43A0" w:rsidP="00FD43A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D43A0" w:rsidRPr="00FD43A0" w:rsidRDefault="00FD43A0" w:rsidP="00FD43A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Szám: 361-9/2022-II </w:t>
      </w:r>
    </w:p>
    <w:p w:rsidR="00FD43A0" w:rsidRPr="003E0D8E" w:rsidRDefault="00FD43A0" w:rsidP="00FD43A0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>Kelt: 2022. március 31-én</w:t>
      </w:r>
    </w:p>
    <w:p w:rsidR="00FD43A0" w:rsidRPr="00FD43A0" w:rsidRDefault="00FD43A0" w:rsidP="00FD43A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D43A0">
        <w:rPr>
          <w:rFonts w:asciiTheme="majorBidi" w:hAnsiTheme="majorBidi" w:cstheme="majorBidi"/>
          <w:sz w:val="24"/>
          <w:szCs w:val="24"/>
          <w:lang w:val="hu-HU"/>
        </w:rPr>
        <w:t xml:space="preserve">Az egyesületek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által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megvalósított  közérdekű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 finanszírozására a serkentő  programokra vagy az eszközök hiányzó részére   az eszközökről  szóló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1. bekezdésének 33) pontja,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a közérdekű  serkentő  programok vagy az eszközök hiányzó részének  finanszírozására az eszközök odaítélésének eljárásáról és   ellenőrzéséről szóló   rendelet (Zenta Község Hivatalos Lapja,  31/2021. sz.) 8. szakaszának 1. bekezdése alapján,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összhangban  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 2022-es évi költségvetéséről szóló rendelettel (Zenta Község Hivatalos Lapja,  31/2021. sz.) és  a  nyilvános pályázatok   éves tervével, száma  401-2/2022-IV/01, kelt  2022. február  1-jén, Zenta község polgármestere  kiírja az alábbi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 ZENTA KÖZSÉG SZÁMÁRA AZ EGYESÜLETEK ÉVES  PROGRAMJAI EGY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FINANSZÍTOZÁSÁRA ÉS TÁRSFINANSZÍTOZÁSÁRA</w:t>
      </w:r>
      <w:r w:rsidR="00EA04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BÉRLETI DÍJ  ÉS  EGYÉB ÁLLANDÓ KÖLTSÉGEK LEFEDÉSÉRE  A  2022-ES ÉVBEN </w:t>
      </w:r>
    </w:p>
    <w:p w:rsidR="00FD43A0" w:rsidRDefault="00FD43A0" w:rsidP="00FD43A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43A0" w:rsidRDefault="00FD43A0" w:rsidP="00FD43A0">
      <w:pPr>
        <w:rPr>
          <w:lang w:val="hu-HU"/>
        </w:rPr>
      </w:pPr>
    </w:p>
    <w:p w:rsidR="00FD43A0" w:rsidRDefault="00FD43A0" w:rsidP="00FD43A0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FD43A0" w:rsidRDefault="00FD43A0" w:rsidP="00FD43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EA040A" w:rsidP="00EA040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Kiírásra kerül a nyilvános pályázat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számára az egyesületek éves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programjai  egy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részének  a  finanszírozására  és  társfinanszírozására  a bérleti  díj  és egyéb állandó költségek lefedésére (pl. bérleti díj, elektromos energia,   természetes gáz, kommunális költségek stb.)  a  2022-es  évben.  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="00EA040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A FELTÉTELEK,  </w:t>
      </w:r>
      <w:proofErr w:type="gramStart"/>
      <w:r w:rsidR="00EA040A">
        <w:rPr>
          <w:rFonts w:asciiTheme="majorBidi" w:hAnsiTheme="majorBidi" w:cstheme="majorBidi"/>
          <w:b/>
          <w:bCs/>
          <w:sz w:val="24"/>
          <w:szCs w:val="24"/>
          <w:lang w:val="hu-HU"/>
        </w:rPr>
        <w:t>AMELYEKNEK</w:t>
      </w:r>
      <w:proofErr w:type="gramEnd"/>
      <w:r w:rsidR="00EA040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EGYESÜLETNEK ELEGET KELL TENNIE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FD43A0" w:rsidRDefault="00FD43A0" w:rsidP="00FD43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FD43A0" w:rsidRDefault="00FD43A0" w:rsidP="00FD43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FD43A0" w:rsidRDefault="00EA040A" w:rsidP="00FD43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proofErr w:type="gramStart"/>
      <w:r w:rsidR="00FD43A0"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FD43A0" w:rsidRDefault="00FD43A0" w:rsidP="00FD43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FD43A0" w:rsidRDefault="00FD43A0" w:rsidP="00FD43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amely nincs felszámolás, csődeljárás vagy a tevékenység ideiglenes ellátásának tilalma alatt, </w:t>
      </w:r>
    </w:p>
    <w:p w:rsidR="00FD43A0" w:rsidRDefault="00FD43A0" w:rsidP="00FD43A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A040A" w:rsidRDefault="00FD43A0" w:rsidP="00EA04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3. AZ ESZKÖZÖK ÖSSZEGE, </w:t>
      </w:r>
      <w:r w:rsidR="00EA04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ÉVES  PROGRAMJAI EGY RÉSZÉNEK </w:t>
      </w:r>
      <w:proofErr w:type="gramStart"/>
      <w:r w:rsidR="00EA040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EA04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FINANSZÍTOZÁSÁRA ÉS TÁRSFINANSZÍTOZÁSÁRA A BÉRLETI DÍJ  ÉS  EGYÉB ÁLLANDÓ KÖLTSÉGEK LEFEDÉSÉRE  A  2022-ES ÉVBEN </w:t>
      </w:r>
    </w:p>
    <w:p w:rsidR="00FD43A0" w:rsidRDefault="00FD43A0" w:rsidP="00EA040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Pr="00EA040A" w:rsidRDefault="00EA040A" w:rsidP="00EA040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teljes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eszközök összege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számára az egyesületek  éves programjai  egy részének a finanszírozására és társfinanszírozására a bérleti díj és egyéb állandó  költségek  lefedésére  a  2022-es  évben, a jelen pályázat szerint, 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Zenta község 2022-es évi költségvetéséről szóló rendelettel (Zenta Község Hivatalos Lapja,  31/2021. sz.)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előirányozásra, éspedig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0602-es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HELYI  ÖNKORMÁNYZAT ÁLTALÁNOS SZOLGÁLTATÁSAI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sz w:val="24"/>
          <w:szCs w:val="24"/>
          <w:lang w:val="hu-HU"/>
        </w:rPr>
        <w:t>0001-e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s aktivitás  alatt  </w:t>
      </w:r>
      <w:r>
        <w:rPr>
          <w:rFonts w:asciiTheme="majorBidi" w:hAnsiTheme="majorBidi" w:cstheme="majorBidi"/>
          <w:sz w:val="24"/>
          <w:szCs w:val="24"/>
          <w:lang w:val="hu-HU"/>
        </w:rPr>
        <w:t>A helyi önkormányzat  és a városi községek  működése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 néven, a  funkcionális osztályozás </w:t>
      </w:r>
      <w:r>
        <w:rPr>
          <w:rFonts w:asciiTheme="majorBidi" w:hAnsiTheme="majorBidi" w:cstheme="majorBidi"/>
          <w:sz w:val="24"/>
          <w:szCs w:val="24"/>
          <w:lang w:val="hu-HU"/>
        </w:rPr>
        <w:t>133-as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 kódja alatt,</w:t>
      </w:r>
      <w:proofErr w:type="gramEnd"/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Egyéb általános  szolgáltatások 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 néven   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74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/0-s pozíciószámon, mint  481000 számú  közgazdasági osztályozás, leírva, mint </w:t>
      </w:r>
      <w:proofErr w:type="gramStart"/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 KORMÁNYON  KÍVÜLI SZERVEZETEK  DOTÁLÁSA,  </w:t>
      </w:r>
      <w:r>
        <w:rPr>
          <w:rFonts w:asciiTheme="majorBidi" w:hAnsiTheme="majorBidi" w:cstheme="majorBidi"/>
          <w:sz w:val="24"/>
          <w:szCs w:val="24"/>
          <w:lang w:val="hu-HU"/>
        </w:rPr>
        <w:t>250</w:t>
      </w:r>
      <w:r w:rsidR="00FD43A0" w:rsidRPr="00EA040A">
        <w:rPr>
          <w:rFonts w:asciiTheme="majorBidi" w:hAnsiTheme="majorBidi" w:cstheme="majorBidi"/>
          <w:sz w:val="24"/>
          <w:szCs w:val="24"/>
          <w:lang w:val="hu-HU"/>
        </w:rPr>
        <w:t xml:space="preserve">.000,00 dináros összegben.  </w:t>
      </w:r>
    </w:p>
    <w:p w:rsidR="00FD43A0" w:rsidRPr="00EA040A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EA040A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>.  KRI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>KIVÁLASZTÁSÁRA</w:t>
      </w:r>
    </w:p>
    <w:p w:rsidR="00EA040A" w:rsidRDefault="00EA040A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A040A" w:rsidRPr="00EA040A" w:rsidRDefault="00EA040A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éves  programjai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kiválasztásakor, amelyek   közérdekű programokat valósítanak meg,   a  bérleti díj és egyéb költségek   lefedésére,   </w:t>
      </w:r>
      <w:r w:rsidR="006E7A95">
        <w:rPr>
          <w:rFonts w:asciiTheme="majorBidi" w:hAnsiTheme="majorBidi" w:cstheme="majorBidi"/>
          <w:sz w:val="24"/>
          <w:szCs w:val="24"/>
          <w:lang w:val="hu-HU"/>
        </w:rPr>
        <w:t xml:space="preserve">a  kritériumokat alkalmazzuk, az egyesületek által a közérdekű  serkentő  programok vagy az eszközök hiányzó részének  finanszírozására az eszközök odaítélésének eljárásáról és   ellenőrzéséről szóló   rendeletből.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6E7A95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>. A KÖTELEZŐ PÁLYÁZATI DOKUMENTÁCIÓ, AMELYET MEG KELL KÜLDENI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6E7A95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FD43A0" w:rsidRDefault="006E7A95" w:rsidP="00FD43A0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szabályosan kitöltött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jelentkezési űrlapot, </w:t>
      </w:r>
      <w:proofErr w:type="gramStart"/>
      <w:r w:rsidR="00FD43A0">
        <w:rPr>
          <w:rFonts w:asciiTheme="majorBidi" w:hAnsiTheme="majorBidi" w:cstheme="majorBidi"/>
          <w:sz w:val="24"/>
          <w:szCs w:val="24"/>
          <w:lang w:val="hu-HU"/>
        </w:rPr>
        <w:t>amely  tartalmazza</w:t>
      </w:r>
      <w:proofErr w:type="gramEnd"/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FD43A0" w:rsidRDefault="006E7A95" w:rsidP="00FD43A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</w:t>
      </w:r>
      <w:proofErr w:type="gramStart"/>
      <w:r w:rsidR="00FD43A0">
        <w:rPr>
          <w:rFonts w:asciiTheme="majorBidi" w:hAnsiTheme="majorBidi" w:cstheme="majorBidi"/>
          <w:sz w:val="24"/>
          <w:szCs w:val="24"/>
          <w:lang w:val="hu-HU"/>
        </w:rPr>
        <w:t>a  jelentkezés</w:t>
      </w:r>
      <w:proofErr w:type="gramEnd"/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benyújtójáról,  </w:t>
      </w:r>
    </w:p>
    <w:p w:rsidR="00FD43A0" w:rsidRDefault="006E7A95" w:rsidP="00FD43A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pénzügyi és elbeszélő adatokat a kért eszközöket illetően,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D43A0" w:rsidRDefault="00FD43A0" w:rsidP="00FD43A0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FD43A0" w:rsidRDefault="00FD43A0" w:rsidP="006E7A95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benyújtója képviselőjének a  nyilatkozatát, amelyek a  jelentkezési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űrlapban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megjelölésre  és  </w:t>
      </w:r>
    </w:p>
    <w:p w:rsidR="00FD43A0" w:rsidRDefault="00FD43A0" w:rsidP="00FD43A0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6E7A95" w:rsidRDefault="006E7A95" w:rsidP="00FD43A0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pályázati  résztvevő bérleti költségek lefedésére  vonatkozik, akkor köteles   mellékelni a bérletről szóló szerződést.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E4C24" w:rsidRDefault="009E4C24" w:rsidP="006E7A95">
      <w:pPr>
        <w:pStyle w:val="NoSpacing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FD43A0" w:rsidRDefault="006E7A95" w:rsidP="006E7A95">
      <w:pPr>
        <w:pStyle w:val="NoSpacing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6. 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6E7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6E7A95">
        <w:rPr>
          <w:rFonts w:asciiTheme="majorBidi" w:hAnsiTheme="majorBidi" w:cstheme="majorBidi"/>
          <w:b/>
          <w:bCs/>
          <w:sz w:val="24"/>
          <w:szCs w:val="24"/>
          <w:lang w:val="hu-HU"/>
        </w:rPr>
        <w:t>bérleti díjak  és egyéb költségek lefedésére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- nem fel</w:t>
      </w:r>
      <w:r w:rsidR="006E7A95">
        <w:rPr>
          <w:rFonts w:asciiTheme="majorBidi" w:hAnsiTheme="majorBidi" w:cstheme="majorBidi"/>
          <w:b/>
          <w:bCs/>
          <w:sz w:val="24"/>
          <w:szCs w:val="24"/>
          <w:lang w:val="hu-HU"/>
        </w:rPr>
        <w:t>bontandó” és a   pályázat benyújtójának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Kö</w:t>
      </w:r>
      <w:r w:rsidR="006E7A95">
        <w:rPr>
          <w:rFonts w:asciiTheme="majorBidi" w:hAnsiTheme="majorBidi" w:cstheme="majorBidi"/>
          <w:b/>
          <w:bCs/>
          <w:sz w:val="24"/>
          <w:szCs w:val="24"/>
          <w:lang w:val="hu-HU"/>
        </w:rPr>
        <w:t>zségi Közigazgatási Hivatalának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postával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</w:t>
      </w:r>
      <w:r w:rsidR="006E7A95">
        <w:rPr>
          <w:rFonts w:asciiTheme="majorBidi" w:hAnsiTheme="majorBidi" w:cstheme="majorBidi"/>
          <w:sz w:val="24"/>
          <w:szCs w:val="24"/>
          <w:lang w:val="hu-HU"/>
        </w:rPr>
        <w:t xml:space="preserve">az érdekeltek </w:t>
      </w:r>
      <w:proofErr w:type="gramStart"/>
      <w:r w:rsidR="006E7A95">
        <w:rPr>
          <w:rFonts w:asciiTheme="majorBidi" w:hAnsiTheme="majorBidi" w:cstheme="majorBidi"/>
          <w:sz w:val="24"/>
          <w:szCs w:val="24"/>
          <w:lang w:val="hu-HU"/>
        </w:rPr>
        <w:t xml:space="preserve">jelentkezhetnek  </w:t>
      </w:r>
      <w:r>
        <w:rPr>
          <w:rFonts w:asciiTheme="majorBidi" w:hAnsiTheme="majorBidi" w:cstheme="majorBidi"/>
          <w:sz w:val="24"/>
          <w:szCs w:val="24"/>
          <w:lang w:val="hu-HU"/>
        </w:rPr>
        <w:t>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6E7A9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r w:rsidR="006E7A95">
        <w:rPr>
          <w:rFonts w:asciiTheme="majorBidi" w:hAnsiTheme="majorBidi" w:cstheme="majorBidi"/>
          <w:sz w:val="24"/>
          <w:szCs w:val="24"/>
          <w:lang w:val="hu-HU"/>
        </w:rPr>
        <w:t>határideje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 közzétételétől számított 15 nap.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6E7A95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PÁLYÁZAT</w:t>
      </w:r>
      <w:r w:rsidR="006E7A9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DOKUMENTÁCIÓ HIÁNYOSSÁGÁNAK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KÖVETKEZMÉNYEI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E7A95">
        <w:rPr>
          <w:rFonts w:asciiTheme="majorBidi" w:hAnsiTheme="majorBidi" w:cstheme="majorBidi"/>
          <w:sz w:val="24"/>
          <w:szCs w:val="24"/>
          <w:lang w:val="hu-HU"/>
        </w:rPr>
        <w:t xml:space="preserve">A határidőn kívüli, valamint  a  jelentkezéseket, amelyeket  olyan egyesület nyújtott be,  amely  nem </w:t>
      </w:r>
      <w:proofErr w:type="gramStart"/>
      <w:r w:rsidRPr="006E7A95">
        <w:rPr>
          <w:rFonts w:asciiTheme="majorBidi" w:hAnsiTheme="majorBidi" w:cstheme="majorBidi"/>
          <w:sz w:val="24"/>
          <w:szCs w:val="24"/>
          <w:lang w:val="hu-HU"/>
        </w:rPr>
        <w:t>tesz</w:t>
      </w:r>
      <w:proofErr w:type="gramEnd"/>
      <w:r w:rsidRPr="006E7A95">
        <w:rPr>
          <w:rFonts w:asciiTheme="majorBidi" w:hAnsiTheme="majorBidi" w:cstheme="majorBidi"/>
          <w:sz w:val="24"/>
          <w:szCs w:val="24"/>
          <w:lang w:val="hu-HU"/>
        </w:rPr>
        <w:t xml:space="preserve"> eleget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FD43A0" w:rsidRDefault="006E7A95" w:rsidP="00FD43A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jelentkezéseket, </w:t>
      </w:r>
      <w:r w:rsidR="00FD43A0" w:rsidRPr="006E7A95">
        <w:rPr>
          <w:rFonts w:asciiTheme="majorBidi" w:hAnsiTheme="majorBidi" w:cstheme="majorBidi"/>
          <w:sz w:val="24"/>
          <w:szCs w:val="24"/>
          <w:lang w:val="hu-HU"/>
        </w:rPr>
        <w:t>va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gy a hiányos vagy nem precízen </w:t>
      </w:r>
      <w:proofErr w:type="gramStart"/>
      <w:r w:rsidR="00FD43A0" w:rsidRPr="006E7A95">
        <w:rPr>
          <w:rFonts w:asciiTheme="majorBidi" w:hAnsiTheme="majorBidi" w:cstheme="majorBidi"/>
          <w:sz w:val="24"/>
          <w:szCs w:val="24"/>
          <w:lang w:val="hu-HU"/>
        </w:rPr>
        <w:t>bemutatott  programokat</w:t>
      </w:r>
      <w:proofErr w:type="gramEnd"/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FD43A0"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FD43A0" w:rsidRPr="006E7A95" w:rsidRDefault="006E7A95" w:rsidP="00FD43A0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</w:t>
      </w:r>
      <w:proofErr w:type="gramStart"/>
      <w:r w:rsidR="00FD43A0" w:rsidRPr="006E7A95">
        <w:rPr>
          <w:rFonts w:asciiTheme="majorBidi" w:hAnsiTheme="majorBidi" w:cstheme="majorBidi"/>
          <w:sz w:val="24"/>
          <w:szCs w:val="24"/>
          <w:lang w:val="hu-HU"/>
        </w:rPr>
        <w:t>pályázati  dokumentáció</w:t>
      </w:r>
      <w:proofErr w:type="gramEnd"/>
      <w:r w:rsidR="00FD43A0" w:rsidRPr="006E7A95">
        <w:rPr>
          <w:rFonts w:asciiTheme="majorBidi" w:hAnsiTheme="majorBidi" w:cstheme="majorBidi"/>
          <w:sz w:val="24"/>
          <w:szCs w:val="24"/>
          <w:lang w:val="hu-HU"/>
        </w:rPr>
        <w:t xml:space="preserve"> megküldése esetén a jelentkezéseket nem vitatjuk meg.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6E7A95" w:rsidP="006E7A95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9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KORLÁTOZÁSOK  </w:t>
      </w:r>
    </w:p>
    <w:p w:rsidR="006E7A95" w:rsidRDefault="006E7A95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E7A95" w:rsidRDefault="006E7A95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bérleti  díj költségeinek a lefedésére a jelentkezéseket az üzletviteli helyiségek bérlői  nyújthatják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amelyek  Zenta község köztulajdonában vannak vagy  Zenta  község  területén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olyen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üzletviteli helyiségek bérlői, amelyek  korábban   köztulajdonban voltak. </w:t>
      </w:r>
    </w:p>
    <w:p w:rsidR="006E7A95" w:rsidRDefault="006E7A95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6E7A95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10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DÖNTÉSI RENDELKEZÉSEK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 megvalós</w:t>
      </w:r>
      <w:r w:rsidR="006E7A95">
        <w:rPr>
          <w:rFonts w:asciiTheme="majorBidi" w:hAnsiTheme="majorBidi" w:cstheme="majorBidi"/>
          <w:sz w:val="24"/>
          <w:szCs w:val="24"/>
          <w:lang w:val="hu-HU"/>
        </w:rPr>
        <w:t>ított közérdekű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serkentő  eszközeinek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E4C24" w:rsidRDefault="009E4C24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9E4C24" w:rsidRDefault="009E4C24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FD43A0" w:rsidRDefault="006E7A95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11</w:t>
      </w:r>
      <w:r w:rsidR="00FD43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KÖZZÉTÉTEL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D43A0" w:rsidRDefault="00FD43A0" w:rsidP="00FD43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D43A0" w:rsidRDefault="00FD43A0" w:rsidP="00FD43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FD43A0" w:rsidRDefault="00FD43A0" w:rsidP="00FD43A0">
      <w:pPr>
        <w:rPr>
          <w:lang w:val="hu-HU"/>
        </w:rPr>
      </w:pPr>
    </w:p>
    <w:p w:rsidR="00FD43A0" w:rsidRDefault="00FD43A0" w:rsidP="00FD43A0">
      <w:pPr>
        <w:pStyle w:val="NoSpacing"/>
        <w:rPr>
          <w:lang w:val="hu-HU"/>
        </w:rPr>
      </w:pPr>
    </w:p>
    <w:p w:rsidR="00FD43A0" w:rsidRDefault="00FD43A0" w:rsidP="00FD43A0">
      <w:pPr>
        <w:rPr>
          <w:lang w:val="hu-HU"/>
        </w:rPr>
      </w:pPr>
    </w:p>
    <w:p w:rsidR="00FD43A0" w:rsidRDefault="00FD43A0" w:rsidP="00FD43A0">
      <w:pPr>
        <w:rPr>
          <w:lang w:val="hu-HU"/>
        </w:rPr>
      </w:pPr>
    </w:p>
    <w:p w:rsidR="00FD43A0" w:rsidRDefault="00FD43A0" w:rsidP="00FD43A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43A0" w:rsidRPr="00FD43A0" w:rsidRDefault="00FD43A0" w:rsidP="00FD43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FD43A0" w:rsidRPr="00FD43A0" w:rsidSect="0027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45D"/>
    <w:rsid w:val="0005276E"/>
    <w:rsid w:val="00274E98"/>
    <w:rsid w:val="00364F5F"/>
    <w:rsid w:val="003E0D8E"/>
    <w:rsid w:val="006C6E3E"/>
    <w:rsid w:val="006E7A95"/>
    <w:rsid w:val="009E4C24"/>
    <w:rsid w:val="00CA5E86"/>
    <w:rsid w:val="00EA040A"/>
    <w:rsid w:val="00FB545D"/>
    <w:rsid w:val="00FD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43A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D4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7</cp:revision>
  <cp:lastPrinted>2022-04-01T05:37:00Z</cp:lastPrinted>
  <dcterms:created xsi:type="dcterms:W3CDTF">2022-03-31T10:52:00Z</dcterms:created>
  <dcterms:modified xsi:type="dcterms:W3CDTF">2022-04-01T05:37:00Z</dcterms:modified>
</cp:coreProperties>
</file>