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AB" w:rsidRDefault="002A63AB" w:rsidP="002A63AB"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3AB" w:rsidRDefault="002A63AB" w:rsidP="002A63AB"/>
    <w:p w:rsidR="002A63AB" w:rsidRDefault="002A63AB" w:rsidP="002A63AB">
      <w:r>
        <w:t>SZERB KÖZTÁRSASÁG</w:t>
      </w:r>
    </w:p>
    <w:p w:rsidR="002A63AB" w:rsidRDefault="002A63AB" w:rsidP="002A63AB">
      <w:r>
        <w:t>VAJDASÁG AUTONÓM TARTOMÁNY</w:t>
      </w:r>
    </w:p>
    <w:p w:rsidR="002A63AB" w:rsidRDefault="002A63AB" w:rsidP="002A63AB">
      <w:r>
        <w:t>ZENTA KÖZSÉG</w:t>
      </w:r>
    </w:p>
    <w:p w:rsidR="005D5179" w:rsidRDefault="005D5179" w:rsidP="002A63AB">
      <w:proofErr w:type="gramStart"/>
      <w:r>
        <w:t>A  KÖZSÉG</w:t>
      </w:r>
      <w:proofErr w:type="gramEnd"/>
      <w:r>
        <w:t xml:space="preserve"> POLGÁRMESTERE</w:t>
      </w:r>
    </w:p>
    <w:p w:rsidR="002A63AB" w:rsidRDefault="005D5179" w:rsidP="002A63AB">
      <w:r>
        <w:t>Szám: 401-</w:t>
      </w:r>
      <w:r w:rsidR="00E01E3C">
        <w:rPr>
          <w:lang/>
        </w:rPr>
        <w:t>23</w:t>
      </w:r>
      <w:r>
        <w:t>/2022-II</w:t>
      </w:r>
    </w:p>
    <w:p w:rsidR="002A63AB" w:rsidRDefault="005D5179" w:rsidP="002A63AB">
      <w:r>
        <w:t xml:space="preserve">Kelt: 2022. </w:t>
      </w:r>
      <w:proofErr w:type="gramStart"/>
      <w:r>
        <w:t>október  18-án</w:t>
      </w:r>
      <w:proofErr w:type="gramEnd"/>
    </w:p>
    <w:p w:rsidR="002A63AB" w:rsidRDefault="002A63AB" w:rsidP="002A63AB">
      <w:r>
        <w:t xml:space="preserve">Z E N T </w:t>
      </w:r>
      <w:proofErr w:type="gramStart"/>
      <w:r>
        <w:t>A</w:t>
      </w:r>
      <w:proofErr w:type="gramEnd"/>
    </w:p>
    <w:p w:rsidR="002A63AB" w:rsidRDefault="002A63AB" w:rsidP="002A63AB"/>
    <w:p w:rsidR="002A63AB" w:rsidRDefault="002A63AB" w:rsidP="002A63AB">
      <w:pPr>
        <w:jc w:val="both"/>
      </w:pPr>
      <w:proofErr w:type="gramStart"/>
      <w:r>
        <w:t>Zenta község</w:t>
      </w:r>
      <w:r w:rsidR="005D5179">
        <w:t xml:space="preserve"> polgármestere </w:t>
      </w:r>
      <w:r>
        <w:t xml:space="preserve"> a tömegtájékoztatásról  és a médiákról szóló törvény (az SZK Hivatalos Közlönye, 83/14., 58/15. és 12/16. szám – autentikus értelmezés) 19. szakasza, a tömegtájékoztatás területét illető közérdek megvalósítására irányuló projektumok társfinanszírozásáról szóló szabályzat (az SZK Hivatalos Közlönye, 16/16. és 8/17. szám), </w:t>
      </w:r>
      <w:r w:rsidR="005D5179">
        <w:t xml:space="preserve">a </w:t>
      </w:r>
      <w:proofErr w:type="spellStart"/>
      <w:r w:rsidR="005D5179">
        <w:t>kisértékű</w:t>
      </w:r>
      <w:proofErr w:type="spellEnd"/>
      <w:r w:rsidR="005D5179">
        <w:t xml:space="preserve"> (de </w:t>
      </w:r>
      <w:proofErr w:type="spellStart"/>
      <w:r w:rsidR="005D5179">
        <w:t>minimi</w:t>
      </w:r>
      <w:r w:rsidR="00512E97">
        <w:t>s</w:t>
      </w:r>
      <w:proofErr w:type="spellEnd"/>
      <w:r w:rsidR="00512E97">
        <w:t xml:space="preserve"> támogatás) állami támogatások </w:t>
      </w:r>
      <w:r w:rsidR="005D5179">
        <w:t xml:space="preserve"> odaítélésének  szabályairól és   feltételeiről  szóló  Korm</w:t>
      </w:r>
      <w:r w:rsidR="00512E97">
        <w:t xml:space="preserve">ányrendelet (az SZK Hivatalos  </w:t>
      </w:r>
      <w:r w:rsidR="005D5179">
        <w:t>Közlönye, 23/2021. sz.)  re</w:t>
      </w:r>
      <w:r w:rsidR="00512E97">
        <w:t>ndelkezései, és  Zenta  község  2022-es évi   költségvetéséről szóló rendelet</w:t>
      </w:r>
      <w:proofErr w:type="gramEnd"/>
      <w:r w:rsidR="00512E97">
        <w:t xml:space="preserve"> (Zenta Község Hivatalos Lapja</w:t>
      </w:r>
      <w:proofErr w:type="gramStart"/>
      <w:r w:rsidR="00512E97">
        <w:t>,  31</w:t>
      </w:r>
      <w:proofErr w:type="gramEnd"/>
      <w:r w:rsidR="00512E97">
        <w:t xml:space="preserve">/2021. és  8/2022. sz.) </w:t>
      </w:r>
      <w:r>
        <w:t>valamint Ze</w:t>
      </w:r>
      <w:r w:rsidR="00512E97">
        <w:t>nta község polgármesterének 2022. október 14-én kelt 401-</w:t>
      </w:r>
      <w:r w:rsidR="00E01E3C">
        <w:rPr>
          <w:lang/>
        </w:rPr>
        <w:t>23</w:t>
      </w:r>
      <w:r w:rsidR="00512E97">
        <w:t>/2022</w:t>
      </w:r>
      <w:r>
        <w:t>-II-es számú határozata alapján kiírja az alábbi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center"/>
        <w:rPr>
          <w:b/>
        </w:rPr>
      </w:pPr>
      <w:r>
        <w:rPr>
          <w:b/>
        </w:rPr>
        <w:t xml:space="preserve">P Á L Y Á Z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 O T</w:t>
      </w:r>
    </w:p>
    <w:p w:rsidR="002A63AB" w:rsidRDefault="00512E97" w:rsidP="002A63AB">
      <w:pPr>
        <w:jc w:val="center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2022</w:t>
      </w:r>
      <w:r w:rsidR="002A63AB">
        <w:rPr>
          <w:b/>
        </w:rPr>
        <w:t xml:space="preserve">. évben a  </w:t>
      </w:r>
      <w:r w:rsidR="002A63AB">
        <w:t xml:space="preserve"> </w:t>
      </w:r>
      <w:r w:rsidR="002A63AB">
        <w:rPr>
          <w:b/>
          <w:bCs/>
        </w:rPr>
        <w:t>média tartalmú  gyártási projektumok társfinanszírozására</w:t>
      </w:r>
      <w:r w:rsidR="002A63AB">
        <w:t xml:space="preserve"> </w:t>
      </w:r>
    </w:p>
    <w:p w:rsidR="002A63AB" w:rsidRDefault="002A63AB" w:rsidP="002A63AB">
      <w:pPr>
        <w:jc w:val="center"/>
      </w:pPr>
    </w:p>
    <w:p w:rsidR="002A63AB" w:rsidRDefault="00512E97" w:rsidP="002A63AB">
      <w:pPr>
        <w:jc w:val="both"/>
        <w:rPr>
          <w:b/>
          <w:bCs/>
        </w:rPr>
      </w:pPr>
      <w:r>
        <w:t>A pályázatot</w:t>
      </w:r>
      <w:r w:rsidR="002A63AB">
        <w:t xml:space="preserve"> </w:t>
      </w:r>
      <w:r w:rsidR="002A63AB">
        <w:rPr>
          <w:b/>
          <w:bCs/>
        </w:rPr>
        <w:t xml:space="preserve">Zenta községben a köztájékoztatás terén a média tartalmú gyártási </w:t>
      </w:r>
      <w:proofErr w:type="gramStart"/>
      <w:r>
        <w:t xml:space="preserve">projektumok </w:t>
      </w:r>
      <w:r w:rsidR="002A63AB">
        <w:t xml:space="preserve"> társfinanszírozása</w:t>
      </w:r>
      <w:proofErr w:type="gramEnd"/>
      <w:r w:rsidR="002A63AB">
        <w:t xml:space="preserve"> céljából írjuk ki, </w:t>
      </w:r>
      <w:r w:rsidR="002A63AB">
        <w:rPr>
          <w:b/>
          <w:bCs/>
        </w:rPr>
        <w:t xml:space="preserve">mint </w:t>
      </w:r>
      <w:r w:rsidR="002A63AB">
        <w:rPr>
          <w:b/>
          <w:bCs/>
          <w:i/>
          <w:iCs/>
        </w:rPr>
        <w:t xml:space="preserve">de </w:t>
      </w:r>
      <w:proofErr w:type="spellStart"/>
      <w:r w:rsidR="002A63AB">
        <w:rPr>
          <w:b/>
          <w:bCs/>
          <w:i/>
          <w:iCs/>
        </w:rPr>
        <w:t>minimis</w:t>
      </w:r>
      <w:proofErr w:type="spellEnd"/>
      <w:r w:rsidR="002A63AB">
        <w:rPr>
          <w:b/>
          <w:bCs/>
          <w:i/>
          <w:iCs/>
        </w:rPr>
        <w:t xml:space="preserve"> </w:t>
      </w:r>
      <w:r w:rsidR="002A63AB">
        <w:rPr>
          <w:b/>
          <w:bCs/>
        </w:rPr>
        <w:t xml:space="preserve">támogatást.  </w:t>
      </w:r>
    </w:p>
    <w:p w:rsidR="002A63AB" w:rsidRDefault="002A63AB" w:rsidP="002A63AB">
      <w:pPr>
        <w:jc w:val="both"/>
        <w:rPr>
          <w:b/>
          <w:bCs/>
        </w:rPr>
      </w:pPr>
    </w:p>
    <w:p w:rsidR="002A63AB" w:rsidRDefault="00512E97" w:rsidP="002A63AB">
      <w:pPr>
        <w:jc w:val="both"/>
      </w:pPr>
      <w:proofErr w:type="gramStart"/>
      <w:r>
        <w:t>Zenta község  401-</w:t>
      </w:r>
      <w:r w:rsidR="00E01E3C">
        <w:rPr>
          <w:lang/>
        </w:rPr>
        <w:t>23</w:t>
      </w:r>
      <w:r>
        <w:t>/2022-II-es számú határozata alapján, kelt  2022. október  14-én a  kiválasztott eszközök 500.000,00 dinárt tesznek és biztosítottak Zenta  község 2022-es évi költségvetésében (Zenta Község Hivatalos Lapja,  31/2021. és  8/2022. sz.) az  1201-es program  keretében, a  KULTÚRA ÉS A TÁJÉKOZTATÁS   FEJLESZTÉSE néven, mint   aktivitás  a  0004-es szám alatt és  a   nyilvános tájékoztatás terén  a  közérdek megvalósítása és  előmozdítása  néven,   a  funkcionális osztályozás   kódja  820 és a Kulturális szolgáltatás  néven, a  165/0-s  pozíciószámon, mint  454000-es közgazdasági</w:t>
      </w:r>
      <w:proofErr w:type="gramEnd"/>
      <w:r>
        <w:t xml:space="preserve"> osztályozás, </w:t>
      </w:r>
      <w:proofErr w:type="gramStart"/>
      <w:r>
        <w:t>leírva</w:t>
      </w:r>
      <w:proofErr w:type="gramEnd"/>
      <w:r>
        <w:t xml:space="preserve"> mint A  MAGÁNVÁLLALATOK SZUBVENCIÓJA.  </w:t>
      </w:r>
    </w:p>
    <w:p w:rsidR="002A63AB" w:rsidRDefault="00512E97" w:rsidP="002A63AB">
      <w:pPr>
        <w:jc w:val="both"/>
      </w:pPr>
      <w:r>
        <w:t xml:space="preserve"> </w:t>
      </w:r>
    </w:p>
    <w:p w:rsidR="002A63AB" w:rsidRDefault="009676DD" w:rsidP="002A63AB">
      <w:pPr>
        <w:jc w:val="both"/>
      </w:pPr>
      <w:r>
        <w:t xml:space="preserve">A </w:t>
      </w:r>
      <w:proofErr w:type="gramStart"/>
      <w:r>
        <w:t>projektenként  jóváhagyandó</w:t>
      </w:r>
      <w:proofErr w:type="gramEnd"/>
      <w:r>
        <w:t xml:space="preserve">   legalacsonyabb  összeg   50.000,00 dinárt tesz ki,  és  projektenként a legmagasabb összeg  500.000,00 dinár.  </w:t>
      </w:r>
    </w:p>
    <w:p w:rsidR="009676DD" w:rsidRDefault="009676DD" w:rsidP="002A63AB">
      <w:pPr>
        <w:jc w:val="both"/>
      </w:pPr>
    </w:p>
    <w:p w:rsidR="009676DD" w:rsidRDefault="009676DD" w:rsidP="009676DD">
      <w:pPr>
        <w:jc w:val="both"/>
      </w:pPr>
      <w:r>
        <w:t xml:space="preserve">A pályázat résztvevői a kérelmüket a társfinanszírozásra legfeljebb a projektum értékének 80%-áig nyújthatják be.  </w:t>
      </w:r>
    </w:p>
    <w:p w:rsidR="009676DD" w:rsidRDefault="009676DD" w:rsidP="009676DD">
      <w:pPr>
        <w:jc w:val="both"/>
      </w:pPr>
    </w:p>
    <w:p w:rsidR="009676DD" w:rsidRDefault="009676DD" w:rsidP="002A63AB">
      <w:pPr>
        <w:jc w:val="both"/>
      </w:pPr>
    </w:p>
    <w:p w:rsidR="002A63AB" w:rsidRDefault="002A63AB" w:rsidP="002A63AB">
      <w:pPr>
        <w:jc w:val="both"/>
        <w:rPr>
          <w:b/>
          <w:bCs/>
        </w:rPr>
      </w:pPr>
      <w:r>
        <w:rPr>
          <w:b/>
          <w:bCs/>
        </w:rPr>
        <w:t>RÉSZVÉTELI JOGOSULTSÁG</w:t>
      </w:r>
    </w:p>
    <w:p w:rsidR="002A63AB" w:rsidRDefault="002A63AB" w:rsidP="002A63AB">
      <w:pPr>
        <w:jc w:val="both"/>
        <w:rPr>
          <w:b/>
          <w:bCs/>
        </w:rPr>
      </w:pPr>
    </w:p>
    <w:p w:rsidR="002A63AB" w:rsidRDefault="002A63AB" w:rsidP="002A63AB">
      <w:pPr>
        <w:jc w:val="both"/>
      </w:pPr>
      <w:r>
        <w:t>A pályázaton  részt vehetnek</w:t>
      </w:r>
      <w:r w:rsidR="00E01E3C">
        <w:rPr>
          <w:lang/>
        </w:rPr>
        <w:t>:</w:t>
      </w:r>
      <w:r>
        <w:t xml:space="preserve">  </w:t>
      </w:r>
    </w:p>
    <w:p w:rsidR="002A63AB" w:rsidRDefault="002A63AB" w:rsidP="002A63AB">
      <w:pPr>
        <w:jc w:val="both"/>
      </w:pPr>
    </w:p>
    <w:p w:rsidR="002A63AB" w:rsidRDefault="009676DD" w:rsidP="002A63AB">
      <w:pPr>
        <w:pStyle w:val="ListParagraph"/>
        <w:numPr>
          <w:ilvl w:val="1"/>
          <w:numId w:val="1"/>
        </w:numPr>
        <w:jc w:val="both"/>
      </w:pPr>
      <w:r>
        <w:lastRenderedPageBreak/>
        <w:t>a médiák kiadói</w:t>
      </w:r>
      <w:proofErr w:type="gramStart"/>
      <w:r>
        <w:t xml:space="preserve">,  </w:t>
      </w:r>
      <w:r w:rsidR="002A63AB">
        <w:t>amelyek</w:t>
      </w:r>
      <w:proofErr w:type="gramEnd"/>
      <w:r w:rsidR="002A63AB">
        <w:t xml:space="preserve">  bejeg</w:t>
      </w:r>
      <w:r>
        <w:t>yzésre kerültek   a  Médiák R</w:t>
      </w:r>
      <w:r w:rsidR="002A63AB">
        <w:t>egiszterébe, amelyet  a  Gazdasági Cégjegyzékek Ügynöksége  vezet, összhangban a törvénnyel,</w:t>
      </w:r>
    </w:p>
    <w:p w:rsidR="002A63AB" w:rsidRDefault="002A63AB" w:rsidP="002A63AB">
      <w:pPr>
        <w:pStyle w:val="ListParagraph"/>
        <w:numPr>
          <w:ilvl w:val="1"/>
          <w:numId w:val="1"/>
        </w:numPr>
        <w:jc w:val="both"/>
      </w:pPr>
      <w:r>
        <w:t>jogi személyek ille</w:t>
      </w:r>
      <w:r w:rsidR="009676DD">
        <w:t>tve vállalkozók, akik / amelyek</w:t>
      </w:r>
      <w:r>
        <w:t xml:space="preserve"> média tartalmú </w:t>
      </w:r>
      <w:proofErr w:type="gramStart"/>
      <w:r>
        <w:t>gyártással  foglalkoznak</w:t>
      </w:r>
      <w:proofErr w:type="gramEnd"/>
      <w:r>
        <w:t xml:space="preserve"> és  csatolják  a  bizonyítékot, miszerint </w:t>
      </w:r>
      <w:proofErr w:type="spellStart"/>
      <w:r>
        <w:t>társfinanszírozzák</w:t>
      </w:r>
      <w:proofErr w:type="spellEnd"/>
      <w:r>
        <w:t xml:space="preserve">  a  médiatartalmat,  amely  a  média  által  kerül   megvalósításra, amely bejegyzésre került  a Médiák Regiszterébe. </w:t>
      </w:r>
    </w:p>
    <w:p w:rsidR="002A63AB" w:rsidRDefault="002A63AB" w:rsidP="002A63AB">
      <w:pPr>
        <w:jc w:val="both"/>
      </w:pPr>
    </w:p>
    <w:p w:rsidR="002A63AB" w:rsidRDefault="002A63AB" w:rsidP="002A63AB">
      <w:pPr>
        <w:tabs>
          <w:tab w:val="left" w:pos="0"/>
        </w:tabs>
        <w:jc w:val="both"/>
      </w:pPr>
      <w:r>
        <w:t>A pályázaton a közbevételekből finanszírozott kiadók nem jogosultak részt venni.</w:t>
      </w:r>
    </w:p>
    <w:p w:rsidR="002A63AB" w:rsidRDefault="002A63AB" w:rsidP="002A63AB">
      <w:pPr>
        <w:tabs>
          <w:tab w:val="left" w:pos="0"/>
        </w:tabs>
        <w:jc w:val="both"/>
      </w:pPr>
    </w:p>
    <w:p w:rsidR="002A63AB" w:rsidRDefault="002A63AB" w:rsidP="002A63AB">
      <w:pPr>
        <w:tabs>
          <w:tab w:val="left" w:pos="0"/>
        </w:tabs>
        <w:jc w:val="both"/>
      </w:pPr>
      <w:r>
        <w:t>A pályázaton nem jogosultak részt venni azon személyek, akik a korábbi időszakban eszközöket kaptak projektum finanszírozására, és a szerződéssel előirányozott határidőben és formában nem nyújtottak be elbeszélő és pénzügyi jelentést, továbbá azon személyek, akik esetében bebizonyosodik, hogy az eszközöket nem rendeltetésszerűen használták.</w:t>
      </w:r>
    </w:p>
    <w:p w:rsidR="002A63AB" w:rsidRDefault="002A63AB" w:rsidP="002A63AB">
      <w:pPr>
        <w:tabs>
          <w:tab w:val="left" w:pos="0"/>
        </w:tabs>
        <w:jc w:val="both"/>
      </w:pPr>
    </w:p>
    <w:p w:rsidR="002A63AB" w:rsidRDefault="002A63AB" w:rsidP="002A63AB">
      <w:pPr>
        <w:tabs>
          <w:tab w:val="left" w:pos="0"/>
        </w:tabs>
        <w:jc w:val="both"/>
      </w:pPr>
      <w:r>
        <w:t>A pályázati résztvevő csak egy projektummal pályázhat.</w:t>
      </w:r>
    </w:p>
    <w:p w:rsidR="002A63AB" w:rsidRDefault="002A63AB" w:rsidP="002A63AB">
      <w:pPr>
        <w:tabs>
          <w:tab w:val="left" w:pos="0"/>
        </w:tabs>
        <w:jc w:val="both"/>
      </w:pPr>
    </w:p>
    <w:p w:rsidR="002A63AB" w:rsidRDefault="002A63AB" w:rsidP="002A63AB">
      <w:pPr>
        <w:tabs>
          <w:tab w:val="left" w:pos="0"/>
        </w:tabs>
        <w:jc w:val="both"/>
      </w:pPr>
      <w:r>
        <w:t>Több média kiadója a pályázaton minden médiára vonatkozóan egy projektummal jogosult részt venni.</w:t>
      </w:r>
    </w:p>
    <w:p w:rsidR="002A63AB" w:rsidRDefault="002A63AB" w:rsidP="002A63AB">
      <w:pPr>
        <w:tabs>
          <w:tab w:val="left" w:pos="0"/>
        </w:tabs>
        <w:jc w:val="both"/>
      </w:pPr>
    </w:p>
    <w:p w:rsidR="002A63AB" w:rsidRDefault="002A63AB" w:rsidP="002A63AB">
      <w:pPr>
        <w:tabs>
          <w:tab w:val="left" w:pos="0"/>
        </w:tabs>
        <w:jc w:val="both"/>
      </w:pPr>
      <w:r>
        <w:t>A pályázat azon résztvevője, aki a folyó naptári évben már használt projektum társfinanszírozására szolgáló eszközöket a tömegtájékoztatás területén, köztársasági, tartományi vagy helyi szinten, a pályázaton ugyanazon projektum társfinanszírozására az adott évben kizárólag még egy alkalommal jogosult részt venni, éspedig olyan összegben, amely a már kapott eszközökkel együtt nem haladja meg a projektum értékének 80%-át.</w:t>
      </w:r>
    </w:p>
    <w:p w:rsidR="002A63AB" w:rsidRDefault="002A63AB" w:rsidP="002A63AB">
      <w:pPr>
        <w:tabs>
          <w:tab w:val="left" w:pos="0"/>
        </w:tabs>
        <w:jc w:val="both"/>
      </w:pPr>
    </w:p>
    <w:p w:rsidR="002A63AB" w:rsidRDefault="002A63AB" w:rsidP="002A63AB">
      <w:pPr>
        <w:tabs>
          <w:tab w:val="left" w:pos="0"/>
        </w:tabs>
        <w:jc w:val="both"/>
        <w:rPr>
          <w:b/>
        </w:rPr>
      </w:pPr>
      <w:r>
        <w:rPr>
          <w:b/>
        </w:rPr>
        <w:t>A PROJEKTUMOK ÉRTÉKELÉSÉNEK KRITÉRIUMAI</w:t>
      </w:r>
    </w:p>
    <w:p w:rsidR="002A63AB" w:rsidRDefault="002A63AB" w:rsidP="002A63AB">
      <w:pPr>
        <w:tabs>
          <w:tab w:val="left" w:pos="0"/>
        </w:tabs>
        <w:jc w:val="both"/>
        <w:rPr>
          <w:b/>
        </w:rPr>
      </w:pPr>
    </w:p>
    <w:p w:rsidR="002A63AB" w:rsidRDefault="002A63AB" w:rsidP="002A63AB">
      <w:pPr>
        <w:tabs>
          <w:tab w:val="left" w:pos="0"/>
        </w:tabs>
        <w:jc w:val="both"/>
      </w:pPr>
      <w:r>
        <w:t>A kritériumok, melyek alapján a pályázatra bejelentett projektumok értékelésre kerülnek, az alábbiak:</w:t>
      </w:r>
    </w:p>
    <w:p w:rsidR="002A63AB" w:rsidRDefault="002A63AB" w:rsidP="002A63AB">
      <w:pPr>
        <w:tabs>
          <w:tab w:val="left" w:pos="0"/>
        </w:tabs>
        <w:ind w:left="360"/>
        <w:jc w:val="both"/>
      </w:pPr>
    </w:p>
    <w:p w:rsidR="002A63AB" w:rsidRDefault="002A63AB" w:rsidP="002A63AB">
      <w:pPr>
        <w:numPr>
          <w:ilvl w:val="0"/>
          <w:numId w:val="2"/>
        </w:numPr>
        <w:tabs>
          <w:tab w:val="left" w:pos="0"/>
        </w:tabs>
        <w:ind w:left="360"/>
        <w:jc w:val="both"/>
      </w:pPr>
      <w:r>
        <w:t>az intézkedés, melyben a projekttevékenység javasolásra került, alkalmas a tömegtájékoztatás területét illető közérdek megvalósítására;</w:t>
      </w:r>
    </w:p>
    <w:p w:rsidR="002A63AB" w:rsidRDefault="002A63AB" w:rsidP="002A63AB">
      <w:pPr>
        <w:tabs>
          <w:tab w:val="left" w:pos="0"/>
        </w:tabs>
        <w:ind w:left="360"/>
        <w:jc w:val="both"/>
      </w:pPr>
    </w:p>
    <w:p w:rsidR="002A63AB" w:rsidRDefault="002A63AB" w:rsidP="002A63AB">
      <w:pPr>
        <w:numPr>
          <w:ilvl w:val="0"/>
          <w:numId w:val="2"/>
        </w:numPr>
        <w:tabs>
          <w:tab w:val="left" w:pos="0"/>
        </w:tabs>
        <w:ind w:left="360"/>
        <w:jc w:val="both"/>
      </w:pPr>
      <w:r>
        <w:t>a professzionális és etikai médianormákhoz való ragaszkodás nagyobb fokú garancianyújtásának intézkedése.</w:t>
      </w:r>
    </w:p>
    <w:p w:rsidR="002A63AB" w:rsidRDefault="002A63AB" w:rsidP="002A63AB">
      <w:pPr>
        <w:tabs>
          <w:tab w:val="left" w:pos="0"/>
        </w:tabs>
        <w:jc w:val="both"/>
      </w:pPr>
    </w:p>
    <w:p w:rsidR="002A63AB" w:rsidRDefault="002A63AB" w:rsidP="002A63AB">
      <w:pPr>
        <w:jc w:val="both"/>
      </w:pPr>
      <w:r>
        <w:t>A jelen szakasz 1. bekezdésének 1) pontja szerinti kritérium alapján az alábbiak külön kerülnek pontozásra:</w:t>
      </w:r>
    </w:p>
    <w:p w:rsidR="002A63AB" w:rsidRDefault="002A63AB" w:rsidP="002A63AB">
      <w:pPr>
        <w:jc w:val="both"/>
      </w:pPr>
    </w:p>
    <w:p w:rsidR="002A63AB" w:rsidRDefault="009676DD" w:rsidP="002A63AB">
      <w:pPr>
        <w:jc w:val="both"/>
      </w:pPr>
      <w:r>
        <w:t xml:space="preserve">1. A projektum jelentősége </w:t>
      </w:r>
      <w:r w:rsidR="002A63AB">
        <w:t>a polgárok számára:</w:t>
      </w:r>
    </w:p>
    <w:p w:rsidR="002A63AB" w:rsidRDefault="002A63AB" w:rsidP="002A63AB">
      <w:pPr>
        <w:jc w:val="both"/>
      </w:pPr>
      <w:r>
        <w:t xml:space="preserve"> </w:t>
      </w:r>
    </w:p>
    <w:p w:rsidR="002A63AB" w:rsidRDefault="002A63AB" w:rsidP="002A63AB">
      <w:pPr>
        <w:numPr>
          <w:ilvl w:val="0"/>
          <w:numId w:val="3"/>
        </w:numPr>
        <w:jc w:val="both"/>
      </w:pPr>
      <w:r>
        <w:t>közérdek megvalósítása a tömegtájékoztatás területén;</w:t>
      </w:r>
    </w:p>
    <w:p w:rsidR="002A63AB" w:rsidRDefault="002A63AB" w:rsidP="002A63AB">
      <w:pPr>
        <w:numPr>
          <w:ilvl w:val="0"/>
          <w:numId w:val="3"/>
        </w:numPr>
        <w:jc w:val="both"/>
      </w:pPr>
      <w:r>
        <w:t>a pályázat rendeltetésének megvalósítása;</w:t>
      </w:r>
    </w:p>
    <w:p w:rsidR="002A63AB" w:rsidRDefault="002A63AB" w:rsidP="002A63AB">
      <w:pPr>
        <w:numPr>
          <w:ilvl w:val="0"/>
          <w:numId w:val="3"/>
        </w:numPr>
        <w:jc w:val="both"/>
      </w:pPr>
      <w:r>
        <w:t>a projektum összehangoltsága a célcsoportok valós problémáival, szükségleteivel és prioritásaival;</w:t>
      </w:r>
    </w:p>
    <w:p w:rsidR="002A63AB" w:rsidRDefault="002A63AB" w:rsidP="002A63AB">
      <w:pPr>
        <w:numPr>
          <w:ilvl w:val="0"/>
          <w:numId w:val="3"/>
        </w:numPr>
        <w:jc w:val="both"/>
      </w:pPr>
      <w:r>
        <w:t>a célcsoportok azonosított és egyértelműen meghatározott szükségletei;</w:t>
      </w:r>
    </w:p>
    <w:p w:rsidR="002A63AB" w:rsidRDefault="002A63AB" w:rsidP="002A63AB">
      <w:pPr>
        <w:numPr>
          <w:ilvl w:val="0"/>
          <w:numId w:val="3"/>
        </w:numPr>
        <w:jc w:val="both"/>
      </w:pPr>
      <w:r>
        <w:t>innovatív elem képviseltsége a projektumban, és újságírói kutatói megközelítés.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</w:pPr>
      <w:r>
        <w:t>2. Hatás és fenntarthatóság a lakosság számára:</w:t>
      </w:r>
    </w:p>
    <w:p w:rsidR="002A63AB" w:rsidRDefault="002A63AB" w:rsidP="002A63AB">
      <w:pPr>
        <w:jc w:val="both"/>
      </w:pPr>
    </w:p>
    <w:p w:rsidR="002A63AB" w:rsidRDefault="002A63AB" w:rsidP="002A63AB">
      <w:pPr>
        <w:numPr>
          <w:ilvl w:val="0"/>
          <w:numId w:val="4"/>
        </w:numPr>
        <w:jc w:val="both"/>
      </w:pPr>
      <w:r>
        <w:t>a tervezett aktivitások összehangoltsága a célokkal, a várt eredményekkel és a célcsoportok szükségleteivel;</w:t>
      </w:r>
    </w:p>
    <w:p w:rsidR="002A63AB" w:rsidRDefault="002A63AB" w:rsidP="002A63AB">
      <w:pPr>
        <w:numPr>
          <w:ilvl w:val="0"/>
          <w:numId w:val="4"/>
        </w:numPr>
        <w:jc w:val="both"/>
      </w:pPr>
      <w:r>
        <w:t>a projektum hatásának mértéke a célcsoportok tájékoztatásának minőségére;</w:t>
      </w:r>
    </w:p>
    <w:p w:rsidR="002A63AB" w:rsidRDefault="002A63AB" w:rsidP="002A63AB">
      <w:pPr>
        <w:numPr>
          <w:ilvl w:val="0"/>
          <w:numId w:val="4"/>
        </w:numPr>
        <w:jc w:val="both"/>
      </w:pPr>
      <w:r>
        <w:t>a mutatók mérhetősége, melyek lehetővé teszik a projektum megvalósításának figyelemmel kísérését;</w:t>
      </w:r>
    </w:p>
    <w:p w:rsidR="002A63AB" w:rsidRDefault="002A63AB" w:rsidP="002A63AB">
      <w:pPr>
        <w:numPr>
          <w:ilvl w:val="0"/>
          <w:numId w:val="4"/>
        </w:numPr>
        <w:jc w:val="both"/>
      </w:pPr>
      <w:r>
        <w:t>a projektum megvalósítási tervének kidolgozottsága és kivitelezhetősége;</w:t>
      </w:r>
    </w:p>
    <w:p w:rsidR="002A63AB" w:rsidRDefault="002A63AB" w:rsidP="002A63AB">
      <w:pPr>
        <w:numPr>
          <w:ilvl w:val="0"/>
          <w:numId w:val="4"/>
        </w:numPr>
        <w:jc w:val="both"/>
      </w:pPr>
      <w:r>
        <w:t>a projektum fejlesztése és finanszírozása fenntarthatóságának foka (a projektum pozitív hatásai a támogatás befejezését követően is folytatódnak).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</w:pPr>
      <w:r>
        <w:t>3. Kapacitások az alábbiak szempontjából:</w:t>
      </w:r>
    </w:p>
    <w:p w:rsidR="002A63AB" w:rsidRDefault="002A63AB" w:rsidP="002A63AB">
      <w:pPr>
        <w:jc w:val="both"/>
      </w:pPr>
    </w:p>
    <w:p w:rsidR="002A63AB" w:rsidRDefault="002A63AB" w:rsidP="002A63AB">
      <w:pPr>
        <w:numPr>
          <w:ilvl w:val="0"/>
          <w:numId w:val="5"/>
        </w:numPr>
        <w:jc w:val="both"/>
      </w:pPr>
      <w:r>
        <w:t>a projektum előterjesztője szervezési és irányítási képességeinek foka;</w:t>
      </w:r>
    </w:p>
    <w:p w:rsidR="002A63AB" w:rsidRDefault="002A63AB" w:rsidP="002A63AB">
      <w:pPr>
        <w:numPr>
          <w:ilvl w:val="0"/>
          <w:numId w:val="5"/>
        </w:numPr>
        <w:jc w:val="both"/>
      </w:pPr>
      <w:r>
        <w:t>a projektum megvalósításához nélkülözhetetlen erőforrások;</w:t>
      </w:r>
    </w:p>
    <w:p w:rsidR="002A63AB" w:rsidRDefault="002A63AB" w:rsidP="002A63AB">
      <w:pPr>
        <w:numPr>
          <w:ilvl w:val="0"/>
          <w:numId w:val="5"/>
        </w:numPr>
        <w:jc w:val="both"/>
      </w:pPr>
      <w:r>
        <w:t>a projektum beterjesztőjének szakértői és szakmai referenciái, melyek megfelelnek a projektum előterjesztett céljainak és aktivitásainak.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</w:pPr>
      <w:r>
        <w:t>4. Költségvetés és a költségek igazoltsága az alábbiak szempontjából:</w:t>
      </w:r>
    </w:p>
    <w:p w:rsidR="002A63AB" w:rsidRDefault="002A63AB" w:rsidP="002A63AB">
      <w:pPr>
        <w:ind w:left="360"/>
        <w:jc w:val="both"/>
      </w:pPr>
    </w:p>
    <w:p w:rsidR="002A63AB" w:rsidRDefault="002A63AB" w:rsidP="002A63AB">
      <w:pPr>
        <w:numPr>
          <w:ilvl w:val="0"/>
          <w:numId w:val="6"/>
        </w:numPr>
        <w:jc w:val="both"/>
      </w:pPr>
      <w:r>
        <w:t>a projektum költségvetésének pontossága és kidolgozottsága, amit az előlátott költségek projekttevékenységekkel való összehangoltsága mutat;</w:t>
      </w:r>
    </w:p>
    <w:p w:rsidR="002A63AB" w:rsidRDefault="002A63AB" w:rsidP="002A63AB">
      <w:pPr>
        <w:numPr>
          <w:ilvl w:val="0"/>
          <w:numId w:val="6"/>
        </w:numPr>
        <w:jc w:val="both"/>
      </w:pPr>
      <w:r>
        <w:t>a költségvetés javaslatának gazdasági igazoltsága a cél és a projektaktivitás viszonylatában.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</w:pPr>
      <w:r>
        <w:t>A jelen szakasz 1. bekezdésének 2) pontja szerinti kritérium alapján az alábbiak külön kerülnek pontozásra:</w:t>
      </w:r>
    </w:p>
    <w:p w:rsidR="002A63AB" w:rsidRDefault="002A63AB" w:rsidP="002A63AB">
      <w:pPr>
        <w:jc w:val="both"/>
      </w:pPr>
    </w:p>
    <w:p w:rsidR="002A63AB" w:rsidRDefault="002A63AB" w:rsidP="002A63AB">
      <w:pPr>
        <w:ind w:firstLine="720"/>
        <w:jc w:val="both"/>
      </w:pPr>
      <w:r>
        <w:t>1. a pályázati résztvevő ellen állami szervek, szabályozó szervek és önszabályozó szervek által az elmúlt egy évben szakmai és etikai normák megsértése miatt intézkedések kerültek-e kirovásra (az adatokat a szakszolgálat elektronikus médiák esetében az Elektronikus Médiákat Szabályozó Szervezetétől, nyomtatott és online médiák esetében pedig a Sajtótanácstól szerzi be);</w:t>
      </w:r>
    </w:p>
    <w:p w:rsidR="002A63AB" w:rsidRDefault="002A63AB" w:rsidP="002A63AB">
      <w:pPr>
        <w:ind w:firstLine="720"/>
        <w:jc w:val="both"/>
      </w:pPr>
    </w:p>
    <w:p w:rsidR="002A63AB" w:rsidRDefault="002A63AB" w:rsidP="002A63AB">
      <w:pPr>
        <w:ind w:firstLine="720"/>
        <w:jc w:val="both"/>
      </w:pPr>
      <w:r>
        <w:t>2. bizonyíték arról, hogy a büntetés vagy intézkedés kirovását követően intézkedések kerültek foganatosításra, melyek garantálják, hogy hasonló eset nem fog megismétlődni.</w:t>
      </w:r>
    </w:p>
    <w:p w:rsidR="002A63AB" w:rsidRDefault="002A63AB" w:rsidP="002A63AB">
      <w:pPr>
        <w:jc w:val="both"/>
      </w:pPr>
    </w:p>
    <w:p w:rsidR="002A63AB" w:rsidRDefault="009676DD" w:rsidP="002A63AB">
      <w:pPr>
        <w:jc w:val="both"/>
      </w:pPr>
      <w:r>
        <w:t xml:space="preserve">A programprioritások témák </w:t>
      </w:r>
      <w:r w:rsidR="002A63AB">
        <w:t xml:space="preserve">Zenta községgel kapcsolatban. 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  <w:rPr>
          <w:b/>
        </w:rPr>
      </w:pPr>
      <w:r>
        <w:rPr>
          <w:b/>
        </w:rPr>
        <w:t>DOKUMENTÁCIÓ</w:t>
      </w:r>
    </w:p>
    <w:p w:rsidR="002A63AB" w:rsidRDefault="002A63AB" w:rsidP="002A63AB">
      <w:pPr>
        <w:jc w:val="both"/>
        <w:rPr>
          <w:b/>
        </w:rPr>
      </w:pPr>
    </w:p>
    <w:p w:rsidR="002A63AB" w:rsidRDefault="002A63AB" w:rsidP="002A63AB">
      <w:pPr>
        <w:jc w:val="both"/>
      </w:pPr>
      <w:r>
        <w:t>A pályázati résztvevő az alábbi dokumentációt köteles megküldeni:</w:t>
      </w:r>
    </w:p>
    <w:p w:rsidR="002A63AB" w:rsidRDefault="002A63AB" w:rsidP="002A63AB">
      <w:pPr>
        <w:jc w:val="both"/>
      </w:pPr>
    </w:p>
    <w:p w:rsidR="002A63AB" w:rsidRDefault="002A63AB" w:rsidP="009676DD">
      <w:pPr>
        <w:numPr>
          <w:ilvl w:val="0"/>
          <w:numId w:val="7"/>
        </w:numPr>
        <w:jc w:val="both"/>
      </w:pPr>
      <w:r>
        <w:t>Kitöltött és hitelesített:</w:t>
      </w:r>
    </w:p>
    <w:p w:rsidR="002A63AB" w:rsidRDefault="002A63AB" w:rsidP="002A63AB">
      <w:pPr>
        <w:jc w:val="both"/>
      </w:pPr>
    </w:p>
    <w:p w:rsidR="009676DD" w:rsidRDefault="009676DD" w:rsidP="009676DD">
      <w:pPr>
        <w:pStyle w:val="ListParagraph"/>
        <w:numPr>
          <w:ilvl w:val="0"/>
          <w:numId w:val="9"/>
        </w:numPr>
        <w:jc w:val="both"/>
      </w:pPr>
      <w:r>
        <w:t>1-es űrlap (jelentkezés) és</w:t>
      </w:r>
    </w:p>
    <w:p w:rsidR="002A63AB" w:rsidRDefault="009676DD" w:rsidP="009676DD">
      <w:pPr>
        <w:pStyle w:val="ListParagraph"/>
        <w:numPr>
          <w:ilvl w:val="0"/>
          <w:numId w:val="9"/>
        </w:numPr>
        <w:jc w:val="both"/>
      </w:pPr>
      <w:r>
        <w:t xml:space="preserve">2-es űrlap (a </w:t>
      </w:r>
      <w:proofErr w:type="gramStart"/>
      <w:r>
        <w:t xml:space="preserve">projektum </w:t>
      </w:r>
      <w:r w:rsidR="002A63AB">
        <w:t xml:space="preserve"> költségvetése</w:t>
      </w:r>
      <w:proofErr w:type="gramEnd"/>
      <w:r>
        <w:t>)</w:t>
      </w:r>
      <w:r w:rsidR="002A63AB">
        <w:t>.</w:t>
      </w:r>
    </w:p>
    <w:p w:rsidR="002A63AB" w:rsidRDefault="002A63AB" w:rsidP="002A63AB">
      <w:pPr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Az űrlap Zenta község honapjáról letölthető (</w:t>
      </w:r>
      <w:hyperlink r:id="rId6" w:history="1">
        <w:r>
          <w:rPr>
            <w:rStyle w:val="Hyperlink"/>
          </w:rPr>
          <w:t>http://www.zenta-senta.co.rs</w:t>
        </w:r>
      </w:hyperlink>
      <w:r>
        <w:t>).</w:t>
      </w:r>
    </w:p>
    <w:p w:rsidR="002A63AB" w:rsidRDefault="002A63AB" w:rsidP="002A63AB">
      <w:pPr>
        <w:jc w:val="both"/>
      </w:pPr>
    </w:p>
    <w:p w:rsidR="002A63AB" w:rsidRDefault="002A63AB" w:rsidP="002A63AB">
      <w:pPr>
        <w:numPr>
          <w:ilvl w:val="0"/>
          <w:numId w:val="7"/>
        </w:numPr>
        <w:jc w:val="both"/>
      </w:pPr>
      <w:r>
        <w:t>Az</w:t>
      </w:r>
      <w:r w:rsidR="009676DD">
        <w:t xml:space="preserve"> alábbi dokumentumok másolatai</w:t>
      </w:r>
      <w:r>
        <w:t>:</w:t>
      </w:r>
    </w:p>
    <w:p w:rsidR="002A63AB" w:rsidRDefault="002A63AB" w:rsidP="002A63AB">
      <w:pPr>
        <w:jc w:val="both"/>
      </w:pPr>
    </w:p>
    <w:p w:rsidR="002A63AB" w:rsidRDefault="002A63AB" w:rsidP="002A63AB">
      <w:pPr>
        <w:numPr>
          <w:ilvl w:val="0"/>
          <w:numId w:val="8"/>
        </w:numPr>
        <w:jc w:val="both"/>
      </w:pPr>
      <w:r>
        <w:t>a Szerb Köztársaság Nemzeti Bankjának igazolása, hogy a nyilvántartásban nincsenek alapok és utalványok kényszermegfizettetésre (hogy a számlája nincs zárolva);</w:t>
      </w:r>
    </w:p>
    <w:p w:rsidR="002A63AB" w:rsidRDefault="002A63AB" w:rsidP="002A63AB">
      <w:pPr>
        <w:numPr>
          <w:ilvl w:val="0"/>
          <w:numId w:val="8"/>
        </w:numPr>
        <w:jc w:val="both"/>
      </w:pPr>
      <w:r>
        <w:t>az Elektronikus Médiák Szabályozó Szervezete által kiadott, rádió- és/vagy TV-műsor sugárzására vonatkozó engedély;</w:t>
      </w:r>
    </w:p>
    <w:p w:rsidR="002A63AB" w:rsidRDefault="002A63AB" w:rsidP="002A63AB">
      <w:pPr>
        <w:numPr>
          <w:ilvl w:val="0"/>
          <w:numId w:val="8"/>
        </w:numPr>
        <w:jc w:val="both"/>
      </w:pPr>
      <w:r>
        <w:t>a média (vagy több média) hitelesített nyilatkozata/beleegyezése, hogy a programtartalom a szóban forgó médiában kerül sugárzásra/bemutatásra (csak médiatartalmak előállításával foglalkozó jogi személyek, illetve vállalkozók esetében kötelező).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  <w:rPr>
          <w:b/>
        </w:rPr>
      </w:pPr>
      <w:r>
        <w:rPr>
          <w:b/>
        </w:rPr>
        <w:t>HATÁRIDŐK</w:t>
      </w:r>
    </w:p>
    <w:p w:rsidR="002A63AB" w:rsidRDefault="002A63AB" w:rsidP="002A63AB">
      <w:pPr>
        <w:jc w:val="both"/>
        <w:rPr>
          <w:b/>
        </w:rPr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 xml:space="preserve">A pályázatra irányuló jelentkezéseket a pályázatnak a </w:t>
      </w:r>
      <w:proofErr w:type="spellStart"/>
      <w:r>
        <w:t>Dnevnik</w:t>
      </w:r>
      <w:proofErr w:type="spellEnd"/>
      <w:r>
        <w:t xml:space="preserve"> és a Magyar Szó napilapban, valamint Zenta község honlapján (</w:t>
      </w:r>
      <w:hyperlink r:id="rId7" w:history="1">
        <w:r>
          <w:rPr>
            <w:rStyle w:val="Hyperlink"/>
          </w:rPr>
          <w:t>http://www.zenta-senta.co.rs</w:t>
        </w:r>
      </w:hyperlink>
      <w:r>
        <w:t>) való közzétételének napját követő 15 napos határidőn belül lehet benyújtani.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Az eszközök odaítéléséről szóló határozat legkésőbb a pályázat lezárásának napját követő 90 napos határidőn belül kerül meghozatalra.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 xml:space="preserve">Az eszközhasználó a felhasznált eszközök megvalósításáról szóló </w:t>
      </w:r>
      <w:r w:rsidR="009676DD">
        <w:t>jelentést köteles legkésőbb 2022</w:t>
      </w:r>
      <w:r>
        <w:t>. december 31-éig megküldeni.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FELKÉRÉS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BIZOTTSÁG MUNKÁJÁBAN VALÓ RÉSZVÉTELRE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Felkérjük azon újságírói és médiaegyesületeket, akik a pályázat kiírásának dátuma előtt legkevesebb három évvel bejegyzésre kerültek, hogy javasoljanak tagokat a pályázati bizottságba.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 bizottság tagjára irányuló javaslat mellett az újságírói és médiaegyesületeknek bizonyítékot kell benyújtani az adott egyesület Egyesületek Jegyzékébe való bejegyzéséről.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Felkérjük a bizottság munkájában való részvétel iránt érdekelt médiaszakembereket, hogy írásban javasolják tagságukat a bizottságba.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 bizottság tagjára irányuló ja</w:t>
      </w:r>
      <w:r w:rsidR="00CA4FFD">
        <w:t xml:space="preserve">vaslat mellett </w:t>
      </w:r>
      <w:r>
        <w:t>az adott személy rövid életrajzát is meg kell küldeni.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Az egyesületek és a magánszemélyek a bizottsági tagokra irányuló javaslatokat a közzététel napjától számított 20 napos határidőn belül jogosultak benyújtani.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 JELENTKEZÉS MÓDJA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 xml:space="preserve">A projektumok pályázatra való bejelentését kizárólag postai úton lehet megküldeni, éspedig a következő címre: Zenta község, Községi Közigazgatási Hivatal, Általános közigazgatási és társadalmi tevékenységi osztály, 24400 Zenta, Fő tér 1. szám, a következő megjelöléssel: Pályázat a médiatartalmak gyártásának társfinanszírozására. 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 w:rsidRPr="00CA4FFD">
        <w:rPr>
          <w:u w:val="single"/>
        </w:rPr>
        <w:lastRenderedPageBreak/>
        <w:t xml:space="preserve">Az 1. űrlapot </w:t>
      </w:r>
      <w:r w:rsidR="00CA4FFD" w:rsidRPr="00CA4FFD">
        <w:rPr>
          <w:u w:val="single"/>
        </w:rPr>
        <w:t xml:space="preserve">(jelentkezést) </w:t>
      </w:r>
      <w:r w:rsidRPr="00CA4FFD">
        <w:rPr>
          <w:u w:val="single"/>
        </w:rPr>
        <w:t xml:space="preserve">és a 2. űrlapot </w:t>
      </w:r>
      <w:r w:rsidR="00CA4FFD" w:rsidRPr="00CA4FFD">
        <w:rPr>
          <w:u w:val="single"/>
        </w:rPr>
        <w:t>(</w:t>
      </w:r>
      <w:r w:rsidRPr="00CA4FFD">
        <w:rPr>
          <w:u w:val="single"/>
        </w:rPr>
        <w:t xml:space="preserve">a </w:t>
      </w:r>
      <w:proofErr w:type="gramStart"/>
      <w:r w:rsidRPr="00CA4FFD">
        <w:rPr>
          <w:u w:val="single"/>
        </w:rPr>
        <w:t>projektum  költségvetését</w:t>
      </w:r>
      <w:proofErr w:type="gramEnd"/>
      <w:r w:rsidR="00CA4FFD" w:rsidRPr="00CA4FFD">
        <w:rPr>
          <w:u w:val="single"/>
        </w:rPr>
        <w:t>)</w:t>
      </w:r>
      <w:r>
        <w:t xml:space="preserve"> a projektum benyújtójának egyértelmű megnevezésével a </w:t>
      </w:r>
      <w:hyperlink r:id="rId8" w:history="1">
        <w:r>
          <w:rPr>
            <w:rStyle w:val="Hyperlink"/>
          </w:rPr>
          <w:t>deze.keckes@zenta-senta.co.rs</w:t>
        </w:r>
      </w:hyperlink>
      <w:r>
        <w:t xml:space="preserve"> címre </w:t>
      </w:r>
      <w:r w:rsidRPr="00CA4FFD">
        <w:rPr>
          <w:u w:val="single"/>
        </w:rPr>
        <w:t>elektronikus formában is meg kell küldeni</w:t>
      </w:r>
      <w:r>
        <w:t>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 pályázati anyag nem kerül visszaküldésre.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Az előirányozott határidőn túl, vagy nem megfelelő űrlapon beérkezett jelentkezések nem kerülnek megvitatásra.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 xml:space="preserve">További információk munkanapokon 8,00 </w:t>
      </w:r>
      <w:r w:rsidR="00CA4FFD">
        <w:t>órától 14,00 óráig a 024/655-440</w:t>
      </w:r>
      <w:r>
        <w:t>-es telefonszámon kaphatók.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AZ ESZKÖZÖK ODAÍTÉLÉSÉRŐL SZÓLÓ HATÁROZAT KÖZZÉTÉTELE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 kiírt pályázat szerinti eszközök odaítéléséről szóló határozat közzétételre kerül Zenta község hivatalos honlapján (</w:t>
      </w:r>
      <w:hyperlink r:id="rId9" w:history="1">
        <w:r>
          <w:rPr>
            <w:rStyle w:val="Hyperlink"/>
          </w:rPr>
          <w:t>http://www.zenta-senta.co.rs</w:t>
        </w:r>
      </w:hyperlink>
      <w:r>
        <w:t xml:space="preserve">), továbbá elektronikus formában megküldésre </w:t>
      </w:r>
      <w:proofErr w:type="gramStart"/>
      <w:r w:rsidR="00CA4FFD">
        <w:t xml:space="preserve">kerül  </w:t>
      </w:r>
      <w:r>
        <w:t>a</w:t>
      </w:r>
      <w:proofErr w:type="gramEnd"/>
      <w:r>
        <w:t xml:space="preserve"> pályázat valamennyi résztvevője számára.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CA4FFD">
      <w:pPr>
        <w:widowControl w:val="0"/>
        <w:autoSpaceDE w:val="0"/>
        <w:autoSpaceDN w:val="0"/>
        <w:adjustRightInd w:val="0"/>
      </w:pPr>
    </w:p>
    <w:p w:rsidR="00CA4FFD" w:rsidRDefault="00CA4FFD" w:rsidP="00CA4FFD">
      <w:pPr>
        <w:widowControl w:val="0"/>
        <w:autoSpaceDE w:val="0"/>
        <w:autoSpaceDN w:val="0"/>
        <w:adjustRightInd w:val="0"/>
        <w:jc w:val="center"/>
      </w:pPr>
      <w:r>
        <w:t xml:space="preserve">Czeglédi </w:t>
      </w:r>
      <w:proofErr w:type="gramStart"/>
      <w:r>
        <w:t>Rudolf  s</w:t>
      </w:r>
      <w:proofErr w:type="gramEnd"/>
      <w:r>
        <w:t xml:space="preserve">. </w:t>
      </w:r>
      <w:proofErr w:type="gramStart"/>
      <w:r>
        <w:t>k.</w:t>
      </w:r>
      <w:proofErr w:type="gramEnd"/>
      <w:r>
        <w:t xml:space="preserve"> </w:t>
      </w:r>
    </w:p>
    <w:p w:rsidR="002A63AB" w:rsidRDefault="00CA4FFD" w:rsidP="00CA4FFD">
      <w:pPr>
        <w:widowControl w:val="0"/>
        <w:autoSpaceDE w:val="0"/>
        <w:autoSpaceDN w:val="0"/>
        <w:adjustRightInd w:val="0"/>
        <w:jc w:val="center"/>
      </w:pPr>
      <w:r>
        <w:t>a község polgármestere</w:t>
      </w:r>
    </w:p>
    <w:p w:rsidR="002A63AB" w:rsidRDefault="002A63AB" w:rsidP="002A63AB"/>
    <w:p w:rsidR="00742D8A" w:rsidRDefault="00E01E3C"/>
    <w:sectPr w:rsidR="00742D8A" w:rsidSect="00C01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0B43"/>
    <w:multiLevelType w:val="hybridMultilevel"/>
    <w:tmpl w:val="16AC28D0"/>
    <w:lvl w:ilvl="0" w:tplc="9BA22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949BE"/>
    <w:multiLevelType w:val="hybridMultilevel"/>
    <w:tmpl w:val="907A1B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33EA3"/>
    <w:multiLevelType w:val="hybridMultilevel"/>
    <w:tmpl w:val="8CF4F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D759A"/>
    <w:multiLevelType w:val="hybridMultilevel"/>
    <w:tmpl w:val="C4EAC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92084"/>
    <w:multiLevelType w:val="hybridMultilevel"/>
    <w:tmpl w:val="AEC0A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819F1"/>
    <w:multiLevelType w:val="hybridMultilevel"/>
    <w:tmpl w:val="F1CE0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D0AB3"/>
    <w:multiLevelType w:val="hybridMultilevel"/>
    <w:tmpl w:val="437EC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032B3"/>
    <w:multiLevelType w:val="hybridMultilevel"/>
    <w:tmpl w:val="D79E41B0"/>
    <w:lvl w:ilvl="0" w:tplc="43FEB9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AD342F"/>
    <w:multiLevelType w:val="hybridMultilevel"/>
    <w:tmpl w:val="54E41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3AB"/>
    <w:rsid w:val="002A63AB"/>
    <w:rsid w:val="00512E97"/>
    <w:rsid w:val="005D5179"/>
    <w:rsid w:val="0087600A"/>
    <w:rsid w:val="009676DD"/>
    <w:rsid w:val="00B253F6"/>
    <w:rsid w:val="00C0165D"/>
    <w:rsid w:val="00CA4FFD"/>
    <w:rsid w:val="00E01E3C"/>
    <w:rsid w:val="00E4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A63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6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A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ze.keckes@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User</cp:lastModifiedBy>
  <cp:revision>5</cp:revision>
  <dcterms:created xsi:type="dcterms:W3CDTF">2022-10-18T10:09:00Z</dcterms:created>
  <dcterms:modified xsi:type="dcterms:W3CDTF">2022-10-18T12:46:00Z</dcterms:modified>
</cp:coreProperties>
</file>