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88" w:rsidRDefault="00F8134B" w:rsidP="00AD3B19">
      <w:pPr>
        <w:jc w:val="both"/>
        <w:rPr>
          <w:lang w:val="ru-RU"/>
        </w:rPr>
      </w:pPr>
      <w:r w:rsidRPr="00F8134B">
        <w:rPr>
          <w:lang w:val="ru-RU"/>
        </w:rPr>
        <w:t>На основу Програма подршке за спровођење пољопривредне политике и политике руралног развоја за општину Сента у 20</w:t>
      </w:r>
      <w:r w:rsidR="00E90B34">
        <w:t>22</w:t>
      </w:r>
      <w:r w:rsidRPr="00F8134B">
        <w:rPr>
          <w:lang w:val="ru-RU"/>
        </w:rPr>
        <w:t xml:space="preserve">. години </w:t>
      </w:r>
      <w:r w:rsidRPr="00087B9E">
        <w:t>(</w:t>
      </w:r>
      <w:r w:rsidR="00087B9E" w:rsidRPr="00087B9E">
        <w:t>"</w:t>
      </w:r>
      <w:r w:rsidRPr="0085328A">
        <w:t xml:space="preserve">Службени лист општине Сента”, бр. </w:t>
      </w:r>
      <w:r w:rsidR="00707108">
        <w:t>13</w:t>
      </w:r>
      <w:r w:rsidRPr="0085328A">
        <w:t>/20</w:t>
      </w:r>
      <w:r w:rsidR="00AD3B19" w:rsidRPr="0085328A">
        <w:t>2</w:t>
      </w:r>
      <w:r w:rsidR="00087B9E">
        <w:t>2</w:t>
      </w:r>
      <w:r w:rsidRPr="0085328A">
        <w:t>)</w:t>
      </w:r>
      <w:r w:rsidRPr="0085328A">
        <w:rPr>
          <w:lang w:val="ru-RU"/>
        </w:rPr>
        <w:t xml:space="preserve"> и члана </w:t>
      </w:r>
      <w:r w:rsidR="00AD3B19" w:rsidRPr="0085328A">
        <w:rPr>
          <w:lang w:val="hu-HU"/>
        </w:rPr>
        <w:t>14</w:t>
      </w:r>
      <w:r w:rsidRPr="0085328A">
        <w:rPr>
          <w:lang w:val="ru-RU"/>
        </w:rPr>
        <w:t>.</w:t>
      </w:r>
      <w:r w:rsidR="004E0136">
        <w:t xml:space="preserve"> став 1</w:t>
      </w:r>
      <w:r w:rsidRPr="0085328A">
        <w:t>.</w:t>
      </w:r>
      <w:r w:rsidRPr="0085328A">
        <w:rPr>
          <w:lang w:val="ru-RU"/>
        </w:rPr>
        <w:t xml:space="preserve"> Правилника </w:t>
      </w:r>
      <w:r w:rsidRPr="0085328A">
        <w:rPr>
          <w:lang w:val="sr-Cyrl-CS"/>
        </w:rPr>
        <w:t xml:space="preserve">о реализацији </w:t>
      </w:r>
      <w:r w:rsidR="000320EA" w:rsidRPr="0085328A">
        <w:rPr>
          <w:lang w:val="hu-HU"/>
        </w:rPr>
        <w:t xml:space="preserve"> </w:t>
      </w:r>
      <w:r w:rsidR="000320EA" w:rsidRPr="0085328A">
        <w:t>П</w:t>
      </w:r>
      <w:r w:rsidRPr="0085328A">
        <w:rPr>
          <w:lang w:val="hu-HU"/>
        </w:rPr>
        <w:t>рограм</w:t>
      </w:r>
      <w:r w:rsidRPr="0085328A">
        <w:t>а</w:t>
      </w:r>
      <w:r w:rsidRPr="0085328A">
        <w:rPr>
          <w:lang w:val="hu-HU"/>
        </w:rPr>
        <w:t xml:space="preserve"> подршке за спровођење пољопривредне политике и полити</w:t>
      </w:r>
      <w:r w:rsidR="000320EA" w:rsidRPr="0085328A">
        <w:rPr>
          <w:lang w:val="hu-HU"/>
        </w:rPr>
        <w:t xml:space="preserve">ке руралног развоја за општину </w:t>
      </w:r>
      <w:r w:rsidR="000320EA" w:rsidRPr="0085328A">
        <w:t>С</w:t>
      </w:r>
      <w:r w:rsidR="00E90B34">
        <w:rPr>
          <w:lang w:val="hu-HU"/>
        </w:rPr>
        <w:t>ента у 2022</w:t>
      </w:r>
      <w:r w:rsidRPr="0085328A">
        <w:rPr>
          <w:lang w:val="hu-HU"/>
        </w:rPr>
        <w:t>. години</w:t>
      </w:r>
      <w:r w:rsidRPr="0085328A">
        <w:t xml:space="preserve"> </w:t>
      </w:r>
      <w:r w:rsidRPr="0085328A">
        <w:rPr>
          <w:lang w:val="ru-RU"/>
        </w:rPr>
        <w:t xml:space="preserve"> („Службени лист општине Сента”, бр. </w:t>
      </w:r>
      <w:r w:rsidR="00707108">
        <w:rPr>
          <w:lang w:val="hu-HU"/>
        </w:rPr>
        <w:t>14/2022</w:t>
      </w:r>
      <w:r w:rsidRPr="0085328A">
        <w:rPr>
          <w:lang w:val="ru-RU"/>
        </w:rPr>
        <w:t>)</w:t>
      </w:r>
      <w:r w:rsidR="00F32888" w:rsidRPr="0085328A">
        <w:rPr>
          <w:lang w:val="sr-Cyrl-CS"/>
        </w:rPr>
        <w:t>,</w:t>
      </w:r>
      <w:r w:rsidR="00F32888" w:rsidRPr="0085328A">
        <w:rPr>
          <w:lang w:val="ru-RU"/>
        </w:rPr>
        <w:t xml:space="preserve"> </w:t>
      </w:r>
      <w:r w:rsidR="00F32888" w:rsidRPr="0085328A">
        <w:rPr>
          <w:lang w:val="sr-Cyrl-CS"/>
        </w:rPr>
        <w:t xml:space="preserve">а на </w:t>
      </w:r>
      <w:r w:rsidRPr="0085328A">
        <w:rPr>
          <w:lang w:val="sr-Cyrl-CS"/>
        </w:rPr>
        <w:t>основу</w:t>
      </w:r>
      <w:r w:rsidR="00F32888" w:rsidRPr="0085328A">
        <w:rPr>
          <w:lang w:val="sr-Cyrl-CS"/>
        </w:rPr>
        <w:t xml:space="preserve"> </w:t>
      </w:r>
      <w:r w:rsidRPr="0085328A">
        <w:rPr>
          <w:lang w:val="sr-Cyrl-CS"/>
        </w:rPr>
        <w:t xml:space="preserve">предлога </w:t>
      </w:r>
      <w:r w:rsidR="00F32888" w:rsidRPr="0085328A">
        <w:rPr>
          <w:lang w:val="ru-RU"/>
        </w:rPr>
        <w:t>Комисиј</w:t>
      </w:r>
      <w:r w:rsidR="00F32888" w:rsidRPr="0085328A">
        <w:rPr>
          <w:lang w:val="sr-Cyrl-CS"/>
        </w:rPr>
        <w:t>е</w:t>
      </w:r>
      <w:r w:rsidR="00F32888" w:rsidRPr="0085328A">
        <w:rPr>
          <w:lang w:val="ru-RU"/>
        </w:rPr>
        <w:t xml:space="preserve"> за </w:t>
      </w:r>
      <w:r w:rsidR="00AD3B19" w:rsidRPr="0085328A">
        <w:rPr>
          <w:lang w:val="sr-Cyrl-CS"/>
        </w:rPr>
        <w:t>спровођење мера подршке руралном развоју у општини Сента</w:t>
      </w:r>
      <w:r w:rsidR="000D68AD" w:rsidRPr="0085328A">
        <w:rPr>
          <w:lang w:val="sr-Cyrl-CS"/>
        </w:rPr>
        <w:t>,</w:t>
      </w:r>
      <w:r w:rsidR="00F32888" w:rsidRPr="0085328A">
        <w:rPr>
          <w:lang w:val="sr-Cyrl-CS"/>
        </w:rPr>
        <w:t xml:space="preserve"> </w:t>
      </w:r>
      <w:r w:rsidR="00F32888" w:rsidRPr="0085328A">
        <w:rPr>
          <w:lang w:val="ru-RU"/>
        </w:rPr>
        <w:t xml:space="preserve">председник општине Сента </w:t>
      </w:r>
      <w:r w:rsidR="003C67CB">
        <w:t xml:space="preserve">je </w:t>
      </w:r>
      <w:r w:rsidR="00F32888" w:rsidRPr="0085328A">
        <w:rPr>
          <w:lang w:val="ru-RU"/>
        </w:rPr>
        <w:t>дана</w:t>
      </w:r>
      <w:r w:rsidRPr="0085328A">
        <w:rPr>
          <w:lang w:val="ru-RU"/>
        </w:rPr>
        <w:t xml:space="preserve"> </w:t>
      </w:r>
      <w:r w:rsidR="00073644">
        <w:t>31.10.</w:t>
      </w:r>
      <w:r w:rsidR="0085328A">
        <w:rPr>
          <w:lang w:val="ru-RU"/>
        </w:rPr>
        <w:t>202</w:t>
      </w:r>
      <w:r w:rsidR="00E90B34">
        <w:rPr>
          <w:lang w:val="hu-HU"/>
        </w:rPr>
        <w:t>2</w:t>
      </w:r>
      <w:r w:rsidR="00F32888" w:rsidRPr="0085328A">
        <w:rPr>
          <w:lang w:val="ru-RU"/>
        </w:rPr>
        <w:t xml:space="preserve">. године </w:t>
      </w:r>
      <w:r w:rsidR="00E90B34">
        <w:rPr>
          <w:lang w:val="ru-RU"/>
        </w:rPr>
        <w:t xml:space="preserve">донео </w:t>
      </w:r>
    </w:p>
    <w:p w:rsidR="00E90B34" w:rsidRDefault="00E90B34" w:rsidP="00AD3B19">
      <w:pPr>
        <w:jc w:val="both"/>
        <w:rPr>
          <w:lang w:val="ru-RU"/>
        </w:rPr>
      </w:pPr>
    </w:p>
    <w:p w:rsidR="00E90B34" w:rsidRDefault="00E90B34" w:rsidP="00E90B34">
      <w:pPr>
        <w:jc w:val="center"/>
        <w:rPr>
          <w:b/>
          <w:lang w:val="ru-RU"/>
        </w:rPr>
      </w:pPr>
      <w:r w:rsidRPr="00E90B34">
        <w:rPr>
          <w:b/>
          <w:lang w:val="ru-RU"/>
        </w:rPr>
        <w:t>О   Д   Л   У   К   У</w:t>
      </w:r>
    </w:p>
    <w:p w:rsidR="00E90B34" w:rsidRDefault="00E90B34" w:rsidP="00E90B34">
      <w:pPr>
        <w:jc w:val="center"/>
        <w:rPr>
          <w:b/>
        </w:rPr>
      </w:pPr>
      <w:r>
        <w:rPr>
          <w:b/>
          <w:lang w:val="ru-RU"/>
        </w:rPr>
        <w:t xml:space="preserve">О </w:t>
      </w:r>
      <w:r w:rsidR="00BF4CED">
        <w:rPr>
          <w:b/>
        </w:rPr>
        <w:t xml:space="preserve">РАСПИСИВАЊУ ЈАВНОГ ПОЗИВА ЗА </w:t>
      </w:r>
      <w:r w:rsidR="00BF4CED">
        <w:rPr>
          <w:b/>
          <w:lang w:val="ru-RU"/>
        </w:rPr>
        <w:t>ДОДЕЛУ</w:t>
      </w:r>
      <w:r>
        <w:rPr>
          <w:b/>
          <w:lang w:val="ru-RU"/>
        </w:rPr>
        <w:t xml:space="preserve"> БЕС</w:t>
      </w:r>
      <w:r w:rsidR="006452B1">
        <w:rPr>
          <w:b/>
          <w:lang w:val="ru-RU"/>
        </w:rPr>
        <w:t>ПОВРАТНИХ СРЕДСТАВА РЕГИСТРОВАН</w:t>
      </w:r>
      <w:r>
        <w:rPr>
          <w:b/>
          <w:lang w:val="ru-RU"/>
        </w:rPr>
        <w:t xml:space="preserve">ИМ ПОЉОПРИВРЕДНИМ ПРОИЗВОЂАЧИМА </w:t>
      </w:r>
      <w:r w:rsidRPr="0085328A">
        <w:rPr>
          <w:b/>
          <w:lang w:val="hu-HU"/>
        </w:rPr>
        <w:t>– НОСИОЦИМА КОМЕРЦИЈАЛНИХ ПОРОДИЧНИХ ПОЉОПРИВРЕДНИХ ГАЗДИНСТАВА</w:t>
      </w:r>
      <w:r w:rsidRPr="0085328A">
        <w:rPr>
          <w:b/>
          <w:lang w:val="ru-RU"/>
        </w:rPr>
        <w:t xml:space="preserve"> </w:t>
      </w:r>
    </w:p>
    <w:p w:rsidR="003E560A" w:rsidRPr="003E560A" w:rsidRDefault="003E560A" w:rsidP="00E90B34">
      <w:pPr>
        <w:jc w:val="center"/>
        <w:rPr>
          <w:b/>
        </w:rPr>
      </w:pPr>
    </w:p>
    <w:p w:rsidR="00E90B34" w:rsidRPr="00E90B34" w:rsidRDefault="00E90B34" w:rsidP="00E90B34">
      <w:pPr>
        <w:jc w:val="center"/>
        <w:rPr>
          <w:b/>
          <w:lang w:val="ru-RU"/>
        </w:rPr>
      </w:pPr>
      <w:r>
        <w:rPr>
          <w:b/>
          <w:lang w:val="ru-RU"/>
        </w:rPr>
        <w:t>и расписује</w:t>
      </w:r>
    </w:p>
    <w:p w:rsidR="00F32888" w:rsidRPr="0085328A" w:rsidRDefault="00F32888">
      <w:pPr>
        <w:jc w:val="center"/>
        <w:rPr>
          <w:lang w:val="ru-RU"/>
        </w:rPr>
      </w:pPr>
    </w:p>
    <w:p w:rsidR="00F32888" w:rsidRPr="0085328A" w:rsidRDefault="00F8134B">
      <w:pPr>
        <w:jc w:val="center"/>
        <w:rPr>
          <w:b/>
          <w:lang w:val="ru-RU"/>
        </w:rPr>
      </w:pPr>
      <w:r w:rsidRPr="0085328A">
        <w:rPr>
          <w:b/>
          <w:lang w:val="ru-RU"/>
        </w:rPr>
        <w:t>ЈАВНИ ПОЗИВ</w:t>
      </w:r>
    </w:p>
    <w:p w:rsidR="00F8134B" w:rsidRPr="0085328A" w:rsidRDefault="00F32888" w:rsidP="004D196A">
      <w:pPr>
        <w:jc w:val="center"/>
        <w:rPr>
          <w:b/>
          <w:lang w:val="ru-RU"/>
        </w:rPr>
      </w:pPr>
      <w:r w:rsidRPr="0085328A">
        <w:rPr>
          <w:b/>
          <w:lang w:val="ru-RU"/>
        </w:rPr>
        <w:t>ЗА ДОДЕЛУ БЕСПОВРАТНИХ СРЕДСТАВА</w:t>
      </w:r>
      <w:r w:rsidR="00F8134B" w:rsidRPr="0085328A">
        <w:rPr>
          <w:b/>
          <w:lang w:val="ru-RU"/>
        </w:rPr>
        <w:t xml:space="preserve"> </w:t>
      </w:r>
      <w:r w:rsidR="00F8134B" w:rsidRPr="0085328A">
        <w:rPr>
          <w:b/>
          <w:lang w:val="hu-HU"/>
        </w:rPr>
        <w:t xml:space="preserve">РЕГИСТРОВАНИМ </w:t>
      </w:r>
      <w:r w:rsidR="00F8134B" w:rsidRPr="0085328A">
        <w:rPr>
          <w:b/>
          <w:lang w:val="ru-RU"/>
        </w:rPr>
        <w:t>П</w:t>
      </w:r>
      <w:r w:rsidR="00F8134B" w:rsidRPr="0085328A">
        <w:rPr>
          <w:b/>
          <w:lang w:val="hu-HU"/>
        </w:rPr>
        <w:t>ОЉОПРИВРЕДНИМ ПРОИЗВОЂАЧИМА – НОСИОЦИМА КОМЕРЦИЈАЛНИХ ПОРОДИЧНИХ ПОЉОПРИВРЕДНИХ ГАЗДИНСТАВА</w:t>
      </w:r>
      <w:r w:rsidR="00F8134B" w:rsidRPr="0085328A">
        <w:rPr>
          <w:b/>
          <w:lang w:val="ru-RU"/>
        </w:rPr>
        <w:t xml:space="preserve"> ЗА </w:t>
      </w:r>
      <w:r w:rsidR="00714F8D" w:rsidRPr="0085328A">
        <w:rPr>
          <w:b/>
          <w:lang w:val="ru-RU"/>
        </w:rPr>
        <w:t>ДОДЕЛУ РЕГРЕСА ЗА НАБАВКУ РЕПРОДУКТИВНОГ МАТЕРИЈАЛА ЗА ВЕШТАЧКО ОСЕМЕЊАВАЊЕ И ИЗВРШЕН</w:t>
      </w:r>
      <w:r w:rsidR="00714F8D" w:rsidRPr="0085328A">
        <w:rPr>
          <w:b/>
          <w:lang w:val="hu-HU"/>
        </w:rPr>
        <w:t>E</w:t>
      </w:r>
      <w:r w:rsidR="00714F8D" w:rsidRPr="0085328A">
        <w:rPr>
          <w:b/>
          <w:lang w:val="ru-RU"/>
        </w:rPr>
        <w:t xml:space="preserve"> ВЕТЕРИНАРСК</w:t>
      </w:r>
      <w:r w:rsidR="00714F8D" w:rsidRPr="0085328A">
        <w:rPr>
          <w:b/>
          <w:lang w:val="hu-HU"/>
        </w:rPr>
        <w:t>E</w:t>
      </w:r>
      <w:r w:rsidR="00714F8D" w:rsidRPr="0085328A">
        <w:rPr>
          <w:b/>
          <w:lang w:val="ru-RU"/>
        </w:rPr>
        <w:t xml:space="preserve"> УСЛУГ</w:t>
      </w:r>
      <w:r w:rsidR="00714F8D" w:rsidRPr="0085328A">
        <w:rPr>
          <w:b/>
          <w:lang w:val="hu-HU"/>
        </w:rPr>
        <w:t>E</w:t>
      </w:r>
      <w:r w:rsidR="00714F8D" w:rsidRPr="0085328A">
        <w:rPr>
          <w:b/>
          <w:lang w:val="ru-RU"/>
        </w:rPr>
        <w:t xml:space="preserve"> </w:t>
      </w:r>
      <w:r w:rsidR="00ED1365" w:rsidRPr="0085328A">
        <w:rPr>
          <w:b/>
          <w:lang w:val="ru-RU"/>
        </w:rPr>
        <w:t>СА ТЕРИТОРИЈЕ</w:t>
      </w:r>
      <w:r w:rsidR="00F8134B" w:rsidRPr="0085328A">
        <w:rPr>
          <w:b/>
          <w:lang w:val="ru-RU"/>
        </w:rPr>
        <w:t xml:space="preserve"> ОПШТИНЕ СЕНТА У 20</w:t>
      </w:r>
      <w:r w:rsidR="0085328A">
        <w:rPr>
          <w:b/>
          <w:lang w:val="ru-RU"/>
        </w:rPr>
        <w:t>2</w:t>
      </w:r>
      <w:r w:rsidR="00E90B34">
        <w:rPr>
          <w:b/>
          <w:lang w:val="hu-HU"/>
        </w:rPr>
        <w:t>2</w:t>
      </w:r>
      <w:r w:rsidR="00F8134B" w:rsidRPr="0085328A">
        <w:rPr>
          <w:b/>
          <w:lang w:val="ru-RU"/>
        </w:rPr>
        <w:t>. ГОДИНИ</w:t>
      </w:r>
    </w:p>
    <w:p w:rsidR="00F8134B" w:rsidRPr="0085328A" w:rsidRDefault="00F8134B">
      <w:pPr>
        <w:rPr>
          <w:b/>
          <w:lang w:val="ru-RU"/>
        </w:rPr>
      </w:pPr>
    </w:p>
    <w:p w:rsidR="000D68AD" w:rsidRPr="0085328A" w:rsidRDefault="000D68AD">
      <w:pPr>
        <w:rPr>
          <w:b/>
          <w:lang w:val="ru-RU"/>
        </w:rPr>
      </w:pPr>
    </w:p>
    <w:p w:rsidR="00F32888" w:rsidRPr="0085328A" w:rsidRDefault="00F32888">
      <w:pPr>
        <w:rPr>
          <w:b/>
          <w:lang w:val="ru-RU"/>
        </w:rPr>
      </w:pPr>
      <w:r w:rsidRPr="0085328A">
        <w:rPr>
          <w:b/>
        </w:rPr>
        <w:t>I</w:t>
      </w:r>
      <w:r w:rsidRPr="0085328A">
        <w:rPr>
          <w:b/>
          <w:lang w:val="ru-RU"/>
        </w:rPr>
        <w:t xml:space="preserve"> ЦИЉ ДОДЕЛЕ БЕСПОВРАТНИХ СРЕДСТАВА</w:t>
      </w:r>
    </w:p>
    <w:p w:rsidR="00F32888" w:rsidRPr="0085328A" w:rsidRDefault="00F32888">
      <w:pPr>
        <w:rPr>
          <w:b/>
          <w:lang w:val="ru-RU"/>
        </w:rPr>
      </w:pPr>
    </w:p>
    <w:p w:rsidR="00F8134B" w:rsidRPr="0085328A" w:rsidRDefault="00F32888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Основни циљ доделе бесповратних средстава </w:t>
      </w:r>
      <w:r w:rsidR="00714F8D" w:rsidRPr="0085328A">
        <w:rPr>
          <w:lang w:val="ru-RU"/>
        </w:rPr>
        <w:t>је пружање подршке регистрованим пољопривредним произвођачима – носиоцима комерцијалних породичних пољопривредних газдинстава у виду доделе регреса за набавку репродуктивног материјала за вештачко осемењавање и извршен</w:t>
      </w:r>
      <w:r w:rsidR="00714F8D" w:rsidRPr="0085328A">
        <w:t>e</w:t>
      </w:r>
      <w:r w:rsidR="00714F8D" w:rsidRPr="0085328A">
        <w:rPr>
          <w:lang w:val="ru-RU"/>
        </w:rPr>
        <w:t xml:space="preserve"> ветеринарск</w:t>
      </w:r>
      <w:r w:rsidR="00714F8D" w:rsidRPr="0085328A">
        <w:t>e</w:t>
      </w:r>
      <w:r w:rsidR="00714F8D" w:rsidRPr="0085328A">
        <w:rPr>
          <w:lang w:val="ru-RU"/>
        </w:rPr>
        <w:t xml:space="preserve"> услуг</w:t>
      </w:r>
      <w:r w:rsidR="00714F8D" w:rsidRPr="0085328A">
        <w:t>e</w:t>
      </w:r>
      <w:r w:rsidR="00714F8D" w:rsidRPr="0085328A">
        <w:rPr>
          <w:lang w:val="ru-RU"/>
        </w:rPr>
        <w:t>, а према потребама држаоца млечних крава или крмача, у циљу побољшања расног и генетичког састава основних стада</w:t>
      </w:r>
      <w:r w:rsidR="00F8134B" w:rsidRPr="0085328A">
        <w:rPr>
          <w:lang w:val="ru-RU"/>
        </w:rPr>
        <w:t>.</w:t>
      </w:r>
    </w:p>
    <w:p w:rsidR="00F8134B" w:rsidRPr="0085328A" w:rsidRDefault="00F8134B">
      <w:pPr>
        <w:jc w:val="both"/>
        <w:rPr>
          <w:lang w:val="ru-RU"/>
        </w:rPr>
      </w:pPr>
    </w:p>
    <w:p w:rsidR="00F32888" w:rsidRPr="0085328A" w:rsidRDefault="00F32888">
      <w:pPr>
        <w:rPr>
          <w:lang w:val="ru-RU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II</w:t>
      </w:r>
      <w:r w:rsidRPr="0085328A">
        <w:rPr>
          <w:b/>
          <w:lang w:val="ru-RU"/>
        </w:rPr>
        <w:t xml:space="preserve"> </w:t>
      </w:r>
      <w:r w:rsidR="00E2664D" w:rsidRPr="0085328A">
        <w:rPr>
          <w:b/>
          <w:lang w:val="ru-RU"/>
        </w:rPr>
        <w:t>ОПРЕДЕЉЕНА СРЕДСТВА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F32888" w:rsidRPr="0085328A" w:rsidRDefault="00F32888" w:rsidP="00437AF6">
      <w:pPr>
        <w:jc w:val="both"/>
        <w:rPr>
          <w:lang w:val="ru-RU"/>
        </w:rPr>
      </w:pPr>
      <w:r w:rsidRPr="0085328A">
        <w:rPr>
          <w:lang w:val="ru-RU"/>
        </w:rPr>
        <w:t>Средства су обезбеђена Одлук</w:t>
      </w:r>
      <w:r w:rsidR="002C2E52" w:rsidRPr="0085328A">
        <w:rPr>
          <w:lang w:val="ru-RU"/>
        </w:rPr>
        <w:t>о</w:t>
      </w:r>
      <w:r w:rsidR="004F0276">
        <w:rPr>
          <w:lang w:val="ru-RU"/>
        </w:rPr>
        <w:t>м о буџету општине Сента за 202</w:t>
      </w:r>
      <w:r w:rsidR="00E90B34">
        <w:t>2</w:t>
      </w:r>
      <w:r w:rsidRPr="0085328A">
        <w:rPr>
          <w:lang w:val="ru-RU"/>
        </w:rPr>
        <w:t>. годину (</w:t>
      </w:r>
      <w:r w:rsidRPr="0085328A">
        <w:rPr>
          <w:lang w:val="hu-HU"/>
        </w:rPr>
        <w:t>„</w:t>
      </w:r>
      <w:r w:rsidRPr="0085328A">
        <w:rPr>
          <w:lang w:val="ru-RU"/>
        </w:rPr>
        <w:t>Службени лист општине Сента</w:t>
      </w:r>
      <w:r w:rsidRPr="0085328A">
        <w:rPr>
          <w:lang w:val="hu-HU"/>
        </w:rPr>
        <w:t>”</w:t>
      </w:r>
      <w:r w:rsidRPr="0085328A">
        <w:rPr>
          <w:lang w:val="ru-RU"/>
        </w:rPr>
        <w:t xml:space="preserve">, број </w:t>
      </w:r>
      <w:r w:rsidR="00980F5A">
        <w:rPr>
          <w:lang w:val="hu-HU"/>
        </w:rPr>
        <w:t>3</w:t>
      </w:r>
      <w:r w:rsidR="00AB4D88">
        <w:rPr>
          <w:lang w:val="hu-HU"/>
        </w:rPr>
        <w:t>1</w:t>
      </w:r>
      <w:r w:rsidR="00AB4D88">
        <w:rPr>
          <w:lang w:val="ru-RU"/>
        </w:rPr>
        <w:t>/20</w:t>
      </w:r>
      <w:r w:rsidR="00066E51">
        <w:rPr>
          <w:lang w:val="hu-HU"/>
        </w:rPr>
        <w:t>2</w:t>
      </w:r>
      <w:r w:rsidR="00980F5A">
        <w:rPr>
          <w:lang w:val="hu-HU"/>
        </w:rPr>
        <w:t>1 и 8/2022</w:t>
      </w:r>
      <w:r w:rsidRPr="0085328A">
        <w:rPr>
          <w:lang w:val="ru-RU"/>
        </w:rPr>
        <w:t>) у износу од</w:t>
      </w:r>
      <w:r w:rsidR="005B6253" w:rsidRPr="0085328A">
        <w:rPr>
          <w:lang w:val="hu-HU"/>
        </w:rPr>
        <w:t xml:space="preserve"> </w:t>
      </w:r>
      <w:r w:rsidR="00066E51" w:rsidRPr="00F71733">
        <w:rPr>
          <w:b/>
        </w:rPr>
        <w:t>850.000,00</w:t>
      </w:r>
      <w:r w:rsidRPr="0085328A">
        <w:rPr>
          <w:lang w:val="ru-RU"/>
        </w:rPr>
        <w:t xml:space="preserve"> динара</w:t>
      </w:r>
      <w:r w:rsidR="005F026D" w:rsidRPr="0085328A">
        <w:rPr>
          <w:lang w:val="ru-RU"/>
        </w:rPr>
        <w:t>,</w:t>
      </w:r>
      <w:r w:rsidRPr="0085328A">
        <w:rPr>
          <w:lang w:val="ru-RU"/>
        </w:rPr>
        <w:t xml:space="preserve"> </w:t>
      </w:r>
      <w:r w:rsidR="009D42E8" w:rsidRPr="0085328A">
        <w:rPr>
          <w:lang w:val="ru-RU"/>
        </w:rPr>
        <w:t>програм</w:t>
      </w:r>
      <w:r w:rsidR="002C2E52" w:rsidRPr="0085328A">
        <w:rPr>
          <w:lang w:val="ru-RU"/>
        </w:rPr>
        <w:t xml:space="preserve"> </w:t>
      </w:r>
      <w:r w:rsidR="005B6253" w:rsidRPr="0085328A">
        <w:rPr>
          <w:lang w:val="ru-RU"/>
        </w:rPr>
        <w:t>0101</w:t>
      </w:r>
      <w:r w:rsidR="00437AF6" w:rsidRPr="0085328A">
        <w:rPr>
          <w:lang w:val="ru-RU"/>
        </w:rPr>
        <w:t xml:space="preserve"> Пољопривреда и рурални развој, активност </w:t>
      </w:r>
      <w:r w:rsidR="005B6253" w:rsidRPr="0085328A">
        <w:rPr>
          <w:lang w:val="ru-RU"/>
        </w:rPr>
        <w:t>0002</w:t>
      </w:r>
      <w:r w:rsidR="009D42E8" w:rsidRPr="0085328A">
        <w:rPr>
          <w:lang w:val="ru-RU"/>
        </w:rPr>
        <w:t xml:space="preserve"> </w:t>
      </w:r>
      <w:r w:rsidR="005B6253" w:rsidRPr="0085328A">
        <w:rPr>
          <w:lang w:val="ru-RU"/>
        </w:rPr>
        <w:t>Мере подрш</w:t>
      </w:r>
      <w:r w:rsidR="004D7D16" w:rsidRPr="0085328A">
        <w:rPr>
          <w:lang w:val="ru-RU"/>
        </w:rPr>
        <w:t>к</w:t>
      </w:r>
      <w:r w:rsidR="005B6253" w:rsidRPr="0085328A">
        <w:rPr>
          <w:lang w:val="ru-RU"/>
        </w:rPr>
        <w:t>е руралном развоју, функција 421, економска класификација 45</w:t>
      </w:r>
      <w:r w:rsidR="00437AF6" w:rsidRPr="0085328A">
        <w:rPr>
          <w:lang w:val="ru-RU"/>
        </w:rPr>
        <w:t>4000 Субвенције приватним предузећима</w:t>
      </w:r>
      <w:r w:rsidRPr="0085328A">
        <w:rPr>
          <w:lang w:val="ru-RU"/>
        </w:rPr>
        <w:t xml:space="preserve">.  </w:t>
      </w:r>
    </w:p>
    <w:p w:rsidR="00BC3648" w:rsidRPr="0085328A" w:rsidRDefault="00BC3648" w:rsidP="000D68AD">
      <w:pPr>
        <w:jc w:val="both"/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За доделу регреса за набавку репродуктивног материјала за вештачко осемењавање и извршене ветеринарске услуге, укупно опредељена</w:t>
      </w:r>
      <w:r w:rsidR="00B82E31" w:rsidRPr="0085328A">
        <w:rPr>
          <w:lang w:val="ru-RU"/>
        </w:rPr>
        <w:t xml:space="preserve"> подстицајна средства износе </w:t>
      </w:r>
      <w:r w:rsidR="00BD1C5C">
        <w:rPr>
          <w:lang w:val="hu-HU"/>
        </w:rPr>
        <w:lastRenderedPageBreak/>
        <w:t>8</w:t>
      </w:r>
      <w:r w:rsidR="00AB4D88">
        <w:rPr>
          <w:lang w:val="hu-HU"/>
        </w:rPr>
        <w:t>5</w:t>
      </w:r>
      <w:r w:rsidRPr="0085328A">
        <w:rPr>
          <w:lang w:val="ru-RU"/>
        </w:rPr>
        <w:t xml:space="preserve">0.000,00 динара.  Интензитет помоћи је 100% од </w:t>
      </w:r>
      <w:r w:rsidR="00B82E31" w:rsidRPr="0085328A">
        <w:rPr>
          <w:lang w:val="ru-RU"/>
        </w:rPr>
        <w:t>укупних трошкова, а највише до 20</w:t>
      </w:r>
      <w:r w:rsidRPr="0085328A">
        <w:rPr>
          <w:lang w:val="ru-RU"/>
        </w:rPr>
        <w:t xml:space="preserve">.000,00 динара са пдв-ом по кориснику.                                                    </w:t>
      </w:r>
    </w:p>
    <w:p w:rsidR="00C97DA3" w:rsidRPr="0085328A" w:rsidRDefault="00C97DA3" w:rsidP="000D68AD">
      <w:pPr>
        <w:jc w:val="both"/>
        <w:rPr>
          <w:lang w:val="ru-RU"/>
        </w:rPr>
      </w:pPr>
    </w:p>
    <w:p w:rsidR="00F32888" w:rsidRPr="0085328A" w:rsidRDefault="00F32888">
      <w:pPr>
        <w:rPr>
          <w:lang w:val="ru-RU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III</w:t>
      </w:r>
      <w:r w:rsidRPr="0085328A">
        <w:rPr>
          <w:b/>
          <w:lang w:val="ru-RU"/>
        </w:rPr>
        <w:t xml:space="preserve"> КОРИСНИЦИ БЕСПОВРАТНИХ СРЕДСТАВА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Право на регрес за набавку репродуктивног материјала за вештачко осемењавање и извршен</w:t>
      </w:r>
      <w:r w:rsidRPr="0085328A">
        <w:t>e</w:t>
      </w:r>
      <w:r w:rsidRPr="0085328A">
        <w:rPr>
          <w:lang w:val="ru-RU"/>
        </w:rPr>
        <w:t xml:space="preserve"> ветеринарск</w:t>
      </w:r>
      <w:r w:rsidRPr="0085328A">
        <w:t>e</w:t>
      </w:r>
      <w:r w:rsidRPr="0085328A">
        <w:rPr>
          <w:lang w:val="ru-RU"/>
        </w:rPr>
        <w:t xml:space="preserve"> услуг</w:t>
      </w:r>
      <w:r w:rsidRPr="0085328A">
        <w:t>e</w:t>
      </w:r>
      <w:r w:rsidRPr="0085328A">
        <w:rPr>
          <w:lang w:val="ru-RU"/>
        </w:rPr>
        <w:t>, имају држаоци млечних крава или држаоци крмача који испуњавају следеће критеријуме: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1) да су уписани у регистар пољопривредних газдинстава;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2) да се налазе у активном статусу;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3) да имају пребивалиште на територији општине Сента; 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4) да  бројно стање грла на пољопривредном газдинству у тренутку подношења пријаве није веће од 15 евидентираних грла млечних крава, односно није веће од 10 евидентираних грла крмача;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5) да имају рачуне о набавци репродуктивног материјала за вештачко осемењавање односно извршеним ветеринарским  услугама</w:t>
      </w:r>
      <w:r w:rsidR="00AB4D88">
        <w:rPr>
          <w:lang w:val="ru-RU"/>
        </w:rPr>
        <w:t xml:space="preserve"> из 202</w:t>
      </w:r>
      <w:r w:rsidR="002463BC">
        <w:rPr>
          <w:lang w:val="hu-HU"/>
        </w:rPr>
        <w:t>2</w:t>
      </w:r>
      <w:r w:rsidRPr="0085328A">
        <w:rPr>
          <w:lang w:val="ru-RU"/>
        </w:rPr>
        <w:t>. године;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6) да имају потврду надлежног општинског органа о измиреним доспелим обавезама на име локалних јавних прихода.      </w:t>
      </w:r>
    </w:p>
    <w:p w:rsidR="00210B44" w:rsidRPr="0085328A" w:rsidRDefault="00210B44" w:rsidP="00210B44">
      <w:pPr>
        <w:jc w:val="both"/>
        <w:rPr>
          <w:sz w:val="22"/>
          <w:szCs w:val="22"/>
          <w:lang w:val="ru-RU"/>
        </w:rPr>
      </w:pPr>
      <w:r w:rsidRPr="0085328A">
        <w:rPr>
          <w:lang w:val="ru-RU"/>
        </w:rPr>
        <w:t xml:space="preserve">                                                  </w:t>
      </w:r>
    </w:p>
    <w:p w:rsidR="00C97DA3" w:rsidRPr="0085328A" w:rsidRDefault="00C97DA3">
      <w:pPr>
        <w:rPr>
          <w:lang w:val="ru-RU"/>
        </w:rPr>
      </w:pPr>
    </w:p>
    <w:p w:rsidR="00F32888" w:rsidRPr="0085328A" w:rsidRDefault="00F32888" w:rsidP="00210B44">
      <w:pPr>
        <w:jc w:val="both"/>
        <w:rPr>
          <w:b/>
          <w:lang w:val="ru-RU"/>
        </w:rPr>
      </w:pPr>
      <w:r w:rsidRPr="0085328A">
        <w:rPr>
          <w:b/>
        </w:rPr>
        <w:t>IV</w:t>
      </w:r>
      <w:r w:rsidRPr="0085328A">
        <w:rPr>
          <w:b/>
          <w:lang w:val="ru-RU"/>
        </w:rPr>
        <w:t xml:space="preserve"> ОГРАНИЧЕЊЕ ПРАВА НА КОРИШЋЕЊЕ БЕСПОВРАТНИХ СРЕДСТАВА</w:t>
      </w:r>
    </w:p>
    <w:p w:rsidR="00F32888" w:rsidRPr="0085328A" w:rsidRDefault="00F32888" w:rsidP="00210B44">
      <w:pPr>
        <w:jc w:val="both"/>
        <w:rPr>
          <w:b/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Немају право на коришћење бесповратних средстава  следећа лица: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1) сточари који имају више од 15 евидентираних грла млечних крава и сточари  који имају више од 10 евидентираних грла крмача;</w:t>
      </w:r>
    </w:p>
    <w:p w:rsidR="00714F8D" w:rsidRPr="0085328A" w:rsidRDefault="00714F8D" w:rsidP="00612747">
      <w:pPr>
        <w:jc w:val="both"/>
        <w:rPr>
          <w:lang w:val="ru-RU"/>
        </w:rPr>
      </w:pPr>
      <w:r w:rsidRPr="0085328A">
        <w:rPr>
          <w:lang w:val="ru-RU"/>
        </w:rPr>
        <w:t xml:space="preserve">2) чланови Комисије за </w:t>
      </w:r>
      <w:r w:rsidR="00612747" w:rsidRPr="0085328A">
        <w:rPr>
          <w:lang w:val="ru-RU"/>
        </w:rPr>
        <w:t>спровођење мера подршке руралном развоју</w:t>
      </w:r>
      <w:r w:rsidRPr="0085328A">
        <w:rPr>
          <w:lang w:val="ru-RU"/>
        </w:rPr>
        <w:t xml:space="preserve">. </w:t>
      </w:r>
    </w:p>
    <w:p w:rsidR="00714F8D" w:rsidRPr="0085328A" w:rsidRDefault="00714F8D" w:rsidP="00714F8D">
      <w:pPr>
        <w:jc w:val="both"/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Подносилац пријаве може да поднесе пријаву у оквиру ове мере, а за вештачко осемењавање и извршене ветеринарске услуге само једне врсте животиња. </w:t>
      </w:r>
    </w:p>
    <w:p w:rsidR="00714F8D" w:rsidRPr="0085328A" w:rsidRDefault="00714F8D" w:rsidP="00714F8D">
      <w:pPr>
        <w:jc w:val="both"/>
        <w:rPr>
          <w:lang w:val="ru-RU"/>
        </w:rPr>
      </w:pPr>
    </w:p>
    <w:p w:rsidR="00210B44" w:rsidRPr="0085328A" w:rsidRDefault="00210B44" w:rsidP="00210B44">
      <w:pPr>
        <w:jc w:val="both"/>
        <w:rPr>
          <w:lang w:val="ru-RU"/>
        </w:rPr>
      </w:pPr>
      <w:r w:rsidRPr="0085328A">
        <w:rPr>
          <w:lang w:val="ru-RU"/>
        </w:rPr>
        <w:t xml:space="preserve">Подношење пријаве у оквиру ове мере, искључује право подношења пријава у оквиру других </w:t>
      </w:r>
      <w:r w:rsidR="004D7D16" w:rsidRPr="0085328A">
        <w:rPr>
          <w:lang w:val="ru-RU"/>
        </w:rPr>
        <w:t>јавних позива</w:t>
      </w:r>
      <w:r w:rsidR="00315421" w:rsidRPr="0085328A">
        <w:rPr>
          <w:lang w:val="ru-RU"/>
        </w:rPr>
        <w:t xml:space="preserve"> расписаних на основу Правилника </w:t>
      </w:r>
      <w:r w:rsidR="00315421" w:rsidRPr="0085328A">
        <w:rPr>
          <w:lang w:val="sr-Cyrl-CS"/>
        </w:rPr>
        <w:t xml:space="preserve">о реализацији </w:t>
      </w:r>
      <w:r w:rsidR="00315421" w:rsidRPr="0085328A">
        <w:rPr>
          <w:lang w:val="hu-HU"/>
        </w:rPr>
        <w:t xml:space="preserve"> </w:t>
      </w:r>
      <w:r w:rsidR="00315421" w:rsidRPr="0085328A">
        <w:rPr>
          <w:lang w:val="ru-RU"/>
        </w:rPr>
        <w:t>П</w:t>
      </w:r>
      <w:r w:rsidR="00315421" w:rsidRPr="0085328A">
        <w:rPr>
          <w:lang w:val="hu-HU"/>
        </w:rPr>
        <w:t>рограм</w:t>
      </w:r>
      <w:r w:rsidR="00315421" w:rsidRPr="0085328A">
        <w:rPr>
          <w:lang w:val="ru-RU"/>
        </w:rPr>
        <w:t>а</w:t>
      </w:r>
      <w:r w:rsidR="00315421" w:rsidRPr="0085328A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="00315421" w:rsidRPr="0085328A">
        <w:rPr>
          <w:lang w:val="ru-RU"/>
        </w:rPr>
        <w:t>С</w:t>
      </w:r>
      <w:r w:rsidR="00612747" w:rsidRPr="0085328A">
        <w:rPr>
          <w:lang w:val="hu-HU"/>
        </w:rPr>
        <w:t>ента у 20</w:t>
      </w:r>
      <w:r w:rsidR="00AB4D88">
        <w:rPr>
          <w:lang w:val="ru-RU"/>
        </w:rPr>
        <w:t>2</w:t>
      </w:r>
      <w:r w:rsidR="00980F5A">
        <w:rPr>
          <w:lang w:val="hu-HU"/>
        </w:rPr>
        <w:t>2</w:t>
      </w:r>
      <w:r w:rsidR="00315421" w:rsidRPr="0085328A">
        <w:rPr>
          <w:lang w:val="hu-HU"/>
        </w:rPr>
        <w:t>. години</w:t>
      </w:r>
      <w:r w:rsidR="00315421" w:rsidRPr="0085328A">
        <w:rPr>
          <w:lang w:val="ru-RU"/>
        </w:rPr>
        <w:t xml:space="preserve">  („Сл</w:t>
      </w:r>
      <w:r w:rsidR="00AB4D88">
        <w:rPr>
          <w:lang w:val="ru-RU"/>
        </w:rPr>
        <w:t>у</w:t>
      </w:r>
      <w:r w:rsidR="00980F5A">
        <w:rPr>
          <w:lang w:val="ru-RU"/>
        </w:rPr>
        <w:t>жбени лист општине Сента”, бр.</w:t>
      </w:r>
      <w:r w:rsidR="00BF4CED">
        <w:rPr>
          <w:lang w:val="hu-HU"/>
        </w:rPr>
        <w:t>14</w:t>
      </w:r>
      <w:r w:rsidR="00AB4D88">
        <w:rPr>
          <w:lang w:val="ru-RU"/>
        </w:rPr>
        <w:t>/202</w:t>
      </w:r>
      <w:r w:rsidR="00980F5A">
        <w:rPr>
          <w:lang w:val="hu-HU"/>
        </w:rPr>
        <w:t>2</w:t>
      </w:r>
      <w:r w:rsidR="00315421" w:rsidRPr="0085328A">
        <w:rPr>
          <w:lang w:val="ru-RU"/>
        </w:rPr>
        <w:t>).</w:t>
      </w:r>
    </w:p>
    <w:p w:rsidR="00714F8D" w:rsidRPr="0085328A" w:rsidRDefault="00714F8D" w:rsidP="00210B44">
      <w:pPr>
        <w:jc w:val="both"/>
      </w:pPr>
    </w:p>
    <w:p w:rsidR="00F32888" w:rsidRPr="0085328A" w:rsidRDefault="00F32888">
      <w:pPr>
        <w:ind w:firstLine="720"/>
        <w:jc w:val="both"/>
      </w:pPr>
    </w:p>
    <w:p w:rsidR="00F32888" w:rsidRPr="0085328A" w:rsidRDefault="00F32888" w:rsidP="00E2664D">
      <w:pPr>
        <w:jc w:val="both"/>
      </w:pPr>
      <w:r w:rsidRPr="0085328A">
        <w:rPr>
          <w:b/>
        </w:rPr>
        <w:t>V</w:t>
      </w:r>
      <w:r w:rsidRPr="0085328A">
        <w:rPr>
          <w:b/>
          <w:lang w:val="ru-RU"/>
        </w:rPr>
        <w:t xml:space="preserve"> ПОДНОШЕЊЕ ПРИЈАВЕ ЗА ДОДЕЛУ БЕСПОВРАТНИХ СРЕДСТАВА</w:t>
      </w:r>
      <w:r w:rsidR="00E2664D" w:rsidRPr="0085328A">
        <w:rPr>
          <w:b/>
        </w:rPr>
        <w:t xml:space="preserve"> И ПОТРЕБНИ ДОКАЗИ</w:t>
      </w:r>
    </w:p>
    <w:p w:rsidR="00F32888" w:rsidRPr="0085328A" w:rsidRDefault="00F32888" w:rsidP="00E2664D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F32888" w:rsidRPr="0085328A" w:rsidRDefault="00596A16" w:rsidP="00C4310A">
      <w:pPr>
        <w:jc w:val="both"/>
        <w:rPr>
          <w:lang w:val="ru-RU"/>
        </w:rPr>
      </w:pPr>
      <w:r w:rsidRPr="0085328A">
        <w:rPr>
          <w:lang w:val="ru-RU"/>
        </w:rPr>
        <w:t xml:space="preserve">Заинтересовани пољопривредни произвођачи формулар пријаве за доделу бесповратних средстава (Прилог </w:t>
      </w:r>
      <w:r w:rsidR="00714F8D" w:rsidRPr="0085328A">
        <w:rPr>
          <w:lang w:val="ru-RU"/>
        </w:rPr>
        <w:t>1</w:t>
      </w:r>
      <w:r w:rsidRPr="0085328A">
        <w:rPr>
          <w:lang w:val="ru-RU"/>
        </w:rPr>
        <w:t xml:space="preserve">), могу преузети са </w:t>
      </w:r>
      <w:r w:rsidRPr="0085328A">
        <w:rPr>
          <w:szCs w:val="28"/>
          <w:lang w:val="sr-Cyrl-CS"/>
        </w:rPr>
        <w:t xml:space="preserve">званичног сајта општине </w:t>
      </w:r>
      <w:r w:rsidRPr="0085328A">
        <w:rPr>
          <w:szCs w:val="28"/>
          <w:lang w:val="sr-Cyrl-CS"/>
        </w:rPr>
        <w:lastRenderedPageBreak/>
        <w:t xml:space="preserve">Сента </w:t>
      </w:r>
      <w:hyperlink r:id="rId7" w:history="1">
        <w:r w:rsidRPr="0085328A">
          <w:rPr>
            <w:rStyle w:val="Hyperlink"/>
            <w:color w:val="auto"/>
            <w:szCs w:val="28"/>
            <w:lang w:val="sr-Cyrl-CS"/>
          </w:rPr>
          <w:t>www.zenta-senta.co.rs</w:t>
        </w:r>
      </w:hyperlink>
      <w:r w:rsidRPr="0085328A">
        <w:rPr>
          <w:szCs w:val="28"/>
          <w:lang w:val="sr-Cyrl-CS"/>
        </w:rPr>
        <w:t xml:space="preserve"> или </w:t>
      </w:r>
      <w:r w:rsidRPr="0085328A">
        <w:rPr>
          <w:lang w:val="ru-RU"/>
        </w:rPr>
        <w:t xml:space="preserve">сваког радног дана </w:t>
      </w:r>
      <w:r w:rsidR="00F32888" w:rsidRPr="0085328A">
        <w:rPr>
          <w:lang w:val="ru-RU"/>
        </w:rPr>
        <w:t xml:space="preserve">у </w:t>
      </w:r>
      <w:r w:rsidR="00C4310A" w:rsidRPr="0085328A">
        <w:rPr>
          <w:lang w:val="ru-RU"/>
        </w:rPr>
        <w:t xml:space="preserve">пријемној канцеларији </w:t>
      </w:r>
      <w:r w:rsidRPr="0085328A">
        <w:rPr>
          <w:lang w:val="ru-RU"/>
        </w:rPr>
        <w:t>Општинске управе општине Сента и</w:t>
      </w:r>
      <w:r w:rsidR="00F32888" w:rsidRPr="0085328A">
        <w:rPr>
          <w:lang w:val="ru-RU"/>
        </w:rPr>
        <w:t xml:space="preserve"> у</w:t>
      </w:r>
      <w:r w:rsidRPr="0085328A">
        <w:rPr>
          <w:lang w:val="ru-RU"/>
        </w:rPr>
        <w:t xml:space="preserve"> просторијама месних заједниц</w:t>
      </w:r>
      <w:r w:rsidR="00F32888" w:rsidRPr="0085328A">
        <w:rPr>
          <w:lang w:val="ru-RU"/>
        </w:rPr>
        <w:t>а.</w:t>
      </w:r>
    </w:p>
    <w:p w:rsidR="00596A16" w:rsidRPr="0085328A" w:rsidRDefault="00596A16">
      <w:pPr>
        <w:jc w:val="both"/>
        <w:rPr>
          <w:lang w:val="ru-RU"/>
        </w:rPr>
      </w:pPr>
    </w:p>
    <w:p w:rsidR="00596A16" w:rsidRPr="0085328A" w:rsidRDefault="00E2664D" w:rsidP="00596A16">
      <w:pPr>
        <w:jc w:val="both"/>
        <w:rPr>
          <w:lang w:val="ru-RU"/>
        </w:rPr>
      </w:pPr>
      <w:r w:rsidRPr="0085328A">
        <w:rPr>
          <w:lang w:val="ru-RU"/>
        </w:rPr>
        <w:t xml:space="preserve">Заинтересовани пољопривредни произвођачи </w:t>
      </w:r>
      <w:r w:rsidR="00596A16" w:rsidRPr="0085328A">
        <w:rPr>
          <w:lang w:val="ru-RU"/>
        </w:rPr>
        <w:t xml:space="preserve">уз пријаву за доделу </w:t>
      </w:r>
      <w:r w:rsidR="00007B77" w:rsidRPr="0085328A">
        <w:rPr>
          <w:lang w:val="ru-RU"/>
        </w:rPr>
        <w:t>бесповратних средстава (Прилог 1</w:t>
      </w:r>
      <w:r w:rsidR="00596A16" w:rsidRPr="0085328A">
        <w:rPr>
          <w:lang w:val="ru-RU"/>
        </w:rPr>
        <w:t>) подносе следеће доказе: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1) Оригинал потврду о активном статусу </w:t>
      </w:r>
      <w:r w:rsidR="00007B77" w:rsidRPr="0085328A">
        <w:rPr>
          <w:lang w:val="ru-RU"/>
        </w:rPr>
        <w:t>пољопривредног газдинства издату</w:t>
      </w:r>
      <w:r w:rsidRPr="0085328A">
        <w:rPr>
          <w:lang w:val="ru-RU"/>
        </w:rPr>
        <w:t xml:space="preserve"> од стране Управе за трезор (не старија од 6 месеци);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2) Фотокопију важеће личне карте односно очитану важећу личну карту подносиоца пријаве;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3) Оригинал потврду надлежне ветеринарске станице о бројном стању грла на пољопривредном газдинству (не старија од 30 дана);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ru-RU"/>
        </w:rPr>
        <w:t>4) Оригинал р</w:t>
      </w:r>
      <w:r w:rsidRPr="0085328A">
        <w:rPr>
          <w:lang w:val="sr-Cyrl-CS"/>
        </w:rPr>
        <w:t>ачун, фискални исечак или други веродостојни финансијски документ са таксативним навођењем врсте добара, односно услуге и износима истих</w:t>
      </w:r>
      <w:r w:rsidR="00AB4D88">
        <w:rPr>
          <w:lang w:val="sr-Cyrl-CS"/>
        </w:rPr>
        <w:t xml:space="preserve"> из 202</w:t>
      </w:r>
      <w:r w:rsidR="00AB4D88">
        <w:rPr>
          <w:lang w:val="hu-HU"/>
        </w:rPr>
        <w:t>1</w:t>
      </w:r>
      <w:r w:rsidRPr="0085328A">
        <w:rPr>
          <w:lang w:val="sr-Cyrl-CS"/>
        </w:rPr>
        <w:t>. године;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sr-Cyrl-CS"/>
        </w:rPr>
        <w:t>5) Оригинал потврду надлежног општинског органа о измиреним доспелим обавезама на име локалних јавних прихода;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sr-Cyrl-CS"/>
        </w:rPr>
        <w:t>6) 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sr-Cyrl-CS"/>
        </w:rPr>
        <w:t>7) 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D23129" w:rsidRPr="0085328A" w:rsidRDefault="00D23129" w:rsidP="00596A16">
      <w:pPr>
        <w:jc w:val="both"/>
        <w:rPr>
          <w:lang w:val="sr-Cyrl-CS"/>
        </w:rPr>
      </w:pPr>
    </w:p>
    <w:p w:rsidR="00E2664D" w:rsidRPr="0085328A" w:rsidRDefault="00E2664D">
      <w:pPr>
        <w:rPr>
          <w:lang w:val="sr-Cyrl-CS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VI</w:t>
      </w:r>
      <w:r w:rsidRPr="0085328A">
        <w:rPr>
          <w:b/>
          <w:lang w:val="ru-RU"/>
        </w:rPr>
        <w:t xml:space="preserve"> </w:t>
      </w:r>
      <w:r w:rsidR="00E2664D" w:rsidRPr="0085328A">
        <w:rPr>
          <w:b/>
          <w:sz w:val="22"/>
          <w:szCs w:val="22"/>
          <w:lang w:val="sr-Cyrl-CS"/>
        </w:rPr>
        <w:t>БОДОВАЊЕ И РАНГИРАЊЕ ПОДНОСИЛАЦА ПРИЈАВЕ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Подносиоци пријаве, </w:t>
      </w:r>
      <w:r w:rsidRPr="0085328A">
        <w:rPr>
          <w:lang w:val="hu-HU"/>
        </w:rPr>
        <w:t>држаоц</w:t>
      </w:r>
      <w:r w:rsidRPr="0085328A">
        <w:rPr>
          <w:lang w:val="ru-RU"/>
        </w:rPr>
        <w:t>и</w:t>
      </w:r>
      <w:r w:rsidRPr="0085328A">
        <w:rPr>
          <w:lang w:val="hu-HU"/>
        </w:rPr>
        <w:t xml:space="preserve"> млечних крава и</w:t>
      </w:r>
      <w:r w:rsidRPr="0085328A">
        <w:rPr>
          <w:lang w:val="ru-RU"/>
        </w:rPr>
        <w:t>ли држаоци</w:t>
      </w:r>
      <w:r w:rsidRPr="0085328A">
        <w:rPr>
          <w:lang w:val="hu-HU"/>
        </w:rPr>
        <w:t xml:space="preserve"> крмача</w:t>
      </w:r>
      <w:r w:rsidRPr="0085328A">
        <w:rPr>
          <w:lang w:val="ru-RU"/>
        </w:rPr>
        <w:t xml:space="preserve">, који су поднели пријаву за доделу бесповратних средстава за </w:t>
      </w:r>
      <w:r w:rsidRPr="0085328A">
        <w:rPr>
          <w:lang w:val="hu-HU"/>
        </w:rPr>
        <w:t>регрес за набавку репродуктивног материјала за вештачко осемењавање и извршенe ветеринарскe услугe</w:t>
      </w:r>
      <w:r w:rsidRPr="0085328A">
        <w:rPr>
          <w:lang w:val="ru-RU"/>
        </w:rPr>
        <w:t xml:space="preserve"> бодују се и рангирају на следећи начин:</w:t>
      </w:r>
    </w:p>
    <w:p w:rsidR="00E2664D" w:rsidRPr="0085328A" w:rsidRDefault="00E2664D" w:rsidP="00E2664D">
      <w:pPr>
        <w:jc w:val="both"/>
        <w:rPr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719"/>
        <w:gridCol w:w="5792"/>
        <w:gridCol w:w="2179"/>
      </w:tblGrid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E17DF1">
            <w:pPr>
              <w:jc w:val="center"/>
            </w:pPr>
            <w:r w:rsidRPr="0085328A">
              <w:t>Редни број</w:t>
            </w:r>
          </w:p>
        </w:tc>
        <w:tc>
          <w:tcPr>
            <w:tcW w:w="5792" w:type="dxa"/>
            <w:shd w:val="clear" w:color="auto" w:fill="FFFFFF"/>
            <w:vAlign w:val="center"/>
          </w:tcPr>
          <w:p w:rsidR="00714F8D" w:rsidRPr="0085328A" w:rsidRDefault="00714F8D" w:rsidP="00E17DF1">
            <w:pPr>
              <w:jc w:val="center"/>
            </w:pPr>
            <w:r w:rsidRPr="0085328A">
              <w:t>Тип критеријума за избор</w:t>
            </w:r>
          </w:p>
        </w:tc>
        <w:tc>
          <w:tcPr>
            <w:tcW w:w="2179" w:type="dxa"/>
            <w:shd w:val="clear" w:color="auto" w:fill="FFFFFF"/>
            <w:vAlign w:val="center"/>
          </w:tcPr>
          <w:p w:rsidR="00714F8D" w:rsidRPr="0085328A" w:rsidRDefault="00714F8D" w:rsidP="00E17DF1">
            <w:pPr>
              <w:jc w:val="center"/>
            </w:pPr>
            <w:r w:rsidRPr="0085328A">
              <w:t>Бодови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Број чланова пољопривредног газдинства 3 или  већи од 3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 старости до 30 година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4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 старости од 31 до 40 година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1 до 5 грла крмача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6 до 10 грла крмача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1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1 до 8 грла млечних крава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9 до 15 грла млечних крава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1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лице женског пола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</w:tbl>
    <w:p w:rsidR="00E2664D" w:rsidRPr="0085328A" w:rsidRDefault="00E2664D" w:rsidP="00E2664D">
      <w:pPr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Уколико 2 или више  подносилаца пријава имају једнак број бодова, предност има подносилац који у тренутку подношења пријаве располаже са мањом површином земљишта.</w:t>
      </w:r>
    </w:p>
    <w:p w:rsidR="00714F8D" w:rsidRPr="0085328A" w:rsidRDefault="00714F8D" w:rsidP="00714F8D">
      <w:pPr>
        <w:jc w:val="both"/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Уколико 2 или више подносилаца пријава имају једнак број бодова и у тренутку подношења пријаве располажу са једнаком површином пољопривредног земљишта, предност има подносилац који је раније поднео пријаву.</w:t>
      </w:r>
    </w:p>
    <w:p w:rsidR="00F32888" w:rsidRPr="0085328A" w:rsidRDefault="00F32888">
      <w:pPr>
        <w:rPr>
          <w:lang w:val="ru-RU"/>
        </w:rPr>
      </w:pPr>
    </w:p>
    <w:p w:rsidR="00E2664D" w:rsidRPr="0085328A" w:rsidRDefault="00E2664D">
      <w:pPr>
        <w:rPr>
          <w:lang w:val="ru-RU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VII</w:t>
      </w:r>
      <w:r w:rsidRPr="0085328A">
        <w:rPr>
          <w:b/>
          <w:lang w:val="ru-RU"/>
        </w:rPr>
        <w:t xml:space="preserve"> </w:t>
      </w:r>
      <w:r w:rsidR="00464797" w:rsidRPr="0085328A">
        <w:rPr>
          <w:b/>
          <w:lang w:val="ru-RU"/>
        </w:rPr>
        <w:t>ПОСТУПАК</w:t>
      </w:r>
      <w:r w:rsidRPr="0085328A">
        <w:rPr>
          <w:b/>
          <w:lang w:val="ru-RU"/>
        </w:rPr>
        <w:t xml:space="preserve"> ДОДЕЛЕ БЕСПОВРАТНИХ СРЕДСТАВА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464797" w:rsidRPr="0085328A" w:rsidRDefault="00464797" w:rsidP="00007B77">
      <w:pPr>
        <w:jc w:val="both"/>
        <w:rPr>
          <w:lang w:val="ru-RU"/>
        </w:rPr>
      </w:pPr>
      <w:r w:rsidRPr="0085328A">
        <w:rPr>
          <w:lang w:val="ru-RU"/>
        </w:rPr>
        <w:t>По истеку рока з</w:t>
      </w:r>
      <w:r w:rsidR="00007B77" w:rsidRPr="0085328A">
        <w:rPr>
          <w:lang w:val="ru-RU"/>
        </w:rPr>
        <w:t>а подношење пријава, Комисија</w:t>
      </w:r>
      <w:r w:rsidRPr="0085328A">
        <w:rPr>
          <w:lang w:val="ru-RU"/>
        </w:rPr>
        <w:t xml:space="preserve"> </w:t>
      </w:r>
      <w:r w:rsidR="00007B77" w:rsidRPr="0085328A">
        <w:rPr>
          <w:lang w:val="ru-RU"/>
        </w:rPr>
        <w:t xml:space="preserve">за спровођење мера подршке руралном развоју </w:t>
      </w:r>
      <w:r w:rsidRPr="0085328A">
        <w:rPr>
          <w:lang w:val="ru-RU"/>
        </w:rPr>
        <w:t>отвара пристигле пријаве, проверава да ли су потпуне и благовремене, проверава исправност и веродостојност приложених докумената по свакој појединачној пријави.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007B77">
      <w:pPr>
        <w:jc w:val="both"/>
        <w:rPr>
          <w:lang w:val="ru-RU"/>
        </w:rPr>
      </w:pPr>
      <w:r w:rsidRPr="0085328A">
        <w:rPr>
          <w:lang w:val="ru-RU"/>
        </w:rPr>
        <w:t xml:space="preserve">Након административне провере, </w:t>
      </w:r>
      <w:r w:rsidR="00007B77" w:rsidRPr="0085328A">
        <w:rPr>
          <w:lang w:val="ru-RU"/>
        </w:rPr>
        <w:t xml:space="preserve">Комисија за спровођење мера подршке руралном развоју </w:t>
      </w:r>
      <w:r w:rsidRPr="0085328A">
        <w:rPr>
          <w:lang w:val="ru-RU"/>
        </w:rPr>
        <w:t xml:space="preserve">вршиће оцену пристиглих пријава, те дати предлог председнику општине Сента за доношење Одлуке о додели бесповратних средстава.  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007B77">
      <w:pPr>
        <w:jc w:val="both"/>
        <w:rPr>
          <w:lang w:val="ru-RU"/>
        </w:rPr>
      </w:pPr>
      <w:r w:rsidRPr="0085328A">
        <w:rPr>
          <w:lang w:val="ru-RU"/>
        </w:rPr>
        <w:t xml:space="preserve">Председник општине на предлог </w:t>
      </w:r>
      <w:r w:rsidR="00007B77" w:rsidRPr="0085328A">
        <w:rPr>
          <w:lang w:val="ru-RU"/>
        </w:rPr>
        <w:t xml:space="preserve">Комисије за спровођење мера подршке руралном развоју </w:t>
      </w:r>
      <w:r w:rsidRPr="0085328A">
        <w:rPr>
          <w:lang w:val="ru-RU"/>
        </w:rPr>
        <w:t xml:space="preserve">доноси Одлуку о додели </w:t>
      </w:r>
      <w:r w:rsidRPr="0085328A">
        <w:rPr>
          <w:lang w:val="sr-Cyrl-CS"/>
        </w:rPr>
        <w:t>бесповратних средстава најкасније</w:t>
      </w:r>
      <w:r w:rsidRPr="0085328A">
        <w:rPr>
          <w:lang w:val="ru-RU"/>
        </w:rPr>
        <w:t xml:space="preserve"> у року од 15 дана од дана истека рока за подношење пријава на јавни позив.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464797">
      <w:pPr>
        <w:jc w:val="both"/>
        <w:rPr>
          <w:lang w:val="ru-RU"/>
        </w:rPr>
      </w:pPr>
      <w:r w:rsidRPr="0085328A">
        <w:rPr>
          <w:lang w:val="ru-RU"/>
        </w:rPr>
        <w:t>Општина Сента закључује уговор о додели бесповратних средстава са сваким појединачним корисником бесповратних средстава, најкасније до 10. децембра текуће године.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464797">
      <w:pPr>
        <w:jc w:val="both"/>
      </w:pPr>
      <w:r w:rsidRPr="0085328A">
        <w:rPr>
          <w:lang w:val="ru-RU"/>
        </w:rPr>
        <w:t xml:space="preserve">Исплата додељених бесповратних средстава вршиће се на основу закљученог уговора између </w:t>
      </w:r>
      <w:r w:rsidRPr="0085328A">
        <w:t>Општине Сента и сваког појединачног корисника бесповратних средстава, који обавезно треба да садржи број текућег рачуна појединачног корисника.</w:t>
      </w:r>
    </w:p>
    <w:p w:rsidR="004C594D" w:rsidRPr="0085328A" w:rsidRDefault="004C594D">
      <w:pPr>
        <w:ind w:firstLine="720"/>
        <w:jc w:val="both"/>
        <w:rPr>
          <w:b/>
        </w:rPr>
      </w:pPr>
    </w:p>
    <w:p w:rsidR="00F32888" w:rsidRPr="0085328A" w:rsidRDefault="00F32888">
      <w:pPr>
        <w:jc w:val="both"/>
        <w:rPr>
          <w:b/>
        </w:rPr>
      </w:pPr>
      <w:r w:rsidRPr="0085328A">
        <w:rPr>
          <w:b/>
        </w:rPr>
        <w:t>VIII</w:t>
      </w:r>
      <w:r w:rsidRPr="0085328A">
        <w:rPr>
          <w:lang w:val="ru-RU"/>
        </w:rPr>
        <w:t xml:space="preserve"> </w:t>
      </w:r>
      <w:r w:rsidR="00464797" w:rsidRPr="0085328A">
        <w:rPr>
          <w:b/>
        </w:rPr>
        <w:t>РОК</w:t>
      </w:r>
      <w:r w:rsidRPr="0085328A">
        <w:rPr>
          <w:b/>
        </w:rPr>
        <w:t xml:space="preserve"> </w:t>
      </w:r>
      <w:r w:rsidR="00464797" w:rsidRPr="0085328A">
        <w:rPr>
          <w:b/>
        </w:rPr>
        <w:t>ЗА ПОДНОШЕЊЕ ПРИЈАВА</w:t>
      </w:r>
    </w:p>
    <w:p w:rsidR="00464797" w:rsidRPr="0085328A" w:rsidRDefault="00464797">
      <w:pPr>
        <w:jc w:val="both"/>
        <w:rPr>
          <w:b/>
        </w:rPr>
      </w:pPr>
    </w:p>
    <w:p w:rsidR="00464797" w:rsidRPr="0085328A" w:rsidRDefault="00464797" w:rsidP="002A5BEB">
      <w:pPr>
        <w:jc w:val="both"/>
      </w:pPr>
      <w:r w:rsidRPr="0085328A">
        <w:t>Рок за подношење пријаве на јавни позив са потребном пратећом документацијом</w:t>
      </w:r>
      <w:r w:rsidRPr="0085328A">
        <w:rPr>
          <w:sz w:val="22"/>
          <w:szCs w:val="22"/>
        </w:rPr>
        <w:t xml:space="preserve"> </w:t>
      </w:r>
      <w:r w:rsidRPr="0085328A">
        <w:t>је 15 дана од дана објављивања јавног позива</w:t>
      </w:r>
      <w:r w:rsidR="0015354E" w:rsidRPr="0085328A">
        <w:t xml:space="preserve"> у Службеном листу општине Сента тј. најкасније до </w:t>
      </w:r>
      <w:r w:rsidR="00073644">
        <w:t xml:space="preserve">15. </w:t>
      </w:r>
      <w:r w:rsidR="00FD4C1E">
        <w:t>новембра</w:t>
      </w:r>
      <w:r w:rsidR="00087B9E">
        <w:t xml:space="preserve"> 2022</w:t>
      </w:r>
      <w:r w:rsidR="00315421" w:rsidRPr="0085328A">
        <w:t xml:space="preserve">. </w:t>
      </w:r>
      <w:proofErr w:type="spellStart"/>
      <w:r w:rsidR="00315421" w:rsidRPr="0085328A">
        <w:t>године</w:t>
      </w:r>
      <w:proofErr w:type="spellEnd"/>
      <w:r w:rsidR="00FD4C1E">
        <w:t>,</w:t>
      </w:r>
      <w:r w:rsidR="00315421" w:rsidRPr="0085328A">
        <w:t xml:space="preserve"> </w:t>
      </w:r>
      <w:proofErr w:type="spellStart"/>
      <w:r w:rsidR="00315421" w:rsidRPr="0085328A">
        <w:t>до</w:t>
      </w:r>
      <w:proofErr w:type="spellEnd"/>
      <w:r w:rsidR="00315421" w:rsidRPr="0085328A">
        <w:t xml:space="preserve"> 24 </w:t>
      </w:r>
      <w:proofErr w:type="spellStart"/>
      <w:r w:rsidR="00315421" w:rsidRPr="0085328A">
        <w:t>часа</w:t>
      </w:r>
      <w:proofErr w:type="spellEnd"/>
      <w:r w:rsidRPr="0085328A">
        <w:t>.</w:t>
      </w:r>
    </w:p>
    <w:p w:rsidR="00464797" w:rsidRPr="0085328A" w:rsidRDefault="00464797">
      <w:pPr>
        <w:jc w:val="both"/>
        <w:rPr>
          <w:b/>
        </w:rPr>
      </w:pPr>
    </w:p>
    <w:p w:rsidR="00D23129" w:rsidRPr="0085328A" w:rsidRDefault="00D23129" w:rsidP="00D23129">
      <w:pPr>
        <w:jc w:val="both"/>
      </w:pPr>
      <w:r w:rsidRPr="0085328A">
        <w:t xml:space="preserve">Непотпуне и неблаговремене </w:t>
      </w:r>
      <w:r w:rsidR="00315421" w:rsidRPr="0085328A">
        <w:t xml:space="preserve">пријаве </w:t>
      </w:r>
      <w:r w:rsidRPr="0085328A">
        <w:rPr>
          <w:lang w:val="ru-RU"/>
        </w:rPr>
        <w:t>Комисија</w:t>
      </w:r>
      <w:r w:rsidRPr="0085328A">
        <w:rPr>
          <w:lang w:val="hu-HU"/>
        </w:rPr>
        <w:t xml:space="preserve"> </w:t>
      </w:r>
      <w:r w:rsidRPr="0085328A">
        <w:rPr>
          <w:lang w:val="ru-RU"/>
        </w:rPr>
        <w:t xml:space="preserve">неће узети у разматрање. </w:t>
      </w:r>
    </w:p>
    <w:p w:rsidR="00F32888" w:rsidRPr="0085328A" w:rsidRDefault="00F32888">
      <w:pPr>
        <w:rPr>
          <w:lang w:val="hu-HU"/>
        </w:rPr>
      </w:pPr>
    </w:p>
    <w:p w:rsidR="005B6253" w:rsidRPr="0085328A" w:rsidRDefault="005B6253" w:rsidP="004D63B8">
      <w:pPr>
        <w:jc w:val="both"/>
        <w:rPr>
          <w:lang w:val="ru-RU"/>
        </w:rPr>
      </w:pPr>
      <w:r w:rsidRPr="0085328A">
        <w:rPr>
          <w:lang w:val="ru-RU"/>
        </w:rPr>
        <w:t xml:space="preserve">Попуњену пријаву </w:t>
      </w:r>
      <w:r w:rsidRPr="0085328A">
        <w:rPr>
          <w:lang w:val="hu-HU"/>
        </w:rPr>
        <w:t xml:space="preserve">за доделу </w:t>
      </w:r>
      <w:r w:rsidR="00714F8D" w:rsidRPr="0085328A">
        <w:rPr>
          <w:lang w:val="hu-HU"/>
        </w:rPr>
        <w:t>бесповратних средстава (Прилог 1</w:t>
      </w:r>
      <w:r w:rsidRPr="0085328A">
        <w:rPr>
          <w:lang w:val="hu-HU"/>
        </w:rPr>
        <w:t xml:space="preserve">) са потребним доказима заинтересовани пољопривредни произвођачи </w:t>
      </w:r>
      <w:r w:rsidRPr="0085328A">
        <w:rPr>
          <w:lang w:val="ru-RU"/>
        </w:rPr>
        <w:t xml:space="preserve">подносе </w:t>
      </w:r>
      <w:r w:rsidR="004D63B8" w:rsidRPr="0085328A">
        <w:rPr>
          <w:lang w:val="hu-HU"/>
        </w:rPr>
        <w:t xml:space="preserve">Комисији за </w:t>
      </w:r>
      <w:r w:rsidR="004D63B8" w:rsidRPr="0085328A">
        <w:rPr>
          <w:lang w:val="hu-HU"/>
        </w:rPr>
        <w:lastRenderedPageBreak/>
        <w:t>спровођење мера подршке руралном развоју</w:t>
      </w:r>
      <w:r w:rsidRPr="0085328A">
        <w:rPr>
          <w:lang w:val="ru-RU"/>
        </w:rPr>
        <w:t>, а која се предаје у пријемној канцеларији Општинске управе општине Сента, Главни трг бр. 1, сваког радног дана од 8.00 до 14.00 часова</w:t>
      </w:r>
      <w:r w:rsidR="0015354E" w:rsidRPr="0085328A">
        <w:rPr>
          <w:lang w:val="ru-RU"/>
        </w:rPr>
        <w:t xml:space="preserve"> или се упућују путем поште на наведену адресу, са назнаком:</w:t>
      </w:r>
      <w:r w:rsidR="0033126D" w:rsidRPr="0085328A">
        <w:rPr>
          <w:lang w:val="ru-RU"/>
        </w:rPr>
        <w:t xml:space="preserve"> </w:t>
      </w:r>
      <w:r w:rsidR="0033126D" w:rsidRPr="0085328A">
        <w:rPr>
          <w:lang w:val="hu-HU"/>
        </w:rPr>
        <w:t xml:space="preserve">„Пријава - </w:t>
      </w:r>
      <w:r w:rsidR="00714F8D" w:rsidRPr="0085328A">
        <w:rPr>
          <w:lang w:val="ru-RU"/>
        </w:rPr>
        <w:t>додела регреса за набавку репродуктивног материјала за вештачко осемењавање и извршен</w:t>
      </w:r>
      <w:r w:rsidR="00714F8D" w:rsidRPr="0085328A">
        <w:rPr>
          <w:lang w:val="hu-HU"/>
        </w:rPr>
        <w:t>e</w:t>
      </w:r>
      <w:r w:rsidR="00714F8D" w:rsidRPr="0085328A">
        <w:rPr>
          <w:lang w:val="ru-RU"/>
        </w:rPr>
        <w:t xml:space="preserve"> ветеринарск</w:t>
      </w:r>
      <w:r w:rsidR="00714F8D" w:rsidRPr="0085328A">
        <w:rPr>
          <w:lang w:val="hu-HU"/>
        </w:rPr>
        <w:t>e</w:t>
      </w:r>
      <w:r w:rsidR="00714F8D" w:rsidRPr="0085328A">
        <w:rPr>
          <w:lang w:val="ru-RU"/>
        </w:rPr>
        <w:t xml:space="preserve"> услуг</w:t>
      </w:r>
      <w:r w:rsidR="00714F8D" w:rsidRPr="0085328A">
        <w:rPr>
          <w:lang w:val="hu-HU"/>
        </w:rPr>
        <w:t>e</w:t>
      </w:r>
      <w:r w:rsidR="0033126D" w:rsidRPr="0085328A">
        <w:rPr>
          <w:lang w:val="hu-HU"/>
        </w:rPr>
        <w:t>“</w:t>
      </w:r>
      <w:r w:rsidR="00315421" w:rsidRPr="0085328A">
        <w:rPr>
          <w:lang w:val="hu-HU"/>
        </w:rPr>
        <w:t>, до истека рока за подношење пријава</w:t>
      </w:r>
      <w:r w:rsidRPr="0085328A">
        <w:rPr>
          <w:lang w:val="ru-RU"/>
        </w:rPr>
        <w:t xml:space="preserve">. </w:t>
      </w:r>
    </w:p>
    <w:p w:rsidR="005B6253" w:rsidRPr="0085328A" w:rsidRDefault="005B6253" w:rsidP="005B6253">
      <w:pPr>
        <w:jc w:val="both"/>
        <w:rPr>
          <w:lang w:val="ru-RU"/>
        </w:rPr>
      </w:pPr>
    </w:p>
    <w:p w:rsidR="005B6253" w:rsidRPr="0085328A" w:rsidRDefault="005B6253" w:rsidP="005B6253">
      <w:pPr>
        <w:jc w:val="both"/>
        <w:rPr>
          <w:szCs w:val="28"/>
          <w:lang w:val="sr-Cyrl-CS"/>
        </w:rPr>
      </w:pPr>
      <w:r w:rsidRPr="0085328A">
        <w:rPr>
          <w:bCs/>
          <w:lang w:val="sr-Cyrl-CS"/>
        </w:rPr>
        <w:t>Ов</w:t>
      </w:r>
      <w:r w:rsidRPr="0085328A">
        <w:rPr>
          <w:bCs/>
          <w:lang w:val="ru-RU"/>
        </w:rPr>
        <w:t>ај Конкурс</w:t>
      </w:r>
      <w:r w:rsidRPr="0085328A">
        <w:rPr>
          <w:bCs/>
          <w:lang w:val="sr-Cyrl-CS"/>
        </w:rPr>
        <w:t xml:space="preserve"> ће се објавити у </w:t>
      </w:r>
      <w:r w:rsidRPr="0085328A">
        <w:rPr>
          <w:bCs/>
          <w:lang w:val="ru-RU"/>
        </w:rPr>
        <w:t>„</w:t>
      </w:r>
      <w:r w:rsidRPr="0085328A">
        <w:rPr>
          <w:lang w:val="sr-Cyrl-CS"/>
        </w:rPr>
        <w:t>Службеном листу општине Сента</w:t>
      </w:r>
      <w:r w:rsidRPr="0085328A">
        <w:rPr>
          <w:lang w:val="ru-RU"/>
        </w:rPr>
        <w:t>“</w:t>
      </w:r>
      <w:r w:rsidRPr="0085328A">
        <w:rPr>
          <w:bCs/>
          <w:lang w:val="sr-Cyrl-CS"/>
        </w:rPr>
        <w:t xml:space="preserve">,  на огласној табли Општинске управе општине Сента, у просторијама месних заједница, као и на </w:t>
      </w:r>
      <w:r w:rsidRPr="0085328A">
        <w:rPr>
          <w:szCs w:val="28"/>
          <w:lang w:val="sr-Cyrl-CS"/>
        </w:rPr>
        <w:t>званичном сајту општине Сента www.zenta-senta.co.rs.</w:t>
      </w:r>
    </w:p>
    <w:p w:rsidR="005B6253" w:rsidRPr="0085328A" w:rsidRDefault="005B6253" w:rsidP="00D23129">
      <w:pPr>
        <w:jc w:val="both"/>
        <w:rPr>
          <w:bCs/>
          <w:lang w:val="ru-RU"/>
        </w:rPr>
      </w:pPr>
    </w:p>
    <w:p w:rsidR="00F32888" w:rsidRPr="0085328A" w:rsidRDefault="00F32888">
      <w:pPr>
        <w:jc w:val="right"/>
        <w:rPr>
          <w:lang w:val="ru-RU"/>
        </w:rPr>
      </w:pPr>
    </w:p>
    <w:p w:rsidR="00F8134B" w:rsidRPr="0085328A" w:rsidRDefault="00F8134B">
      <w:pPr>
        <w:jc w:val="right"/>
        <w:rPr>
          <w:lang w:val="ru-RU"/>
        </w:rPr>
      </w:pP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Република Србија         </w:t>
      </w: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Аутономна покрајина Војводина     </w:t>
      </w:r>
      <w:r w:rsidRPr="0085328A">
        <w:rPr>
          <w:b/>
          <w:bCs/>
          <w:lang w:val="sr-Cyrl-CS"/>
        </w:rPr>
        <w:tab/>
      </w:r>
      <w:r w:rsidRPr="0085328A">
        <w:rPr>
          <w:b/>
          <w:bCs/>
          <w:lang w:val="sr-Cyrl-CS"/>
        </w:rPr>
        <w:tab/>
        <w:t xml:space="preserve">                                                                       </w:t>
      </w:r>
    </w:p>
    <w:p w:rsidR="00F8134B" w:rsidRPr="0085328A" w:rsidRDefault="00F8134B" w:rsidP="00F8134B">
      <w:pPr>
        <w:tabs>
          <w:tab w:val="left" w:pos="4170"/>
        </w:tabs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>Општина Сента</w:t>
      </w:r>
      <w:r w:rsidRPr="0085328A">
        <w:rPr>
          <w:b/>
          <w:bCs/>
          <w:lang w:val="sr-Cyrl-CS"/>
        </w:rPr>
        <w:tab/>
      </w:r>
      <w:r w:rsidR="004D0611" w:rsidRPr="0085328A">
        <w:rPr>
          <w:b/>
          <w:bCs/>
          <w:lang w:val="sr-Cyrl-CS"/>
        </w:rPr>
        <w:t xml:space="preserve">                 Председник општине Сента</w:t>
      </w:r>
      <w:r w:rsidRPr="0085328A">
        <w:rPr>
          <w:b/>
          <w:bCs/>
          <w:lang w:val="sr-Cyrl-CS"/>
        </w:rPr>
        <w:t xml:space="preserve">               </w:t>
      </w:r>
    </w:p>
    <w:p w:rsidR="00F8134B" w:rsidRPr="0085328A" w:rsidRDefault="00B70B0C" w:rsidP="00F8134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Председник општине                     </w:t>
      </w:r>
      <w:r w:rsidR="004D0611" w:rsidRPr="0085328A">
        <w:rPr>
          <w:b/>
          <w:bCs/>
          <w:lang w:val="sr-Cyrl-CS"/>
        </w:rPr>
        <w:t xml:space="preserve">                  </w:t>
      </w:r>
      <w:r w:rsidR="00F8134B" w:rsidRPr="0085328A">
        <w:rPr>
          <w:b/>
          <w:lang w:val="sr-Cyrl-CS"/>
        </w:rPr>
        <w:t>Рудолф Цегледи, дипл.инг.грађ.</w:t>
      </w:r>
      <w:r w:rsidR="00F8134B" w:rsidRPr="0085328A">
        <w:rPr>
          <w:b/>
          <w:bCs/>
          <w:lang w:val="sr-Cyrl-CS"/>
        </w:rPr>
        <w:t xml:space="preserve"> </w:t>
      </w:r>
      <w:r w:rsidR="004D0611" w:rsidRPr="0085328A">
        <w:rPr>
          <w:b/>
          <w:bCs/>
          <w:lang w:val="sr-Cyrl-CS"/>
        </w:rPr>
        <w:t>с. р.</w:t>
      </w:r>
      <w:r w:rsidR="00F8134B" w:rsidRPr="0085328A">
        <w:rPr>
          <w:b/>
          <w:bCs/>
          <w:lang w:val="sr-Cyrl-CS"/>
        </w:rPr>
        <w:t xml:space="preserve">                                                              </w:t>
      </w:r>
    </w:p>
    <w:p w:rsidR="00F8134B" w:rsidRPr="0085328A" w:rsidRDefault="00F8134B" w:rsidP="004D63B8">
      <w:pPr>
        <w:jc w:val="both"/>
        <w:rPr>
          <w:b/>
          <w:bCs/>
        </w:rPr>
      </w:pPr>
      <w:r w:rsidRPr="0085328A">
        <w:rPr>
          <w:b/>
          <w:bCs/>
          <w:lang w:val="sr-Cyrl-CS"/>
        </w:rPr>
        <w:t xml:space="preserve">Број: </w:t>
      </w:r>
      <w:r w:rsidR="00635407">
        <w:rPr>
          <w:b/>
          <w:bCs/>
        </w:rPr>
        <w:t>320-27</w:t>
      </w:r>
      <w:r w:rsidR="00087B9E">
        <w:rPr>
          <w:b/>
          <w:bCs/>
        </w:rPr>
        <w:t>/2022</w:t>
      </w:r>
      <w:r w:rsidR="00AB4D88">
        <w:rPr>
          <w:b/>
          <w:bCs/>
        </w:rPr>
        <w:t>-II</w:t>
      </w:r>
    </w:p>
    <w:p w:rsidR="00F8134B" w:rsidRPr="0085328A" w:rsidRDefault="00F8134B" w:rsidP="004D63B8">
      <w:pPr>
        <w:tabs>
          <w:tab w:val="center" w:pos="4680"/>
        </w:tabs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Дана: </w:t>
      </w:r>
      <w:r w:rsidR="00CB1093">
        <w:rPr>
          <w:b/>
          <w:bCs/>
        </w:rPr>
        <w:t xml:space="preserve">31.октобра </w:t>
      </w:r>
      <w:r w:rsidR="00AB4D88">
        <w:rPr>
          <w:b/>
          <w:bCs/>
          <w:lang w:val="sr-Cyrl-CS"/>
        </w:rPr>
        <w:t>202</w:t>
      </w:r>
      <w:r w:rsidR="00087B9E">
        <w:rPr>
          <w:b/>
          <w:bCs/>
        </w:rPr>
        <w:t>2</w:t>
      </w:r>
      <w:r w:rsidRPr="0085328A">
        <w:rPr>
          <w:b/>
          <w:bCs/>
          <w:lang w:val="sr-Cyrl-CS"/>
        </w:rPr>
        <w:t xml:space="preserve">. године                                                                           </w:t>
      </w: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Сента                                                                                </w:t>
      </w:r>
    </w:p>
    <w:p w:rsidR="00F32888" w:rsidRDefault="00F3288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FD4C1E" w:rsidRDefault="00FD4C1E">
      <w:pPr>
        <w:jc w:val="both"/>
      </w:pPr>
    </w:p>
    <w:p w:rsidR="00FD4C1E" w:rsidRDefault="00FD4C1E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Pr="00E20102" w:rsidRDefault="00841E38" w:rsidP="00841E38">
      <w:pPr>
        <w:jc w:val="right"/>
        <w:rPr>
          <w:b/>
          <w:bCs/>
        </w:rPr>
      </w:pPr>
      <w:r w:rsidRPr="00E20102">
        <w:rPr>
          <w:b/>
          <w:bCs/>
        </w:rPr>
        <w:lastRenderedPageBreak/>
        <w:t>Прилог 1</w:t>
      </w:r>
    </w:p>
    <w:p w:rsidR="00841E38" w:rsidRPr="003A7EEC" w:rsidRDefault="00841E38" w:rsidP="00841E38">
      <w:pPr>
        <w:jc w:val="center"/>
        <w:rPr>
          <w:b/>
          <w:noProof/>
          <w:lang w:val="sr-Cyrl-CS"/>
        </w:rPr>
      </w:pPr>
      <w:r w:rsidRPr="003A7EEC">
        <w:rPr>
          <w:b/>
          <w:noProof/>
          <w:lang w:val="sr-Cyrl-CS"/>
        </w:rPr>
        <w:t>ОПШТИНА СЕНТА</w:t>
      </w:r>
    </w:p>
    <w:p w:rsidR="00841E38" w:rsidRPr="003A7EEC" w:rsidRDefault="00841E38" w:rsidP="00841E38">
      <w:pPr>
        <w:jc w:val="center"/>
        <w:rPr>
          <w:b/>
          <w:noProof/>
          <w:lang w:val="sr-Cyrl-CS"/>
        </w:rPr>
      </w:pPr>
      <w:r w:rsidRPr="003A7EEC">
        <w:rPr>
          <w:b/>
          <w:noProof/>
          <w:lang w:val="sr-Cyrl-CS"/>
        </w:rPr>
        <w:t>ГЛАВНИ ТРГ 1</w:t>
      </w:r>
    </w:p>
    <w:p w:rsidR="00841E38" w:rsidRPr="003A7EEC" w:rsidRDefault="00841E38" w:rsidP="00841E38">
      <w:pPr>
        <w:jc w:val="center"/>
        <w:rPr>
          <w:b/>
          <w:noProof/>
          <w:lang w:val="sr-Cyrl-CS"/>
        </w:rPr>
      </w:pPr>
      <w:r w:rsidRPr="003A7EEC">
        <w:rPr>
          <w:b/>
          <w:noProof/>
          <w:lang w:val="sr-Cyrl-CS"/>
        </w:rPr>
        <w:t>24400 СЕНТА</w:t>
      </w:r>
    </w:p>
    <w:p w:rsidR="00841E38" w:rsidRPr="00202751" w:rsidRDefault="00841E38" w:rsidP="00841E38">
      <w:pPr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noProof/>
          <w:lang w:val="sr-Cyrl-CS"/>
        </w:rPr>
      </w:pPr>
      <w:r w:rsidRPr="00202751">
        <w:rPr>
          <w:b/>
          <w:bCs/>
          <w:noProof/>
          <w:lang w:val="sr-Cyrl-CS"/>
        </w:rPr>
        <w:t xml:space="preserve">ПРИЈАВА </w:t>
      </w: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noProof/>
          <w:lang w:val="sr-Cyrl-CS"/>
        </w:rPr>
      </w:pPr>
      <w:r w:rsidRPr="00202751">
        <w:rPr>
          <w:b/>
          <w:bCs/>
          <w:noProof/>
          <w:lang w:val="sr-Cyrl-CS"/>
        </w:rPr>
        <w:t xml:space="preserve">ЗА ДОДЕЛУ БЕСПОВРАТНИХ СРЕДСТАВА У ВИДУ РЕГРЕСА ЗА НАБАВКУ РЕПРОДУКТИВНОГ МАТЕРИЈАЛА ЗА ВЕШТАЧКО ОСЕМЕЊАВАЊЕ И ИЗВРШЕНЕ ВЕТЕРИНАРСКЕ УСЛУГЕ </w:t>
      </w: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6"/>
        <w:gridCol w:w="5660"/>
      </w:tblGrid>
      <w:tr w:rsidR="00841E38" w:rsidRPr="00202751" w:rsidTr="005F0B6B">
        <w:tc>
          <w:tcPr>
            <w:tcW w:w="9576" w:type="dxa"/>
            <w:gridSpan w:val="2"/>
            <w:shd w:val="clear" w:color="auto" w:fill="F2F2F2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b/>
                <w:bCs/>
                <w:noProof/>
                <w:lang w:val="sr-Cyrl-CS"/>
              </w:rPr>
            </w:pPr>
            <w:r w:rsidRPr="00202751">
              <w:rPr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</w:tbl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9"/>
        <w:gridCol w:w="5617"/>
      </w:tblGrid>
      <w:tr w:rsidR="00841E38" w:rsidRPr="00202751" w:rsidTr="005F0B6B">
        <w:tc>
          <w:tcPr>
            <w:tcW w:w="9576" w:type="dxa"/>
            <w:gridSpan w:val="2"/>
            <w:shd w:val="clear" w:color="auto" w:fill="F2F2F2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b/>
                <w:bCs/>
                <w:noProof/>
                <w:lang w:val="sr-Cyrl-CS"/>
              </w:rPr>
            </w:pPr>
            <w:r w:rsidRPr="00202751">
              <w:rPr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Назив банке и број наменског рачуна пољопривредног  газдинства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Бројно стање грла на пољопривредном газдинству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</w:tbl>
    <w:p w:rsidR="00841E38" w:rsidRPr="00202751" w:rsidRDefault="00841E38" w:rsidP="00841E38">
      <w:pPr>
        <w:rPr>
          <w:noProof/>
          <w:lang w:val="sr-Cyrl-CS"/>
        </w:rPr>
      </w:pPr>
    </w:p>
    <w:p w:rsidR="00841E38" w:rsidRPr="00841E38" w:rsidRDefault="00841E38" w:rsidP="00841E38">
      <w:pPr>
        <w:rPr>
          <w:noProof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5720"/>
      </w:tblGrid>
      <w:tr w:rsidR="00841E38" w:rsidRPr="00202751" w:rsidTr="005F0B6B">
        <w:tc>
          <w:tcPr>
            <w:tcW w:w="9576" w:type="dxa"/>
            <w:gridSpan w:val="2"/>
            <w:shd w:val="clear" w:color="auto" w:fill="F2F2F2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b/>
                <w:bCs/>
                <w:noProof/>
                <w:lang w:val="sr-Cyrl-CS"/>
              </w:rPr>
            </w:pPr>
            <w:r w:rsidRPr="00202751">
              <w:rPr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Намена средстава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  <w:r w:rsidRPr="00202751">
              <w:rPr>
                <w:i/>
                <w:iCs/>
                <w:noProof/>
                <w:lang w:val="sr-Cyrl-CS"/>
              </w:rPr>
              <w:t>(заокружити одговарајуће)</w:t>
            </w:r>
          </w:p>
        </w:tc>
        <w:tc>
          <w:tcPr>
            <w:tcW w:w="6228" w:type="dxa"/>
          </w:tcPr>
          <w:p w:rsidR="00841E38" w:rsidRPr="00202751" w:rsidRDefault="00841E38" w:rsidP="005F0B6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841E38" w:rsidRPr="00202751" w:rsidRDefault="00841E38" w:rsidP="0084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202751">
              <w:rPr>
                <w:rFonts w:ascii="Times New Roman" w:hAnsi="Times New Roman" w:cs="Times New Roman"/>
                <w:noProof/>
                <w:lang w:val="sr-Cyrl-CS"/>
              </w:rPr>
              <w:t>Репродуктивни материјал за вештачко осмемењавање млечних крава и извршене ветеринарске услуге</w:t>
            </w:r>
          </w:p>
          <w:p w:rsidR="00841E38" w:rsidRPr="00202751" w:rsidRDefault="00841E38" w:rsidP="005F0B6B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841E38" w:rsidRPr="00202751" w:rsidRDefault="00841E38" w:rsidP="0084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202751">
              <w:rPr>
                <w:rFonts w:ascii="Times New Roman" w:hAnsi="Times New Roman" w:cs="Times New Roman"/>
                <w:noProof/>
                <w:lang w:val="sr-Cyrl-CS"/>
              </w:rPr>
              <w:t xml:space="preserve">Репродуктивни материјал за вештачко осмемењавање крмача и извршене ветеринарске услуге </w:t>
            </w:r>
          </w:p>
          <w:p w:rsidR="00841E38" w:rsidRPr="00202751" w:rsidRDefault="00841E38" w:rsidP="005F0B6B">
            <w:pPr>
              <w:jc w:val="center"/>
              <w:rPr>
                <w:i/>
                <w:iCs/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i/>
                <w:iCs/>
                <w:noProof/>
                <w:lang w:val="sr-Cyrl-CS"/>
              </w:rPr>
            </w:pPr>
            <w:r w:rsidRPr="00202751">
              <w:rPr>
                <w:i/>
                <w:iCs/>
                <w:noProof/>
                <w:lang w:val="sr-Cyrl-CS"/>
              </w:rPr>
              <w:t xml:space="preserve">(максимално 20.000,00 динара </w:t>
            </w:r>
          </w:p>
          <w:p w:rsidR="00841E38" w:rsidRPr="00202751" w:rsidRDefault="00841E38" w:rsidP="005F0B6B">
            <w:pPr>
              <w:jc w:val="center"/>
              <w:rPr>
                <w:i/>
                <w:iCs/>
                <w:noProof/>
                <w:lang w:val="sr-Cyrl-CS"/>
              </w:rPr>
            </w:pPr>
            <w:r w:rsidRPr="00202751">
              <w:rPr>
                <w:i/>
                <w:iCs/>
                <w:noProof/>
                <w:lang w:val="sr-Cyrl-CS"/>
              </w:rPr>
              <w:t>са пдв-ом)</w:t>
            </w:r>
          </w:p>
        </w:tc>
        <w:tc>
          <w:tcPr>
            <w:tcW w:w="6228" w:type="dxa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</w:tbl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  <w:r w:rsidRPr="00202751">
        <w:rPr>
          <w:b/>
          <w:noProof/>
          <w:lang w:val="sr-Cyrl-CS"/>
        </w:rPr>
        <w:t>Подносилац пријаве уз пријаву доставља следеће доказе</w:t>
      </w:r>
      <w:r w:rsidRPr="00202751">
        <w:rPr>
          <w:noProof/>
          <w:lang w:val="sr-Cyrl-CS"/>
        </w:rPr>
        <w:t>: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потврду о активном статусу пољопривредног газдинства издату од стране Управе за трезор (не старија од 6 месеци);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потврду надлежне ветеринарске станице о бројном стању грла на пољопривредном газдинству (не старија од 30 дана);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 xml:space="preserve">Оригинал рачун, фискални исечак или други веродостојни финансијски документ са таксативним навођењем врсте добара, односно услуге и износима истих из </w:t>
      </w:r>
      <w:r>
        <w:rPr>
          <w:rFonts w:ascii="Times New Roman" w:hAnsi="Times New Roman" w:cs="Times New Roman"/>
          <w:noProof/>
          <w:lang w:val="sr-Cyrl-CS"/>
        </w:rPr>
        <w:t>202</w:t>
      </w:r>
      <w:r w:rsidR="00FF077C">
        <w:rPr>
          <w:rFonts w:ascii="Times New Roman" w:hAnsi="Times New Roman" w:cs="Times New Roman"/>
          <w:noProof/>
        </w:rPr>
        <w:t>2</w:t>
      </w:r>
      <w:r w:rsidRPr="00202751">
        <w:rPr>
          <w:rFonts w:ascii="Times New Roman" w:hAnsi="Times New Roman" w:cs="Times New Roman"/>
          <w:noProof/>
          <w:lang w:val="sr-Cyrl-CS"/>
        </w:rPr>
        <w:t>. године;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841E38" w:rsidRPr="00202751" w:rsidRDefault="00841E38" w:rsidP="00841E38">
      <w:pPr>
        <w:jc w:val="both"/>
        <w:rPr>
          <w:noProof/>
          <w:lang w:val="sr-Cyrl-CS"/>
        </w:rPr>
      </w:pPr>
    </w:p>
    <w:p w:rsidR="00841E38" w:rsidRPr="00202751" w:rsidRDefault="00841E38" w:rsidP="00841E38">
      <w:pPr>
        <w:jc w:val="both"/>
        <w:rPr>
          <w:noProof/>
          <w:lang w:val="sr-Cyrl-CS"/>
        </w:rPr>
      </w:pPr>
      <w:r w:rsidRPr="00202751">
        <w:rPr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u w:val="single"/>
          <w:lang w:val="sr-Cyrl-CS"/>
        </w:rPr>
      </w:pPr>
      <w:r w:rsidRPr="00202751">
        <w:rPr>
          <w:noProof/>
          <w:lang w:val="sr-Cyrl-CS"/>
        </w:rPr>
        <w:t xml:space="preserve">Место и датум: </w:t>
      </w:r>
      <w:r w:rsidRPr="00202751">
        <w:rPr>
          <w:noProof/>
          <w:u w:val="single"/>
          <w:lang w:val="sr-Cyrl-CS"/>
        </w:rPr>
        <w:t>_________________</w:t>
      </w:r>
    </w:p>
    <w:p w:rsidR="00664E4F" w:rsidRDefault="00664E4F" w:rsidP="00841E38">
      <w:pPr>
        <w:tabs>
          <w:tab w:val="left" w:pos="5220"/>
        </w:tabs>
        <w:rPr>
          <w:noProof/>
        </w:rPr>
      </w:pPr>
    </w:p>
    <w:p w:rsidR="00841E38" w:rsidRPr="00202751" w:rsidRDefault="00664E4F" w:rsidP="00841E38">
      <w:pPr>
        <w:tabs>
          <w:tab w:val="left" w:pos="5220"/>
        </w:tabs>
        <w:rPr>
          <w:noProof/>
          <w:lang w:val="sr-Cyrl-CS"/>
        </w:rPr>
      </w:pPr>
      <w:r>
        <w:rPr>
          <w:noProof/>
        </w:rPr>
        <w:t xml:space="preserve">                                                                          </w:t>
      </w:r>
      <w:r w:rsidR="00841E38" w:rsidRPr="00202751">
        <w:rPr>
          <w:noProof/>
          <w:lang w:val="sr-Cyrl-CS"/>
        </w:rPr>
        <w:t>___________________________________</w:t>
      </w:r>
    </w:p>
    <w:p w:rsidR="00841E38" w:rsidRPr="008E4370" w:rsidRDefault="00841E38" w:rsidP="008E4370">
      <w:pPr>
        <w:rPr>
          <w:noProof/>
        </w:rPr>
      </w:pPr>
      <w:r w:rsidRPr="00202751">
        <w:rPr>
          <w:bCs/>
          <w:noProof/>
          <w:lang w:val="sr-Cyrl-CS"/>
        </w:rPr>
        <w:t xml:space="preserve">                                                            </w:t>
      </w:r>
      <w:r w:rsidR="00664E4F">
        <w:rPr>
          <w:bCs/>
          <w:noProof/>
          <w:lang w:val="sr-Cyrl-CS"/>
        </w:rPr>
        <w:t xml:space="preserve">                            </w:t>
      </w:r>
      <w:r w:rsidRPr="00202751">
        <w:rPr>
          <w:bCs/>
          <w:noProof/>
          <w:lang w:val="sr-Cyrl-CS"/>
        </w:rPr>
        <w:t>Потпис подносиоца пријаве</w:t>
      </w:r>
      <w:r w:rsidRPr="00202751">
        <w:rPr>
          <w:bCs/>
          <w:noProof/>
          <w:lang w:val="sr-Cyrl-CS"/>
        </w:rPr>
        <w:tab/>
        <w:t xml:space="preserve">                                                                     </w:t>
      </w:r>
      <w:r w:rsidRPr="00202751">
        <w:rPr>
          <w:bCs/>
          <w:noProof/>
          <w:lang w:val="sr-Cyrl-CS"/>
        </w:rPr>
        <w:tab/>
      </w:r>
    </w:p>
    <w:sectPr w:rsidR="00841E38" w:rsidRPr="008E4370" w:rsidSect="00277889">
      <w:footerReference w:type="default" r:id="rId8"/>
      <w:pgSz w:w="12240" w:h="15840"/>
      <w:pgMar w:top="144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31" w:rsidRDefault="00F61931" w:rsidP="006548C0">
      <w:r>
        <w:separator/>
      </w:r>
    </w:p>
  </w:endnote>
  <w:endnote w:type="continuationSeparator" w:id="0">
    <w:p w:rsidR="00F61931" w:rsidRDefault="00F61931" w:rsidP="0065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0" w:rsidRDefault="00AD7BDC">
    <w:pPr>
      <w:pStyle w:val="Footer"/>
      <w:jc w:val="right"/>
    </w:pPr>
    <w:fldSimple w:instr=" PAGE   \* MERGEFORMAT ">
      <w:r w:rsidR="00635407">
        <w:rPr>
          <w:noProof/>
        </w:rPr>
        <w:t>5</w:t>
      </w:r>
    </w:fldSimple>
  </w:p>
  <w:p w:rsidR="006548C0" w:rsidRDefault="00654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31" w:rsidRDefault="00F61931" w:rsidP="006548C0">
      <w:r>
        <w:separator/>
      </w:r>
    </w:p>
  </w:footnote>
  <w:footnote w:type="continuationSeparator" w:id="0">
    <w:p w:rsidR="00F61931" w:rsidRDefault="00F61931" w:rsidP="0065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  <w:color w:val="auto"/>
        <w:u w:val="none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E2D84"/>
    <w:multiLevelType w:val="hybridMultilevel"/>
    <w:tmpl w:val="AE405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67608"/>
    <w:multiLevelType w:val="hybridMultilevel"/>
    <w:tmpl w:val="CC2E80AC"/>
    <w:lvl w:ilvl="0" w:tplc="AAC27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B94"/>
    <w:rsid w:val="00007B77"/>
    <w:rsid w:val="000320EA"/>
    <w:rsid w:val="00066E51"/>
    <w:rsid w:val="00073644"/>
    <w:rsid w:val="00087B9E"/>
    <w:rsid w:val="000D68AD"/>
    <w:rsid w:val="000E276D"/>
    <w:rsid w:val="0012152E"/>
    <w:rsid w:val="00151413"/>
    <w:rsid w:val="0015354E"/>
    <w:rsid w:val="0017289E"/>
    <w:rsid w:val="0018021F"/>
    <w:rsid w:val="001A515C"/>
    <w:rsid w:val="001B2E5F"/>
    <w:rsid w:val="001F2926"/>
    <w:rsid w:val="001F7D3B"/>
    <w:rsid w:val="00210B44"/>
    <w:rsid w:val="002463BC"/>
    <w:rsid w:val="00257D3F"/>
    <w:rsid w:val="00277889"/>
    <w:rsid w:val="0028257F"/>
    <w:rsid w:val="002A5BEB"/>
    <w:rsid w:val="002B61CD"/>
    <w:rsid w:val="002C128A"/>
    <w:rsid w:val="002C2E52"/>
    <w:rsid w:val="00315421"/>
    <w:rsid w:val="0033126D"/>
    <w:rsid w:val="00340CD1"/>
    <w:rsid w:val="00357A73"/>
    <w:rsid w:val="00390492"/>
    <w:rsid w:val="003A7EEC"/>
    <w:rsid w:val="003C67CB"/>
    <w:rsid w:val="003E560A"/>
    <w:rsid w:val="003F0C84"/>
    <w:rsid w:val="00437AF6"/>
    <w:rsid w:val="004565DD"/>
    <w:rsid w:val="00464797"/>
    <w:rsid w:val="004C594D"/>
    <w:rsid w:val="004D0611"/>
    <w:rsid w:val="004D196A"/>
    <w:rsid w:val="004D63B8"/>
    <w:rsid w:val="004D795D"/>
    <w:rsid w:val="004D7D16"/>
    <w:rsid w:val="004E0136"/>
    <w:rsid w:val="004F0276"/>
    <w:rsid w:val="00505E4C"/>
    <w:rsid w:val="0055112C"/>
    <w:rsid w:val="00596A16"/>
    <w:rsid w:val="005B6253"/>
    <w:rsid w:val="005F026D"/>
    <w:rsid w:val="00612747"/>
    <w:rsid w:val="00625665"/>
    <w:rsid w:val="00635407"/>
    <w:rsid w:val="006452B1"/>
    <w:rsid w:val="006548C0"/>
    <w:rsid w:val="0065557E"/>
    <w:rsid w:val="00664E4F"/>
    <w:rsid w:val="00680B74"/>
    <w:rsid w:val="00692E07"/>
    <w:rsid w:val="006A5F52"/>
    <w:rsid w:val="006C2CE8"/>
    <w:rsid w:val="00707108"/>
    <w:rsid w:val="00714F8D"/>
    <w:rsid w:val="00782BA0"/>
    <w:rsid w:val="007B2431"/>
    <w:rsid w:val="008024CA"/>
    <w:rsid w:val="0081446A"/>
    <w:rsid w:val="00841E38"/>
    <w:rsid w:val="0085328A"/>
    <w:rsid w:val="0087503F"/>
    <w:rsid w:val="008843C4"/>
    <w:rsid w:val="00895949"/>
    <w:rsid w:val="008E4370"/>
    <w:rsid w:val="008F1342"/>
    <w:rsid w:val="00980F5A"/>
    <w:rsid w:val="009B746E"/>
    <w:rsid w:val="009B7B44"/>
    <w:rsid w:val="009D42E8"/>
    <w:rsid w:val="009D4BF8"/>
    <w:rsid w:val="00A50870"/>
    <w:rsid w:val="00A628D8"/>
    <w:rsid w:val="00AB4D88"/>
    <w:rsid w:val="00AD06E8"/>
    <w:rsid w:val="00AD3B19"/>
    <w:rsid w:val="00AD7BDC"/>
    <w:rsid w:val="00AF20FC"/>
    <w:rsid w:val="00B15B34"/>
    <w:rsid w:val="00B22AB9"/>
    <w:rsid w:val="00B33722"/>
    <w:rsid w:val="00B604C7"/>
    <w:rsid w:val="00B63771"/>
    <w:rsid w:val="00B70B0C"/>
    <w:rsid w:val="00B737D4"/>
    <w:rsid w:val="00B82E31"/>
    <w:rsid w:val="00B94C5E"/>
    <w:rsid w:val="00BC3648"/>
    <w:rsid w:val="00BD1C5C"/>
    <w:rsid w:val="00BE350E"/>
    <w:rsid w:val="00BF4CED"/>
    <w:rsid w:val="00C21B94"/>
    <w:rsid w:val="00C31BCD"/>
    <w:rsid w:val="00C4310A"/>
    <w:rsid w:val="00C47815"/>
    <w:rsid w:val="00C66789"/>
    <w:rsid w:val="00C97DA3"/>
    <w:rsid w:val="00CB1093"/>
    <w:rsid w:val="00CF751D"/>
    <w:rsid w:val="00D23129"/>
    <w:rsid w:val="00D35840"/>
    <w:rsid w:val="00DB6D39"/>
    <w:rsid w:val="00E13B37"/>
    <w:rsid w:val="00E17DF1"/>
    <w:rsid w:val="00E2664D"/>
    <w:rsid w:val="00E3079D"/>
    <w:rsid w:val="00E55E05"/>
    <w:rsid w:val="00E65A59"/>
    <w:rsid w:val="00E77177"/>
    <w:rsid w:val="00E90B34"/>
    <w:rsid w:val="00ED1365"/>
    <w:rsid w:val="00F10D01"/>
    <w:rsid w:val="00F13487"/>
    <w:rsid w:val="00F25505"/>
    <w:rsid w:val="00F32888"/>
    <w:rsid w:val="00F61931"/>
    <w:rsid w:val="00F71733"/>
    <w:rsid w:val="00F8134B"/>
    <w:rsid w:val="00F825AC"/>
    <w:rsid w:val="00F947F6"/>
    <w:rsid w:val="00FB1C55"/>
    <w:rsid w:val="00FD3583"/>
    <w:rsid w:val="00FD4C1E"/>
    <w:rsid w:val="00FF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89"/>
    <w:pPr>
      <w:suppressAutoHyphens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77889"/>
    <w:rPr>
      <w:rFonts w:ascii="Times New Roman" w:eastAsia="Times New Roman" w:hAnsi="Times New Roman" w:cs="Times New Roman"/>
      <w:color w:val="auto"/>
      <w:u w:val="none"/>
      <w:lang w:val="ru-RU"/>
    </w:rPr>
  </w:style>
  <w:style w:type="character" w:customStyle="1" w:styleId="WW8Num2z0">
    <w:name w:val="WW8Num2z0"/>
    <w:rsid w:val="00277889"/>
  </w:style>
  <w:style w:type="character" w:customStyle="1" w:styleId="WW8Num2z1">
    <w:name w:val="WW8Num2z1"/>
    <w:rsid w:val="00277889"/>
  </w:style>
  <w:style w:type="character" w:customStyle="1" w:styleId="WW8Num2z2">
    <w:name w:val="WW8Num2z2"/>
    <w:rsid w:val="00277889"/>
  </w:style>
  <w:style w:type="character" w:customStyle="1" w:styleId="WW8Num2z3">
    <w:name w:val="WW8Num2z3"/>
    <w:rsid w:val="00277889"/>
  </w:style>
  <w:style w:type="character" w:customStyle="1" w:styleId="WW8Num2z4">
    <w:name w:val="WW8Num2z4"/>
    <w:rsid w:val="00277889"/>
  </w:style>
  <w:style w:type="character" w:customStyle="1" w:styleId="WW8Num2z5">
    <w:name w:val="WW8Num2z5"/>
    <w:rsid w:val="00277889"/>
  </w:style>
  <w:style w:type="character" w:customStyle="1" w:styleId="WW8Num2z6">
    <w:name w:val="WW8Num2z6"/>
    <w:rsid w:val="00277889"/>
  </w:style>
  <w:style w:type="character" w:customStyle="1" w:styleId="WW8Num2z7">
    <w:name w:val="WW8Num2z7"/>
    <w:rsid w:val="00277889"/>
  </w:style>
  <w:style w:type="character" w:customStyle="1" w:styleId="WW8Num2z8">
    <w:name w:val="WW8Num2z8"/>
    <w:rsid w:val="00277889"/>
  </w:style>
  <w:style w:type="character" w:customStyle="1" w:styleId="WW8Num1z1">
    <w:name w:val="WW8Num1z1"/>
    <w:rsid w:val="00277889"/>
  </w:style>
  <w:style w:type="character" w:customStyle="1" w:styleId="WW8Num1z2">
    <w:name w:val="WW8Num1z2"/>
    <w:rsid w:val="00277889"/>
  </w:style>
  <w:style w:type="character" w:customStyle="1" w:styleId="WW8Num1z3">
    <w:name w:val="WW8Num1z3"/>
    <w:rsid w:val="00277889"/>
  </w:style>
  <w:style w:type="character" w:customStyle="1" w:styleId="WW8Num1z4">
    <w:name w:val="WW8Num1z4"/>
    <w:rsid w:val="00277889"/>
  </w:style>
  <w:style w:type="character" w:customStyle="1" w:styleId="WW8Num1z5">
    <w:name w:val="WW8Num1z5"/>
    <w:rsid w:val="00277889"/>
  </w:style>
  <w:style w:type="character" w:customStyle="1" w:styleId="WW8Num1z6">
    <w:name w:val="WW8Num1z6"/>
    <w:rsid w:val="00277889"/>
  </w:style>
  <w:style w:type="character" w:customStyle="1" w:styleId="WW8Num1z7">
    <w:name w:val="WW8Num1z7"/>
    <w:rsid w:val="00277889"/>
  </w:style>
  <w:style w:type="character" w:customStyle="1" w:styleId="WW8Num1z8">
    <w:name w:val="WW8Num1z8"/>
    <w:rsid w:val="00277889"/>
  </w:style>
  <w:style w:type="paragraph" w:customStyle="1" w:styleId="Heading">
    <w:name w:val="Heading"/>
    <w:basedOn w:val="Normal"/>
    <w:next w:val="BodyText"/>
    <w:rsid w:val="002778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77889"/>
    <w:pPr>
      <w:spacing w:after="140" w:line="288" w:lineRule="auto"/>
    </w:pPr>
  </w:style>
  <w:style w:type="paragraph" w:styleId="List">
    <w:name w:val="List"/>
    <w:basedOn w:val="BodyText"/>
    <w:rsid w:val="00277889"/>
    <w:rPr>
      <w:rFonts w:cs="Arial"/>
    </w:rPr>
  </w:style>
  <w:style w:type="paragraph" w:styleId="Caption">
    <w:name w:val="caption"/>
    <w:basedOn w:val="Normal"/>
    <w:qFormat/>
    <w:rsid w:val="0027788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277889"/>
    <w:pPr>
      <w:suppressLineNumbers/>
    </w:pPr>
    <w:rPr>
      <w:rFonts w:cs="Arial"/>
    </w:rPr>
  </w:style>
  <w:style w:type="paragraph" w:customStyle="1" w:styleId="CharCharCharCharChar1CharCharCharCharCharCharChar">
    <w:name w:val="Char Char Char Char Char1 Char Char Char Char Char Char Char"/>
    <w:basedOn w:val="Normal"/>
    <w:rsid w:val="002778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1CharCharCharCharCharCharChar0">
    <w:name w:val="Char Char Char Char Char1 Char Char Char Char Char Char Char"/>
    <w:basedOn w:val="Normal"/>
    <w:rsid w:val="0027788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596A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8C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C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41E3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</dc:creator>
  <cp:lastModifiedBy>gis5</cp:lastModifiedBy>
  <cp:revision>35</cp:revision>
  <cp:lastPrinted>2017-09-28T13:37:00Z</cp:lastPrinted>
  <dcterms:created xsi:type="dcterms:W3CDTF">2020-11-02T09:35:00Z</dcterms:created>
  <dcterms:modified xsi:type="dcterms:W3CDTF">2022-10-31T08:52:00Z</dcterms:modified>
</cp:coreProperties>
</file>