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2A" w:rsidRDefault="00F6022A" w:rsidP="00F6022A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2A" w:rsidRDefault="00F6022A" w:rsidP="00F6022A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SZERB KÖZTÁRSASÁG </w:t>
      </w:r>
    </w:p>
    <w:p w:rsidR="00F6022A" w:rsidRDefault="00F6022A" w:rsidP="00F6022A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F6022A" w:rsidRDefault="00F6022A" w:rsidP="00F6022A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F6022A" w:rsidRPr="009E5DD2" w:rsidRDefault="00F6022A" w:rsidP="00F6022A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F6022A" w:rsidRPr="009E5DD2" w:rsidRDefault="008F693C" w:rsidP="00F6022A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64-1/2022-II</w:t>
      </w:r>
      <w:r w:rsidR="00F6022A" w:rsidRPr="009E5DD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F6022A" w:rsidRPr="009E5DD2" w:rsidRDefault="008F693C" w:rsidP="00F6022A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Kelt: 2022.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november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4-én</w:t>
      </w:r>
    </w:p>
    <w:p w:rsidR="00F6022A" w:rsidRDefault="00F6022A" w:rsidP="00F6022A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Z e n t a </w:t>
      </w:r>
    </w:p>
    <w:p w:rsidR="00F6022A" w:rsidRDefault="00F6022A" w:rsidP="00F6022A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</w:p>
    <w:p w:rsidR="00F6022A" w:rsidRDefault="00F6022A" w:rsidP="008F69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129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47/2018. és  111/2021.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.) 44. szakasza 1. bekezdésének 5) pontja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statútuma (Zenta Község Hivatalos Lapja,  4/2019. sz.) 61. szakasza 1. bekezdésének 9) pontja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költségvetéséből   finanszírozott  vagy társfinanszírozott, a kultúra terén  a programok és  projektumok kiválasztásának módjáról, kritériumáról és mércéiről szóló rendelet (Zenta Község Hivatalos Lapja,  29/2016. sz.)  23. </w:t>
      </w:r>
      <w:r w:rsidR="009856C9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zakasza alapján,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Magyar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Nemzeti Tanács véleményének beszerzését  követően,   a  kultúra  terén a  programokra és projektumokra  az eszközök odaítélésében illetékes  bizottság javaslatára, kelt  2022. október  11-én </w:t>
      </w:r>
      <w:r w:rsidR="008F693C"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község  polgármestere   meghozta az alábbi  </w:t>
      </w:r>
    </w:p>
    <w:p w:rsidR="00F6022A" w:rsidRDefault="00F6022A" w:rsidP="00F6022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6022A" w:rsidRDefault="00F6022A" w:rsidP="00F602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F6022A" w:rsidRDefault="00F6022A" w:rsidP="008F69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="008F693C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8F693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KULTÚRA  ALANYAINAK ZENTA  KÖZSÉG TERÜLETÉN A  NEMZETI   KÖZÖSSÉGEK    KULTÚRÁJA ÉS  MŰVÉSZETE   MEGŐRZÉSE, VÉDELME, ELŐMOZDÍTÁSA ÉS FEJLESZTÉSE TERÉN  </w:t>
      </w:r>
    </w:p>
    <w:p w:rsidR="008F693C" w:rsidRDefault="008F693C" w:rsidP="008F69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022A" w:rsidRDefault="008F693C" w:rsidP="008F693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2022-es  évben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  a  kultúra  alanyainak   programjait  és  projektumait fogja finanszírozni és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Zenta  község területén  a  nemzeti  k</w:t>
      </w:r>
      <w:r w:rsidR="009856C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özösségek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kultúrája és művészete   megőrzése, védelme, előmozdítása  és fejlesztése terén,  az  1. sorszámtól  a  16. sorszámmal bezárólag: </w:t>
      </w:r>
    </w:p>
    <w:p w:rsidR="008F693C" w:rsidRPr="008F693C" w:rsidRDefault="008F693C" w:rsidP="008F693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2937"/>
        <w:gridCol w:w="3622"/>
        <w:gridCol w:w="1701"/>
      </w:tblGrid>
      <w:tr w:rsidR="008F693C" w:rsidRPr="008F693C" w:rsidTr="008F693C">
        <w:trPr>
          <w:trHeight w:val="2033"/>
        </w:trPr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Sorszám</w:t>
            </w:r>
            <w:proofErr w:type="spellEnd"/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937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</w:t>
            </w: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</w:t>
            </w:r>
            <w:proofErr w:type="spellStart"/>
            <w:r w:rsidRPr="008F693C">
              <w:rPr>
                <w:rFonts w:asciiTheme="majorBidi" w:hAnsiTheme="majorBidi" w:cstheme="majorBidi"/>
                <w:b/>
                <w:sz w:val="24"/>
                <w:szCs w:val="24"/>
              </w:rPr>
              <w:t>Egyesület</w:t>
            </w:r>
            <w:proofErr w:type="spellEnd"/>
          </w:p>
        </w:tc>
        <w:tc>
          <w:tcPr>
            <w:tcW w:w="3622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 program,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illetve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projektum</w:t>
            </w:r>
            <w:proofErr w:type="spellEnd"/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neve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jóváhagyott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pénzeszközök</w:t>
            </w:r>
            <w:proofErr w:type="spellEnd"/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összege</w:t>
            </w:r>
            <w:proofErr w:type="spellEnd"/>
            <w:r w:rsidRPr="008F693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693C" w:rsidRPr="008F693C" w:rsidTr="008F693C">
        <w:trPr>
          <w:trHeight w:val="1412"/>
        </w:trPr>
        <w:tc>
          <w:tcPr>
            <w:tcW w:w="1096" w:type="dxa"/>
            <w:tcBorders>
              <w:bottom w:val="single" w:sz="4" w:space="0" w:color="auto"/>
            </w:tcBorders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Ади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Ендре“Торњош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Ady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Endre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Tornyos</w:t>
            </w:r>
            <w:proofErr w:type="spellEnd"/>
          </w:p>
        </w:tc>
        <w:tc>
          <w:tcPr>
            <w:tcW w:w="3622" w:type="dxa"/>
            <w:tcBorders>
              <w:bottom w:val="single" w:sz="4" w:space="0" w:color="auto"/>
            </w:tcBorders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Az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évi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programok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működés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magyarországi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vendégszereplés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70.000,00</w:t>
            </w:r>
          </w:p>
        </w:tc>
      </w:tr>
      <w:tr w:rsidR="008F693C" w:rsidRPr="008F693C" w:rsidTr="008F693C">
        <w:tc>
          <w:tcPr>
            <w:tcW w:w="1096" w:type="dxa"/>
            <w:tcBorders>
              <w:bottom w:val="single" w:sz="4" w:space="0" w:color="auto"/>
            </w:tcBorders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Удружење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Кућа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старих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заната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Сента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"</w:t>
            </w: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lastRenderedPageBreak/>
              <w:t>"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Régi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Mesterségek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Háza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Az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iskolás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gyerekek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megismertetése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régi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mesterségekkel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Омладинска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организација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Торњош-Торњош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Tornyosi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Ifjúsági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Szervezet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Tornyos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Szent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István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Napi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Kenyérszentelő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60.000,00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грађана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„ХЕРЕЦЕ“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Торњош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Herőce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Polgárok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Egyesülete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Megemlékezés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Nemzeti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Ünnepeinkre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70.000,00</w:t>
            </w:r>
          </w:p>
        </w:tc>
      </w:tr>
      <w:tr w:rsidR="008F693C" w:rsidRPr="008F693C" w:rsidTr="008F693C">
        <w:trPr>
          <w:trHeight w:val="1295"/>
        </w:trPr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за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неговање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народних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обичаја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Тавирожа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„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Tavirózsa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Hagyományápoló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Egyesület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Унапређење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развој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националне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културе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традиције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Мађара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magyarok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nemzeti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kultúrájának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hagyományainak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előmozdítása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fejlesztése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100.000,00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Рукотворилачко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удружење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Розета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“-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Сента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Rozetta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Kézműves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Társaság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Régi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népi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mesterségek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műhelymunkái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kézműves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fejlesztő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gyermekprogramok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60.000,00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Мађарско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Пендељ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Сента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Pöndöly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Magyar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Pöndöly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MME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népzenei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tevékenysége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a 2022-es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évben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Етно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кућа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Магдин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Дом“Торњош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Magda-lak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Tájház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Tornyos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Őszi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kézműves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tábor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felnőttek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számára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пријатеља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народних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песама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Горњи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Брег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Népdalbarátok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Klubja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Felsőhegy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XII.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Népzenei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Találkozó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друштво“Мора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Иштван“Кеви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Móra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István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Kevi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Hagyományos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ünnepek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60.000,00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Друштво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Есперанто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Eszperantó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Egyesület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Városunk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szülöttének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</w:t>
            </w:r>
            <w:r w:rsidRPr="008F693C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Burány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Bélának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élete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munkássága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15.000,00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Друштво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филателиста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Bélyeggyűjtő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Egyesület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Emlék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borítékok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pecsétkészítés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kiállítás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15.000,00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Уружења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грађана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Интеркултурални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Центар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Interkulturális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Központ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Zentai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Helyi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Szervezet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III.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Alkotó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fafaragótábor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- II.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Zentai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Interkulturális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Tábor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Мађарско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„ДЕЛИБАБ“</w:t>
            </w: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DÉLIBÁB Magyar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„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Élő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népzene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Kárpát-medencében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Délibáb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Magyar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Művelődési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Egyesület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2022-es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programja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80.000,00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Удружеље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грађана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Библиотечки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круг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Горњи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Брег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Könyvtár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Kör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Felsőhegy</w:t>
            </w:r>
            <w:proofErr w:type="spellEnd"/>
          </w:p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Sz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í</w:t>
            </w:r>
            <w:r w:rsidRPr="008F693C">
              <w:rPr>
                <w:rFonts w:asciiTheme="majorBidi" w:hAnsiTheme="majorBidi" w:cstheme="majorBidi"/>
                <w:sz w:val="24"/>
                <w:szCs w:val="24"/>
              </w:rPr>
              <w:t>nes-nyomtató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vásárlása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a 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szakköri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munka</w:t>
            </w:r>
            <w:proofErr w:type="spellEnd"/>
            <w:r w:rsidRPr="008F69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segítésére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35.000,00</w:t>
            </w:r>
          </w:p>
        </w:tc>
      </w:tr>
      <w:tr w:rsidR="008F693C" w:rsidRPr="008F693C" w:rsidTr="008F693C">
        <w:tc>
          <w:tcPr>
            <w:tcW w:w="1096" w:type="dxa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37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Клуб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мама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беба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– СЕНТА</w:t>
            </w:r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Zentai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baba</w:t>
            </w:r>
            <w:proofErr w:type="spellEnd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- mama </w:t>
            </w:r>
            <w:proofErr w:type="spellStart"/>
            <w:r w:rsidRPr="008F69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klub</w:t>
            </w:r>
            <w:proofErr w:type="spellEnd"/>
          </w:p>
        </w:tc>
        <w:tc>
          <w:tcPr>
            <w:tcW w:w="3622" w:type="dxa"/>
            <w:vAlign w:val="center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693C">
              <w:rPr>
                <w:rFonts w:asciiTheme="majorBidi" w:hAnsiTheme="majorBidi" w:cstheme="majorBidi"/>
                <w:sz w:val="24"/>
                <w:szCs w:val="24"/>
              </w:rPr>
              <w:t>Művész-műhely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8F693C" w:rsidRPr="008F693C" w:rsidRDefault="008F693C" w:rsidP="008F693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8F693C">
              <w:rPr>
                <w:rFonts w:asciiTheme="majorBidi" w:hAnsiTheme="majorBidi" w:cstheme="majorBidi"/>
                <w:sz w:val="24"/>
                <w:szCs w:val="24"/>
              </w:rPr>
              <w:t>80.000,00</w:t>
            </w:r>
          </w:p>
        </w:tc>
      </w:tr>
    </w:tbl>
    <w:p w:rsidR="008F693C" w:rsidRDefault="008F693C" w:rsidP="00F6022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8F693C" w:rsidRDefault="008F693C" w:rsidP="008F693C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Felhívjuk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pályázat résztvevőit, akik  alacsonyabb összeget kaptak a  kért összegtől,  hogy   a  jelen határozat közzétételétől számított   nyolc napon belül küldjék meg  a   program  revideált   költségszerkezetét</w:t>
      </w:r>
      <w:r w:rsidR="009856C9">
        <w:rPr>
          <w:rFonts w:asciiTheme="majorBidi" w:hAnsiTheme="majorBidi" w:cstheme="majorBidi"/>
          <w:sz w:val="24"/>
          <w:szCs w:val="24"/>
          <w:lang w:val="hu-HU"/>
        </w:rPr>
        <w:t xml:space="preserve">, amelyet a pályázati jelentkezésben tüntettek fel, összhangban a  megítélt   eszközök mértékével,  illetve  a  tájékoztatást arról,  hogy elállnak   az eszközöktől, amelyek számukra  odaítélésre kerültek. </w:t>
      </w:r>
    </w:p>
    <w:p w:rsidR="009856C9" w:rsidRDefault="009856C9" w:rsidP="008F693C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határozat   végleges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és   közzé  kell tenni Zenta  község hivatalos  honlapján (</w:t>
      </w:r>
      <w:hyperlink r:id="rId6" w:history="1">
        <w:r w:rsidRPr="002D3855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)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portálján.  </w:t>
      </w:r>
    </w:p>
    <w:p w:rsidR="009856C9" w:rsidRDefault="009856C9" w:rsidP="009856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56C9" w:rsidRDefault="009856C9" w:rsidP="009856C9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  <w:lang w:val="hu-HU"/>
        </w:rPr>
        <w:t>I n d o k l á s</w:t>
      </w:r>
    </w:p>
    <w:p w:rsidR="009856C9" w:rsidRDefault="009856C9" w:rsidP="009856C9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9856C9" w:rsidRPr="009856C9" w:rsidRDefault="009856C9" w:rsidP="009856C9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finanszírozott vagy társfinanszírozott, a kultúra terén a programok és projektumok kiválasztásának módjáról, kritériumáról és mércéiről szóló rendelet (Zenta Község Hivatalos Lapja, 29/2016. sz.)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13. szakasza alapján Zenta  község polgármestere  2022. február  22-én kiírta és  közzétette   Zenta  község hivatalos  honlapján </w:t>
      </w:r>
      <w:r>
        <w:rPr>
          <w:rFonts w:asciiTheme="majorBidi" w:hAnsiTheme="majorBidi" w:cstheme="majorBidi"/>
          <w:sz w:val="24"/>
          <w:szCs w:val="24"/>
          <w:lang w:val="hu-HU"/>
        </w:rPr>
        <w:t>(</w:t>
      </w:r>
      <w:hyperlink r:id="rId7" w:history="1">
        <w:r w:rsidRPr="002D3855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)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 a nyilvános pályázatot Zenta község területén   a  nemzeti közösségek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kultúrája és művészete  megőrzése, védelme, előmozdítása  és fejlesztése terén a kultúra alanyai programjai és projektumai   finanszírozására és társfinanszírozására,  éspedig   825.000,00 dináros  összegű pénzeszközökre,  amelyet  Zenta község 2022-es évi költségvetése irányoz elő (Zenta Község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Hivatalos Lapja,  31/2021. és  8/2022. sz.), 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1201-es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 keretében,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KULTÚRA ÉS A TÁJÉKOZTATÁS FEJLESZTÉSE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mint  aktivitást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0002-es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szám alatt,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kulturális termelés  és  a  művészeti alkotókészség   erősítése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a  funkcionális 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820-as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kódja alatt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Kulturális szolgáltatás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163/0-a pozíciószámon,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481000-as  közgazdasági osztályozást,  leírva, mint A 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825.000,00 dináros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összegben.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</w:p>
    <w:p w:rsidR="009856C9" w:rsidRDefault="00D81FF0" w:rsidP="009856C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 xml:space="preserve">A kultúra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eszközök odaítélésében  illetékes bizottság 2022.  október  11-én tartotta  az ülését, amelyen elkészítette  az alábbi  </w:t>
      </w:r>
    </w:p>
    <w:p w:rsidR="00D81FF0" w:rsidRDefault="00D81FF0" w:rsidP="009856C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D81FF0" w:rsidRPr="00D81FF0" w:rsidRDefault="00D81FF0" w:rsidP="00D81FF0">
      <w:pPr>
        <w:pStyle w:val="NoSpacing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D81FF0">
        <w:rPr>
          <w:rFonts w:ascii="Times New Roman" w:hAnsi="Times New Roman" w:cs="Times New Roman"/>
          <w:bCs/>
          <w:sz w:val="24"/>
          <w:szCs w:val="24"/>
          <w:lang w:val="hu-HU"/>
        </w:rPr>
        <w:t>a kultúra terén   a nyilvános  pályázat  kapcsán  bejelentett programok  és  projektumok finanszírozásáról  vagy  társfinanszírozásáról, a  kultúra alanyait illetően   Zenta  község területén   a  nemzeti közösségek kultúrája és  művészete  megőrzése,  védelme, előmozdítása és fejlesztése  terén,  a nyilvános pályázat kapcsán, amelyet 2022. február  22-én tettünk közzé  Zenta  község  hivatalos honlapján (</w:t>
      </w:r>
      <w:hyperlink r:id="rId8" w:history="1">
        <w:r w:rsidRPr="00D81FF0">
          <w:rPr>
            <w:rStyle w:val="Hyperlink"/>
            <w:rFonts w:ascii="Times New Roman" w:hAnsi="Times New Roman" w:cs="Times New Roman"/>
            <w:bCs/>
            <w:sz w:val="24"/>
            <w:szCs w:val="24"/>
            <w:lang w:val="hu-HU"/>
          </w:rPr>
          <w:t>http://www.zenta-senta.co.rs/</w:t>
        </w:r>
      </w:hyperlink>
      <w:r w:rsidRPr="00D81FF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 javasolta  a község polgármesterének, hogy a 2022-es évben   finanszírozza és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a  kultúra alanyait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ezen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területen az 1. sorszámtól  a  16. sorszámmal bezárólag, éspedig: </w:t>
      </w:r>
    </w:p>
    <w:p w:rsidR="00D81FF0" w:rsidRPr="00D81FF0" w:rsidRDefault="00D81FF0" w:rsidP="00D81FF0">
      <w:pPr>
        <w:rPr>
          <w:bCs/>
          <w:lang w:val="hu-HU"/>
        </w:rPr>
      </w:pPr>
    </w:p>
    <w:p w:rsidR="00D81FF0" w:rsidRPr="00D81FF0" w:rsidRDefault="00D81FF0" w:rsidP="00D81FF0">
      <w:pPr>
        <w:jc w:val="both"/>
        <w:rPr>
          <w:rFonts w:asciiTheme="majorBidi" w:hAnsiTheme="majorBidi" w:cstheme="majorBidi"/>
          <w:lang w:val="hu-HU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2937"/>
        <w:gridCol w:w="2270"/>
        <w:gridCol w:w="1426"/>
        <w:gridCol w:w="1616"/>
      </w:tblGrid>
      <w:tr w:rsidR="00D81FF0" w:rsidRPr="00D81FF0" w:rsidTr="00ED4E84">
        <w:trPr>
          <w:trHeight w:val="2033"/>
        </w:trPr>
        <w:tc>
          <w:tcPr>
            <w:tcW w:w="868" w:type="dxa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</w:t>
            </w:r>
          </w:p>
        </w:tc>
        <w:tc>
          <w:tcPr>
            <w:tcW w:w="3244" w:type="dxa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b/>
              </w:rPr>
            </w:pPr>
            <w:r w:rsidRPr="00D81FF0">
              <w:rPr>
                <w:rFonts w:asciiTheme="majorBidi" w:hAnsiTheme="majorBidi" w:cstheme="majorBidi"/>
                <w:b/>
              </w:rPr>
              <w:t xml:space="preserve">            </w:t>
            </w: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/>
              </w:rPr>
              <w:t xml:space="preserve">               </w:t>
            </w:r>
            <w:proofErr w:type="spellStart"/>
            <w:r w:rsidRPr="00D81FF0">
              <w:rPr>
                <w:rFonts w:asciiTheme="majorBidi" w:hAnsiTheme="majorBidi" w:cstheme="majorBidi"/>
                <w:b/>
              </w:rPr>
              <w:t>Egyesület</w:t>
            </w:r>
            <w:proofErr w:type="spellEnd"/>
          </w:p>
        </w:tc>
        <w:tc>
          <w:tcPr>
            <w:tcW w:w="2332" w:type="dxa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program,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illetve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projektum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</w:p>
        </w:tc>
        <w:tc>
          <w:tcPr>
            <w:tcW w:w="1476" w:type="dxa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kért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dinárban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pénzeszközök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D81FF0">
              <w:rPr>
                <w:rFonts w:asciiTheme="majorBidi" w:hAnsiTheme="majorBidi" w:cstheme="majorBidi"/>
                <w:b/>
                <w:bCs/>
                <w:color w:val="000000"/>
              </w:rPr>
              <w:t>dinárban</w:t>
            </w:r>
            <w:proofErr w:type="spellEnd"/>
          </w:p>
        </w:tc>
      </w:tr>
      <w:tr w:rsidR="00D81FF0" w:rsidRPr="00D81FF0" w:rsidTr="00ED4E84">
        <w:trPr>
          <w:trHeight w:val="1412"/>
        </w:trPr>
        <w:tc>
          <w:tcPr>
            <w:tcW w:w="868" w:type="dxa"/>
            <w:tcBorders>
              <w:bottom w:val="single" w:sz="4" w:space="0" w:color="auto"/>
            </w:tcBorders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Културно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друштво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„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Ади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Ендре“Торњош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Ady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Endre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Művelődési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Egyesület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,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Tornyos</w:t>
            </w:r>
            <w:proofErr w:type="spellEnd"/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Az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évi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programok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81FF0">
              <w:rPr>
                <w:rFonts w:asciiTheme="majorBidi" w:hAnsiTheme="majorBidi" w:cstheme="majorBidi"/>
              </w:rPr>
              <w:t>működés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és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magyarországi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vendégszereplés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100.000,00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70.000,00</w:t>
            </w:r>
          </w:p>
        </w:tc>
      </w:tr>
      <w:tr w:rsidR="00D81FF0" w:rsidRPr="00D81FF0" w:rsidTr="00ED4E84">
        <w:tc>
          <w:tcPr>
            <w:tcW w:w="868" w:type="dxa"/>
            <w:tcBorders>
              <w:bottom w:val="single" w:sz="4" w:space="0" w:color="auto"/>
            </w:tcBorders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Удружење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"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Кућа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старих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заната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>"</w:t>
            </w: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r w:rsidRPr="00D81FF0">
              <w:rPr>
                <w:rFonts w:asciiTheme="majorBidi" w:hAnsiTheme="majorBidi" w:cstheme="majorBidi"/>
                <w:color w:val="000000"/>
              </w:rPr>
              <w:t>"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Régi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Mesterségek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Háza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>"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Az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iskolás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gyerekek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megismertetése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a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régi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mesterségekkel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100.000,00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30.000,00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3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Омладинска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организација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Торњош-Торњош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Tornyosi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Ifjúsági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Szervezet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D81FF0">
              <w:rPr>
                <w:rFonts w:asciiTheme="majorBidi" w:hAnsiTheme="majorBidi" w:cstheme="majorBidi"/>
              </w:rPr>
              <w:t>Tornyos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Szent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István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Napi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Kenyérszentelő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60.000,00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4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грађана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„ХЕРЕЦЕ“ </w:t>
            </w:r>
            <w:proofErr w:type="spellStart"/>
            <w:r w:rsidRPr="00D81FF0">
              <w:rPr>
                <w:rFonts w:asciiTheme="majorBidi" w:hAnsiTheme="majorBidi" w:cstheme="majorBidi"/>
              </w:rPr>
              <w:t>Торњош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Herőce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D81FF0">
              <w:rPr>
                <w:rFonts w:asciiTheme="majorBidi" w:hAnsiTheme="majorBidi" w:cstheme="majorBidi"/>
              </w:rPr>
              <w:t>Polgárok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Egyesülete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Megemlékezés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Nemzeti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Ünnepeinkre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70.000,00</w:t>
            </w:r>
          </w:p>
        </w:tc>
      </w:tr>
      <w:tr w:rsidR="00D81FF0" w:rsidRPr="00D81FF0" w:rsidTr="00ED4E84">
        <w:trPr>
          <w:trHeight w:val="1295"/>
        </w:trPr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5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tabs>
                <w:tab w:val="left" w:pos="4131"/>
              </w:tabs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за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неговање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народних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обичаја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D81FF0">
              <w:rPr>
                <w:rFonts w:asciiTheme="majorBidi" w:hAnsiTheme="majorBidi" w:cstheme="majorBidi"/>
              </w:rPr>
              <w:t>Тавирожа</w:t>
            </w:r>
            <w:proofErr w:type="spellEnd"/>
            <w:r w:rsidRPr="00D81FF0">
              <w:rPr>
                <w:rFonts w:asciiTheme="majorBidi" w:hAnsiTheme="majorBidi" w:cstheme="majorBidi"/>
              </w:rPr>
              <w:t>“</w:t>
            </w:r>
          </w:p>
          <w:p w:rsidR="00D81FF0" w:rsidRPr="00D81FF0" w:rsidRDefault="00D81FF0" w:rsidP="00ED4E84">
            <w:pPr>
              <w:tabs>
                <w:tab w:val="left" w:pos="4131"/>
              </w:tabs>
              <w:rPr>
                <w:rFonts w:asciiTheme="majorBidi" w:hAnsiTheme="majorBidi" w:cstheme="majorBidi"/>
                <w:b/>
              </w:rPr>
            </w:pPr>
          </w:p>
          <w:p w:rsidR="00D81FF0" w:rsidRPr="00D81FF0" w:rsidRDefault="00D81FF0" w:rsidP="00ED4E84">
            <w:pPr>
              <w:tabs>
                <w:tab w:val="left" w:pos="4131"/>
              </w:tabs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„</w:t>
            </w:r>
            <w:proofErr w:type="spellStart"/>
            <w:r w:rsidRPr="00D81FF0">
              <w:rPr>
                <w:rFonts w:asciiTheme="majorBidi" w:hAnsiTheme="majorBidi" w:cstheme="majorBidi"/>
              </w:rPr>
              <w:t>Tavirózsa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” </w:t>
            </w:r>
            <w:proofErr w:type="spellStart"/>
            <w:r w:rsidRPr="00D81FF0">
              <w:rPr>
                <w:rFonts w:asciiTheme="majorBidi" w:hAnsiTheme="majorBidi" w:cstheme="majorBidi"/>
              </w:rPr>
              <w:t>Hagyományápoló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Egyesület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Унапређење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D81FF0">
              <w:rPr>
                <w:rFonts w:asciiTheme="majorBidi" w:hAnsiTheme="majorBidi" w:cstheme="majorBidi"/>
              </w:rPr>
              <w:t>развој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националне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културе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D81FF0">
              <w:rPr>
                <w:rFonts w:asciiTheme="majorBidi" w:hAnsiTheme="majorBidi" w:cstheme="majorBidi"/>
              </w:rPr>
              <w:t>традиције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Мађара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D81FF0">
              <w:rPr>
                <w:rFonts w:asciiTheme="majorBidi" w:hAnsiTheme="majorBidi" w:cstheme="majorBidi"/>
              </w:rPr>
              <w:t>magyarok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nemzeti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kultúrájának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D81FF0">
              <w:rPr>
                <w:rFonts w:asciiTheme="majorBidi" w:hAnsiTheme="majorBidi" w:cstheme="majorBidi"/>
              </w:rPr>
              <w:t>és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D81FF0">
              <w:rPr>
                <w:rFonts w:asciiTheme="majorBidi" w:hAnsiTheme="majorBidi" w:cstheme="majorBidi"/>
              </w:rPr>
              <w:lastRenderedPageBreak/>
              <w:t>hagyományainak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  </w:t>
            </w:r>
            <w:proofErr w:type="spellStart"/>
            <w:r w:rsidRPr="00D81FF0">
              <w:rPr>
                <w:rFonts w:asciiTheme="majorBidi" w:hAnsiTheme="majorBidi" w:cstheme="majorBidi"/>
              </w:rPr>
              <w:t>előmozdítása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és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D81FF0">
              <w:rPr>
                <w:rFonts w:asciiTheme="majorBidi" w:hAnsiTheme="majorBidi" w:cstheme="majorBidi"/>
              </w:rPr>
              <w:t>fejlesztése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100.000,00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lastRenderedPageBreak/>
              <w:t>6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Рукотворилачко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удружење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„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Розета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“-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Rozetta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Kézműves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Társaság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–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Régi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népi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mesterségek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műhelymunkái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81FF0">
              <w:rPr>
                <w:rFonts w:asciiTheme="majorBidi" w:hAnsiTheme="majorBidi" w:cstheme="majorBidi"/>
              </w:rPr>
              <w:t>kézműves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fejlesztő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gyermekprogramok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60.000,00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7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Мађарско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културно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друштво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"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Пендељ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"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Pöndöly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Magyar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Művelődési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Egyesület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D81FF0">
              <w:rPr>
                <w:rFonts w:asciiTheme="majorBidi" w:hAnsiTheme="majorBidi" w:cstheme="majorBidi"/>
              </w:rPr>
              <w:t>Pöndöly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MME </w:t>
            </w:r>
            <w:proofErr w:type="spellStart"/>
            <w:r w:rsidRPr="00D81FF0">
              <w:rPr>
                <w:rFonts w:asciiTheme="majorBidi" w:hAnsiTheme="majorBidi" w:cstheme="majorBidi"/>
              </w:rPr>
              <w:t>népzenei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tevékenysége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a 2022-es </w:t>
            </w:r>
            <w:proofErr w:type="spellStart"/>
            <w:r w:rsidRPr="00D81FF0">
              <w:rPr>
                <w:rFonts w:asciiTheme="majorBidi" w:hAnsiTheme="majorBidi" w:cstheme="majorBidi"/>
              </w:rPr>
              <w:t>évben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75.000,00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</w:p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40.000,00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8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Етно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кућа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„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Магдин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Дом“Торњош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Magda-lak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Tájház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,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Tornyos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Őszi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kézműves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tábor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felnőttek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számára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80.000,00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40.000,00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9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Клуб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пријатеља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народних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песама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Горњи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Брег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Népdalbarátok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Klubja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Felsőhegy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 xml:space="preserve">XII. </w:t>
            </w:r>
            <w:proofErr w:type="spellStart"/>
            <w:r w:rsidRPr="00D81FF0">
              <w:rPr>
                <w:rFonts w:asciiTheme="majorBidi" w:hAnsiTheme="majorBidi" w:cstheme="majorBidi"/>
              </w:rPr>
              <w:t>Népzenei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Találkozó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96.000,00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40.000,00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10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Културно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друштво“Мора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Иштван“Кеви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Móra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István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Művelődési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Egyesület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Kevi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Hagyományos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ünnepek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2022</w:t>
            </w:r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60.000,00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11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Друштво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за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Есперанто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Eszperantó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Egyesület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Városunk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szülöttének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Dr </w:t>
            </w:r>
            <w:proofErr w:type="spellStart"/>
            <w:r w:rsidRPr="00D81FF0">
              <w:rPr>
                <w:rFonts w:asciiTheme="majorBidi" w:hAnsiTheme="majorBidi" w:cstheme="majorBidi"/>
              </w:rPr>
              <w:t>Burány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Bélának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élete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és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munkássága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30.000,00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15.000,00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12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Друштво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филателиста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Bélyeggyűjtő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Egyesület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Emlék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borítékok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81FF0">
              <w:rPr>
                <w:rFonts w:asciiTheme="majorBidi" w:hAnsiTheme="majorBidi" w:cstheme="majorBidi"/>
              </w:rPr>
              <w:t>pecsétkészítés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81FF0">
              <w:rPr>
                <w:rFonts w:asciiTheme="majorBidi" w:hAnsiTheme="majorBidi" w:cstheme="majorBidi"/>
              </w:rPr>
              <w:t>kiállítás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50.000,00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15.000,00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13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Уружења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грађана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D81FF0">
              <w:rPr>
                <w:rFonts w:asciiTheme="majorBidi" w:hAnsiTheme="majorBidi" w:cstheme="majorBidi"/>
              </w:rPr>
              <w:t>Интеркултурални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Центар</w:t>
            </w:r>
            <w:proofErr w:type="spellEnd"/>
            <w:r w:rsidRPr="00D81FF0">
              <w:rPr>
                <w:rFonts w:asciiTheme="majorBidi" w:hAnsiTheme="majorBidi" w:cstheme="majorBidi"/>
              </w:rPr>
              <w:t>“</w:t>
            </w:r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Interkulturális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Központ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Zentai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Helyi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Szervezet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 xml:space="preserve">III. </w:t>
            </w:r>
            <w:proofErr w:type="spellStart"/>
            <w:r w:rsidRPr="00D81FF0">
              <w:rPr>
                <w:rFonts w:asciiTheme="majorBidi" w:hAnsiTheme="majorBidi" w:cstheme="majorBidi"/>
              </w:rPr>
              <w:t>Alkotó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és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fafaragótábor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- II. </w:t>
            </w:r>
            <w:proofErr w:type="spellStart"/>
            <w:r w:rsidRPr="00D81FF0">
              <w:rPr>
                <w:rFonts w:asciiTheme="majorBidi" w:hAnsiTheme="majorBidi" w:cstheme="majorBidi"/>
              </w:rPr>
              <w:t>Zentai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Interkulturális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Tábor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30.000,00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14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Мађарско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културно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друштво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„ДЕЛИБАБ“</w:t>
            </w: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b/>
              </w:rPr>
            </w:pPr>
            <w:r w:rsidRPr="00D81FF0">
              <w:rPr>
                <w:rFonts w:asciiTheme="majorBidi" w:hAnsiTheme="majorBidi" w:cstheme="majorBidi"/>
                <w:color w:val="000000"/>
              </w:rPr>
              <w:t xml:space="preserve">DÉLIBÁB Magyar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Művelődési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Egyesület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 xml:space="preserve">„ </w:t>
            </w:r>
            <w:proofErr w:type="spellStart"/>
            <w:r w:rsidRPr="00D81FF0">
              <w:rPr>
                <w:rFonts w:asciiTheme="majorBidi" w:hAnsiTheme="majorBidi" w:cstheme="majorBidi"/>
              </w:rPr>
              <w:t>Élő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népzene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D81FF0">
              <w:rPr>
                <w:rFonts w:asciiTheme="majorBidi" w:hAnsiTheme="majorBidi" w:cstheme="majorBidi"/>
              </w:rPr>
              <w:t>Kárpát-medencében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” </w:t>
            </w:r>
            <w:proofErr w:type="spellStart"/>
            <w:r w:rsidRPr="00D81FF0">
              <w:rPr>
                <w:rFonts w:asciiTheme="majorBidi" w:hAnsiTheme="majorBidi" w:cstheme="majorBidi"/>
              </w:rPr>
              <w:t>Délibáb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Magyar </w:t>
            </w:r>
            <w:proofErr w:type="spellStart"/>
            <w:r w:rsidRPr="00D81FF0">
              <w:rPr>
                <w:rFonts w:asciiTheme="majorBidi" w:hAnsiTheme="majorBidi" w:cstheme="majorBidi"/>
              </w:rPr>
              <w:t>Művelődési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Egyesület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2022-es </w:t>
            </w:r>
            <w:proofErr w:type="spellStart"/>
            <w:r w:rsidRPr="00D81FF0">
              <w:rPr>
                <w:rFonts w:asciiTheme="majorBidi" w:hAnsiTheme="majorBidi" w:cstheme="majorBidi"/>
              </w:rPr>
              <w:lastRenderedPageBreak/>
              <w:t>programja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lastRenderedPageBreak/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80.000,00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lastRenderedPageBreak/>
              <w:t>15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Удружеље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грађана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„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Библиотечки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круг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“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Горњи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Брег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Könyvtár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Kör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D81FF0">
              <w:rPr>
                <w:rFonts w:asciiTheme="majorBidi" w:hAnsiTheme="majorBidi" w:cstheme="majorBidi"/>
              </w:rPr>
              <w:t>Felsőhegy</w:t>
            </w:r>
            <w:proofErr w:type="spellEnd"/>
          </w:p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Szines-nyomtató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vásárlása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a  </w:t>
            </w:r>
            <w:proofErr w:type="spellStart"/>
            <w:r w:rsidRPr="00D81FF0">
              <w:rPr>
                <w:rFonts w:asciiTheme="majorBidi" w:hAnsiTheme="majorBidi" w:cstheme="majorBidi"/>
              </w:rPr>
              <w:t>szakköri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munka</w:t>
            </w:r>
            <w:proofErr w:type="spellEnd"/>
            <w:r w:rsidRPr="00D81F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</w:rPr>
              <w:t>segítésére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75.000,00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35.000,00</w:t>
            </w:r>
          </w:p>
        </w:tc>
      </w:tr>
      <w:tr w:rsidR="00D81FF0" w:rsidRPr="00D81FF0" w:rsidTr="00ED4E84">
        <w:tc>
          <w:tcPr>
            <w:tcW w:w="868" w:type="dxa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16</w:t>
            </w:r>
          </w:p>
        </w:tc>
        <w:tc>
          <w:tcPr>
            <w:tcW w:w="3244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Клуб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мама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и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беба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– СЕНТА</w:t>
            </w:r>
            <w:r w:rsidRPr="00D81FF0">
              <w:rPr>
                <w:rFonts w:asciiTheme="majorBidi" w:hAnsiTheme="majorBidi" w:cstheme="majorBidi"/>
                <w:color w:val="000000"/>
              </w:rPr>
              <w:br/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Zentai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baba</w:t>
            </w:r>
            <w:proofErr w:type="spellEnd"/>
            <w:r w:rsidRPr="00D81FF0">
              <w:rPr>
                <w:rFonts w:asciiTheme="majorBidi" w:hAnsiTheme="majorBidi" w:cstheme="majorBidi"/>
                <w:color w:val="000000"/>
              </w:rPr>
              <w:t xml:space="preserve"> - mama </w:t>
            </w:r>
            <w:proofErr w:type="spellStart"/>
            <w:r w:rsidRPr="00D81FF0">
              <w:rPr>
                <w:rFonts w:asciiTheme="majorBidi" w:hAnsiTheme="majorBidi" w:cstheme="majorBidi"/>
                <w:color w:val="000000"/>
              </w:rPr>
              <w:t>klub</w:t>
            </w:r>
            <w:proofErr w:type="spellEnd"/>
          </w:p>
        </w:tc>
        <w:tc>
          <w:tcPr>
            <w:tcW w:w="2332" w:type="dxa"/>
            <w:vAlign w:val="center"/>
          </w:tcPr>
          <w:p w:rsidR="00D81FF0" w:rsidRPr="00D81FF0" w:rsidRDefault="00D81FF0" w:rsidP="00ED4E84">
            <w:pPr>
              <w:rPr>
                <w:rFonts w:asciiTheme="majorBidi" w:hAnsiTheme="majorBidi" w:cstheme="majorBidi"/>
              </w:rPr>
            </w:pPr>
            <w:proofErr w:type="spellStart"/>
            <w:r w:rsidRPr="00D81FF0">
              <w:rPr>
                <w:rFonts w:asciiTheme="majorBidi" w:hAnsiTheme="majorBidi" w:cstheme="majorBidi"/>
              </w:rPr>
              <w:t>Művész-műhely</w:t>
            </w:r>
            <w:proofErr w:type="spellEnd"/>
          </w:p>
        </w:tc>
        <w:tc>
          <w:tcPr>
            <w:tcW w:w="1476" w:type="dxa"/>
            <w:vAlign w:val="bottom"/>
          </w:tcPr>
          <w:p w:rsidR="00D81FF0" w:rsidRPr="00D81FF0" w:rsidRDefault="00D81FF0" w:rsidP="00ED4E84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D81FF0">
              <w:rPr>
                <w:rFonts w:asciiTheme="majorBidi" w:hAnsiTheme="majorBidi" w:cstheme="majorBidi"/>
                <w:bCs/>
                <w:color w:val="000000"/>
              </w:rPr>
              <w:t>190.000,00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81FF0" w:rsidRPr="00D81FF0" w:rsidRDefault="00D81FF0" w:rsidP="00ED4E84">
            <w:pPr>
              <w:jc w:val="center"/>
              <w:rPr>
                <w:rFonts w:asciiTheme="majorBidi" w:hAnsiTheme="majorBidi" w:cstheme="majorBidi"/>
              </w:rPr>
            </w:pPr>
            <w:r w:rsidRPr="00D81FF0">
              <w:rPr>
                <w:rFonts w:asciiTheme="majorBidi" w:hAnsiTheme="majorBidi" w:cstheme="majorBidi"/>
              </w:rPr>
              <w:t>80.000,00</w:t>
            </w:r>
          </w:p>
        </w:tc>
      </w:tr>
    </w:tbl>
    <w:p w:rsidR="00D81FF0" w:rsidRDefault="00D81FF0" w:rsidP="00D81FF0">
      <w:pPr>
        <w:jc w:val="both"/>
        <w:rPr>
          <w:rFonts w:asciiTheme="majorBidi" w:hAnsiTheme="majorBidi" w:cstheme="majorBidi"/>
        </w:rPr>
      </w:pPr>
    </w:p>
    <w:p w:rsidR="00D81FF0" w:rsidRDefault="00D81FF0" w:rsidP="00D81FF0">
      <w:pPr>
        <w:jc w:val="both"/>
        <w:rPr>
          <w:rFonts w:asciiTheme="majorBidi" w:hAnsiTheme="majorBidi" w:cstheme="majorBidi"/>
          <w:lang w:val="hu-HU"/>
        </w:rPr>
      </w:pPr>
      <w:r w:rsidRPr="00D81FF0">
        <w:rPr>
          <w:rFonts w:asciiTheme="majorBidi" w:hAnsiTheme="majorBidi" w:cstheme="majorBidi"/>
          <w:lang w:val="hu-HU"/>
        </w:rPr>
        <w:t xml:space="preserve">A </w:t>
      </w:r>
      <w:proofErr w:type="gramStart"/>
      <w:r w:rsidRPr="00D81FF0">
        <w:rPr>
          <w:rFonts w:asciiTheme="majorBidi" w:hAnsiTheme="majorBidi" w:cstheme="majorBidi"/>
          <w:lang w:val="hu-HU"/>
        </w:rPr>
        <w:t>jelen  értékelési</w:t>
      </w:r>
      <w:proofErr w:type="gramEnd"/>
      <w:r w:rsidRPr="00D81FF0">
        <w:rPr>
          <w:rFonts w:asciiTheme="majorBidi" w:hAnsiTheme="majorBidi" w:cstheme="majorBidi"/>
          <w:lang w:val="hu-HU"/>
        </w:rPr>
        <w:t xml:space="preserve"> és  </w:t>
      </w:r>
      <w:r>
        <w:rPr>
          <w:rFonts w:asciiTheme="majorBidi" w:hAnsiTheme="majorBidi" w:cstheme="majorBidi"/>
          <w:lang w:val="hu-HU"/>
        </w:rPr>
        <w:t>rangsorolási  jegyzék  közzétételre került   Zenta  község hivatalos honlapján (</w:t>
      </w:r>
      <w:hyperlink r:id="rId9" w:history="1">
        <w:r w:rsidRPr="002D3855">
          <w:rPr>
            <w:rStyle w:val="Hyperlink"/>
            <w:rFonts w:asciiTheme="majorBidi" w:hAnsiTheme="majorBidi" w:cstheme="majorBidi"/>
            <w:lang w:val="hu-HU"/>
          </w:rPr>
          <w:t>http://www.zenta-senta.co.rs</w:t>
        </w:r>
      </w:hyperlink>
      <w:r>
        <w:rPr>
          <w:rFonts w:asciiTheme="majorBidi" w:hAnsiTheme="majorBidi" w:cstheme="majorBidi"/>
          <w:lang w:val="hu-HU"/>
        </w:rPr>
        <w:t xml:space="preserve">).  </w:t>
      </w:r>
    </w:p>
    <w:p w:rsidR="00D81FF0" w:rsidRDefault="00D81FF0" w:rsidP="00D81FF0">
      <w:pPr>
        <w:jc w:val="both"/>
        <w:rPr>
          <w:rFonts w:asciiTheme="majorBidi" w:hAnsiTheme="majorBidi" w:cstheme="majorBidi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Zenta község területén a kultúra alanyainak   a  nemzeti közösségek  programjai  és projektumai serkentő eszközeire  a  programokra és projektumokra  az eszközök  odaítéléséről és   a  programok és projektumok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társfinanszírozásáról szóló határozatot   a  nemzeti közösségek  kultúrája és a művészete   </w:t>
      </w:r>
      <w:r w:rsidR="00464BC2">
        <w:rPr>
          <w:rFonts w:ascii="Times New Roman" w:hAnsi="Times New Roman" w:cs="Times New Roman"/>
          <w:sz w:val="24"/>
          <w:szCs w:val="24"/>
          <w:lang w:val="hu-HU"/>
        </w:rPr>
        <w:t>megőrzése,   védelme, előmozdítása  és   fejlesztése terén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64BC2" w:rsidRDefault="00464BC2" w:rsidP="00464B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fent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feltüntetett  jegyzék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megküldésre került  a  Magyar Nemzeti Tanácsnak, a  felhívással, hogy  8 napon belül küldjék  meg   a  javaslatukat  a magyar nemzeti kisebbség  kultúra  alanyainak   az eszközök felosztására.  </w:t>
      </w:r>
    </w:p>
    <w:p w:rsidR="00464BC2" w:rsidRDefault="00464BC2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64BC2" w:rsidRDefault="00464BC2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Magyar Nemzeti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Tanács   Végrehajtó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Bizottsága  2022. október  28-án a  V/Z/391/2022-es számon   meghozta a végzését, és megküldte  javaslatát   az eszközök felosztására a kultúra alanyainak, és   ez a javaslat  egyezett   a  jegyzékkel, amelyet a bizottság   dolgozott ki. </w:t>
      </w:r>
    </w:p>
    <w:p w:rsidR="00464BC2" w:rsidRDefault="00464BC2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(Zenta Község Hivatalos Lapja,  29/2016. sz.) 23. szakaszának 1. bekezdése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költségvetéséből a kultúra terén finanszírozott vagy társfinanszírozott  programok és projektumok kiválasztásának módjáról, kritériumairól és mércéiről   szóló 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” </w:t>
      </w: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24. szakasza  előirányozza: A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 </w:t>
      </w: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költségvetéséből a kultúra terén finanszírozott vagy társfinanszírozott programok és projektumok kiválasztásának módjáról</w:t>
      </w:r>
      <w:r w:rsidR="00464BC2">
        <w:rPr>
          <w:rFonts w:ascii="Times New Roman" w:hAnsi="Times New Roman" w:cs="Times New Roman"/>
          <w:sz w:val="24"/>
          <w:szCs w:val="24"/>
          <w:lang w:val="hu-HU"/>
        </w:rPr>
        <w:t xml:space="preserve">, kritériumairól és mércéiről </w:t>
      </w:r>
      <w:r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464BC2">
        <w:rPr>
          <w:rFonts w:ascii="Times New Roman" w:hAnsi="Times New Roman" w:cs="Times New Roman"/>
          <w:sz w:val="24"/>
          <w:szCs w:val="24"/>
          <w:lang w:val="hu-HU"/>
        </w:rPr>
        <w:t xml:space="preserve">óló rendelet 23. szakaszának 1. bekezdése alapján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meghozta </w:t>
      </w:r>
      <w:r w:rsidR="00464BC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rendelkező rész szerinti határozatot. </w:t>
      </w: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81FF0" w:rsidRDefault="00D81FF0" w:rsidP="00D81FF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81FF0" w:rsidRDefault="00D81FF0" w:rsidP="00D81FF0"/>
    <w:p w:rsidR="00D81FF0" w:rsidRDefault="00D81FF0" w:rsidP="00D81FF0"/>
    <w:p w:rsidR="00D81FF0" w:rsidRPr="00D81FF0" w:rsidRDefault="00D81FF0" w:rsidP="009856C9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D81FF0" w:rsidRPr="00D81FF0" w:rsidRDefault="00D81FF0" w:rsidP="009856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56C9" w:rsidRPr="00D81FF0" w:rsidRDefault="009856C9" w:rsidP="009856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56C9" w:rsidRPr="00D81FF0" w:rsidRDefault="009856C9" w:rsidP="009856C9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8F693C" w:rsidRPr="00D81FF0" w:rsidRDefault="008F693C" w:rsidP="008F693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8F693C" w:rsidRPr="00D81FF0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6982"/>
    <w:multiLevelType w:val="hybridMultilevel"/>
    <w:tmpl w:val="4C2CCD0E"/>
    <w:lvl w:ilvl="0" w:tplc="17346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83E0A"/>
    <w:multiLevelType w:val="hybridMultilevel"/>
    <w:tmpl w:val="4C2CCD0E"/>
    <w:lvl w:ilvl="0" w:tplc="17346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F4662"/>
    <w:rsid w:val="002D25D1"/>
    <w:rsid w:val="00464BC2"/>
    <w:rsid w:val="0087600A"/>
    <w:rsid w:val="008F4662"/>
    <w:rsid w:val="008F693C"/>
    <w:rsid w:val="00971513"/>
    <w:rsid w:val="009856C9"/>
    <w:rsid w:val="00B253F6"/>
    <w:rsid w:val="00D81FF0"/>
    <w:rsid w:val="00E33310"/>
    <w:rsid w:val="00F6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2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2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022A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2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856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2022-11-04T06:54:00Z</dcterms:created>
  <dcterms:modified xsi:type="dcterms:W3CDTF">2022-11-04T07:03:00Z</dcterms:modified>
</cp:coreProperties>
</file>