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56" w:rsidRDefault="00C41D56" w:rsidP="00C41D56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C41D56" w:rsidRDefault="001E2BDC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55-1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C41D56" w:rsidRDefault="001E2BDC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2023.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január  30-án</w:t>
      </w:r>
      <w:proofErr w:type="gramEnd"/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 összhangban  Zenta 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>s évi költségvetésével (Zenta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17/2022</w:t>
      </w:r>
      <w:r>
        <w:rPr>
          <w:rFonts w:asciiTheme="majorBidi" w:hAnsiTheme="majorBidi" w:cstheme="majorBidi"/>
          <w:sz w:val="24"/>
          <w:szCs w:val="24"/>
          <w:lang w:val="hu-HU"/>
        </w:rPr>
        <w:t>. sz.) és  a nyilvános  pályáza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>tok  éves  tervével, száma 401-2/2023-III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kelt 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 2023. január 24-én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C41D56" w:rsidRDefault="00C41D56" w:rsidP="00C41D5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A ROKKANT SZEMÉLYEK TÁMOGATÁSA SZOCIÁLIS VÉDELEM NYÚJTÁSA</w:t>
      </w:r>
    </w:p>
    <w:p w:rsidR="00C41D56" w:rsidRDefault="00C41D56" w:rsidP="00C41D56">
      <w:pPr>
        <w:rPr>
          <w:lang w:val="hu-HU"/>
        </w:rPr>
      </w:pPr>
    </w:p>
    <w:p w:rsidR="00C41D56" w:rsidRDefault="00C41D56" w:rsidP="00C41D56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1E2BDC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a nyilvános pályázat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az egyesületek Zenta község kö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zérdekű programjai/projektumai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/finanszírozására, amelyet az egyesületek a rokkant személyek támogatása szociális védelem nyújtása területen valósítanak meg.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1E2BDC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pályázaton részt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vehet az egyesület: </w:t>
      </w:r>
    </w:p>
    <w:p w:rsidR="00C41D56" w:rsidRDefault="00C41D56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C41D56" w:rsidRDefault="00C41D56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C41D56" w:rsidRDefault="001E2BDC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proofErr w:type="gramStart"/>
      <w:r w:rsidR="00C41D56">
        <w:rPr>
          <w:rFonts w:asciiTheme="majorBidi" w:hAnsiTheme="majorBidi" w:cstheme="majorBidi"/>
          <w:sz w:val="24"/>
          <w:szCs w:val="24"/>
          <w:lang w:val="hu-HU"/>
        </w:rPr>
        <w:t>három  hónapja</w:t>
      </w:r>
      <w:proofErr w:type="gramEnd"/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 be van jegyezve a területen  a  tevékenység ellátására,  amelyre  a  pályázat kiírásra került,  illetve legalább egy éve,  ha   500.000 dináron felüli összegre pályázik, </w:t>
      </w:r>
    </w:p>
    <w:p w:rsidR="00C41D56" w:rsidRDefault="001E2BDC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a közvetlen felelős a program/projektum elkészítésére és kivitelezésére,  </w:t>
      </w:r>
    </w:p>
    <w:p w:rsidR="00C41D56" w:rsidRDefault="00C41D56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C41D56" w:rsidRDefault="00C41D56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az egyesület székhelye Zenta község területén van vagy Zenta közsé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g területén van, de községközi egyesületként működik, amely az aktivitásait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valósítja meg.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1E2BD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>rokkant személyek támogatása szociális területén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 Zenta község 2023-as évi  költségvetéséről szóló  rendelettel (Zenta Község Hivatalos Lapja,  17/2022. sz.)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 az 5-ös rész keretében KÖZSÉGI KÖZIGAZGATÁSI HIVATAL néven, éspedig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0902-es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ÉS  GYEREMEKVÉDELEM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0021-es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rokkant  személyek támogatása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 w:rsidR="001E2BDC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  szociális védelem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1E2BDC">
        <w:rPr>
          <w:rFonts w:asciiTheme="majorBidi" w:hAnsiTheme="majorBidi" w:cstheme="majorBidi"/>
          <w:b/>
          <w:bCs/>
          <w:sz w:val="24"/>
          <w:szCs w:val="24"/>
          <w:lang w:val="hu-HU"/>
        </w:rPr>
        <w:t>42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mint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481000 számú  közgazdasági osztályozás, leírva, mint A KORMÁNYON  KÍVÜLI SZERVEZETEK  DOTÁLÁSA,  </w:t>
      </w:r>
      <w:r w:rsidR="001E2BDC">
        <w:rPr>
          <w:rFonts w:asciiTheme="majorBidi" w:hAnsiTheme="majorBidi" w:cstheme="majorBidi"/>
          <w:b/>
          <w:bCs/>
          <w:sz w:val="24"/>
          <w:szCs w:val="24"/>
          <w:lang w:val="hu-HU"/>
        </w:rPr>
        <w:t>3.00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eszközök, amelyek odaí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>télésre kerülnek a programokra legtovább a folyó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év  december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31-éig tartanak.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 társfinanszírozása más forrásokból: saját források, a Szerb Köztársaság, az autonóm tartomány vagy a helyi önkormányzati egység költségvetése, az Európai Unió alapja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>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ajándékok, adományok, hagyományok, hitelek és egyéb, a program finanszírozása hiányzó részeinek esetében (1-15 pont),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>az egyesület a megalapítása óta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pályázott-e vagy valósított-e meg programokat vagy projektumokat, amelyek más forrásokból kerültek finanszírozásra (1-15 pont). 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1E2BDC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megküldeni az alábbi dokumentációt: </w:t>
      </w:r>
    </w:p>
    <w:p w:rsidR="00C41D56" w:rsidRDefault="001E2BDC" w:rsidP="00C41D56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szabályosan kitöltött jelentkezési űrlapot, amely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tartalmazza: </w:t>
      </w:r>
    </w:p>
    <w:p w:rsidR="00C41D56" w:rsidRDefault="001E2BDC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adatokat a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benyújtójáról,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C41D56" w:rsidRDefault="001E2BDC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program/projektum finanszírozási tervét,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zés benyújtója képviselőjének a nyilatkozatait, amelyek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jelentkezési 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űrlapban kerülnek megjelölésre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  </w:t>
      </w:r>
    </w:p>
    <w:p w:rsidR="00C41D56" w:rsidRDefault="00C41D56" w:rsidP="00C41D56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nincs 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közzétéve </w:t>
      </w:r>
      <w:r>
        <w:rPr>
          <w:rFonts w:asciiTheme="majorBidi" w:hAnsiTheme="majorBidi" w:cstheme="majorBidi"/>
          <w:sz w:val="24"/>
          <w:szCs w:val="24"/>
          <w:lang w:val="hu-HU"/>
        </w:rPr>
        <w:t>a Gazdasági Alan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yok Ügynökségének honlapján,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pályázati résztvevő alapszabályát.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s űrlapja közzétételre kerül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 nyilvános pályázat mellett.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8128BA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kinyomtatott és (aláírással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és bélyegzővel) hit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elesített jelentkezési űrlapot a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kísérő kötelező pályázati </w:t>
      </w:r>
      <w:proofErr w:type="gramStart"/>
      <w:r w:rsidR="00C41D56">
        <w:rPr>
          <w:rFonts w:asciiTheme="majorBidi" w:hAnsiTheme="majorBidi" w:cstheme="majorBidi"/>
          <w:sz w:val="24"/>
          <w:szCs w:val="24"/>
          <w:lang w:val="hu-HU"/>
        </w:rPr>
        <w:t>dokumentációval  és</w:t>
      </w:r>
      <w:proofErr w:type="gramEnd"/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 a   kívánt   kísérő dokumentációval  meg  kell  küldeni zárt  borítékban  a megjelöléssel „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rokkant személyek támogatása szociális védelem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területen  - nem felbontandó” és a program/projektum  benyújtójának  kiemelt nevével, 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Hivatalának </w:t>
      </w:r>
      <w:proofErr w:type="gramStart"/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postával 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ázati dokumentáció letölthető 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Kiegészít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ő információért az </w:t>
      </w:r>
      <w:proofErr w:type="gramStart"/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érdekeltek  </w:t>
      </w:r>
      <w:r>
        <w:rPr>
          <w:rFonts w:asciiTheme="majorBidi" w:hAnsiTheme="majorBidi" w:cstheme="majorBidi"/>
          <w:sz w:val="24"/>
          <w:szCs w:val="24"/>
          <w:lang w:val="hu-HU"/>
        </w:rPr>
        <w:t>jelentkezhetnek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telefonon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nyilvá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nos pályázatra a jelentkezések benyújtásának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határideje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 közzétételétől számított 15 nap.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PÁLYÁZAT</w:t>
      </w:r>
      <w:r w:rsidR="008128B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DOKUMENTÁCIÓ HIÁNYOSSÁGÁNAK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KÖVETKEZMÉNYEI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C41D56" w:rsidRDefault="008128BA" w:rsidP="00C41D56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jelentkezéseket, 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>va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gy a hiányos vagy nem precízen </w:t>
      </w:r>
      <w:proofErr w:type="gramStart"/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>bemutatott  programokat</w:t>
      </w:r>
      <w:proofErr w:type="gramEnd"/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C41D56" w:rsidRDefault="008128BA" w:rsidP="008128BA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pályázati dokumentáció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 jelentkezéseket nem vitatjuk meg.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8128BA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korlátozások és tilalmak </w:t>
      </w:r>
      <w:proofErr w:type="gramStart"/>
      <w:r w:rsidR="00C41D56"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/projektum  pénzügyi tervében az alábbiak: </w:t>
      </w:r>
    </w:p>
    <w:p w:rsidR="00C41D56" w:rsidRDefault="008128BA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munkába való igénybevétel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költségeit (emberi erőforrások) az egyesület tagjainak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egyedül akkor ismerjük el, ha olyan személyről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van szó, aki </w:t>
      </w:r>
      <w:proofErr w:type="gramStart"/>
      <w:r w:rsidR="00C41D56">
        <w:rPr>
          <w:rFonts w:asciiTheme="majorBidi" w:hAnsiTheme="majorBidi" w:cstheme="majorBidi"/>
          <w:sz w:val="24"/>
          <w:szCs w:val="24"/>
          <w:lang w:val="hu-HU"/>
        </w:rPr>
        <w:t>munkaviszonyban  van</w:t>
      </w:r>
      <w:proofErr w:type="gramEnd"/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 az egyesületben</w:t>
      </w:r>
      <w:r w:rsidR="00C41D56">
        <w:rPr>
          <w:rFonts w:asciiTheme="majorBidi" w:hAnsiTheme="majorBidi" w:cstheme="majorBidi"/>
          <w:sz w:val="24"/>
          <w:szCs w:val="24"/>
        </w:rPr>
        <w:t>.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program/projektum résztvevőinek az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utazási költségeit legfeljebb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jóváhagyott   eszközök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20%-áig  ismerjük el,  és  a napidíj ki van zárva,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>zési</w:t>
      </w:r>
      <w:proofErr w:type="gramEnd"/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előadóknak, akik részt  vesznek a  programban vagy projektumban a jóváhagyott eszközök legfeljebb 30%-áig ismerjük el,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C41D56" w:rsidRDefault="00C41D56" w:rsidP="00C41D56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C41D56" w:rsidRDefault="00C41D56" w:rsidP="00C41D56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C41D56" w:rsidRDefault="00C41D56" w:rsidP="00C41D56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k az elektromos energia, gáz, fűtés 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kommunális szolgáltatások térítéseire (kivéve,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   üzlethelyiségről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által megvalósított közérdekű programok serkentő </w:t>
      </w:r>
      <w:r>
        <w:rPr>
          <w:rFonts w:asciiTheme="majorBidi" w:hAnsiTheme="majorBidi" w:cstheme="majorBidi"/>
          <w:sz w:val="24"/>
          <w:szCs w:val="24"/>
          <w:lang w:val="hu-HU"/>
        </w:rPr>
        <w:t>eszközeinek vagy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az eszközök hiányzó részének </w:t>
      </w:r>
      <w:r>
        <w:rPr>
          <w:rFonts w:asciiTheme="majorBidi" w:hAnsiTheme="majorBidi" w:cstheme="majorBidi"/>
          <w:sz w:val="24"/>
          <w:szCs w:val="24"/>
          <w:lang w:val="hu-HU"/>
        </w:rPr>
        <w:t>a  finanszírozására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 az odaítélési eljárásról és  </w:t>
      </w:r>
      <w:r>
        <w:rPr>
          <w:rFonts w:asciiTheme="majorBidi" w:hAnsiTheme="majorBidi" w:cstheme="majorBidi"/>
          <w:sz w:val="24"/>
          <w:szCs w:val="24"/>
          <w:lang w:val="hu-HU"/>
        </w:rPr>
        <w:t>az eszközök használatának ellenőrzéséről szóló  rendelet (Zenta Község Hivatalos Lapja,  31/2021. sz.)  rendelkezései a  jelen nyilvános pályázat alkotó részét képezik.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41D56" w:rsidRDefault="00C41D56" w:rsidP="00C41D5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C41D56" w:rsidRDefault="00C41D56" w:rsidP="00984B3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41D56" w:rsidRDefault="00C41D56" w:rsidP="00C41D56">
      <w:pPr>
        <w:rPr>
          <w:lang w:val="hu-HU"/>
        </w:rPr>
      </w:pPr>
    </w:p>
    <w:p w:rsidR="00C41D56" w:rsidRDefault="00C41D56" w:rsidP="00C41D56">
      <w:pPr>
        <w:pStyle w:val="NoSpacing"/>
        <w:rPr>
          <w:lang w:val="hu-HU"/>
        </w:rPr>
      </w:pPr>
    </w:p>
    <w:p w:rsidR="00C41D56" w:rsidRDefault="00C41D56" w:rsidP="00C41D56">
      <w:pPr>
        <w:rPr>
          <w:lang w:val="hu-HU"/>
        </w:rPr>
      </w:pPr>
    </w:p>
    <w:p w:rsidR="00C41D56" w:rsidRDefault="00C41D56" w:rsidP="00C41D56">
      <w:pPr>
        <w:rPr>
          <w:lang w:val="hu-HU"/>
        </w:rPr>
      </w:pPr>
    </w:p>
    <w:p w:rsidR="00F76B49" w:rsidRDefault="00984B38"/>
    <w:sectPr w:rsidR="00F76B49" w:rsidSect="00874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D56"/>
    <w:rsid w:val="001E2BDC"/>
    <w:rsid w:val="003A35A4"/>
    <w:rsid w:val="008128BA"/>
    <w:rsid w:val="00874F39"/>
    <w:rsid w:val="00984B38"/>
    <w:rsid w:val="00B70928"/>
    <w:rsid w:val="00C41D56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D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1D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2023-01-30T09:00:00Z</dcterms:created>
  <dcterms:modified xsi:type="dcterms:W3CDTF">2023-01-30T12:10:00Z</dcterms:modified>
</cp:coreProperties>
</file>