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401-5/2023-II</w:t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2023.  március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25-én </w:t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tájékoztatásról és a médiákról szóló törvény (az SZK Hivatalos Közlönye, 83/2014., 58/2015.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12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/2016. sz. – autentikus tolmácsolás) 24. szakaszának 3.  bekezdése és  a nyilvános tájékoztatás  terén   a közérdek megvalósítására a projektumok társfinanszírozásáról szóló szabályzat (az SZK Hivatalos Közlönye, 16/2016. és  8/2017. sz.) 19. szakaszának 1. bekezdése,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valamint   Zenta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statútuma(Zenta Község Hivatalos Lapja,  4/2019. sz.) 61. szakasza 1. bekezdésének 9) pontja alapján Zenta község polgármestere 2023. március 25-én meghozta az alábbi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BIZOTTSÁG KINEVEZÉSÉRŐL </w:t>
      </w: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I.</w:t>
      </w:r>
    </w:p>
    <w:p w:rsidR="00E31CA4" w:rsidRDefault="00E31CA4" w:rsidP="00E31CA4">
      <w:pPr>
        <w:jc w:val="both"/>
        <w:rPr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Kinevezzük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pályázati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bizottságot a projektumok értékelésére, amelyeket a 2023-as évben a média tartalmú  gyártások társfinanszírozására  kiírt   pályázatra nyújtottak be,  amely  pályázat  2023. március 16-án került kiírásra a  401-5/2023-II-es számon,  éspedig az alábbi összetételben: </w:t>
      </w:r>
    </w:p>
    <w:p w:rsidR="00E31CA4" w:rsidRP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Arsenin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Lidija</w:t>
      </w:r>
      <w:proofErr w:type="spellEnd"/>
      <w:r w:rsidRPr="00F61D61">
        <w:rPr>
          <w:rFonts w:asciiTheme="majorBidi" w:hAnsiTheme="majorBidi" w:cstheme="majorBidi"/>
          <w:b/>
          <w:bCs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E31CA4">
        <w:rPr>
          <w:rFonts w:asciiTheme="majorBidi" w:hAnsiTheme="majorBidi" w:cstheme="majorBidi"/>
          <w:sz w:val="24"/>
          <w:szCs w:val="24"/>
          <w:lang w:val="hu-HU"/>
        </w:rPr>
        <w:t>újvidéki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E31CA4">
        <w:rPr>
          <w:rFonts w:asciiTheme="majorBidi" w:hAnsiTheme="majorBidi" w:cstheme="majorBidi"/>
          <w:sz w:val="24"/>
          <w:szCs w:val="24"/>
          <w:lang w:val="hu-HU"/>
        </w:rPr>
        <w:t xml:space="preserve">közgazdász </w:t>
      </w:r>
      <w:r>
        <w:rPr>
          <w:rFonts w:asciiTheme="majorBidi" w:hAnsiTheme="majorBidi" w:cstheme="majorBidi"/>
          <w:sz w:val="24"/>
          <w:szCs w:val="24"/>
          <w:lang w:val="hu-HU"/>
        </w:rPr>
        <w:t>–</w:t>
      </w:r>
      <w:r w:rsidRPr="00E31CA4">
        <w:rPr>
          <w:rFonts w:asciiTheme="majorBidi" w:hAnsiTheme="majorBidi" w:cstheme="majorBidi"/>
          <w:sz w:val="24"/>
          <w:szCs w:val="24"/>
          <w:lang w:val="hu-HU"/>
        </w:rPr>
        <w:t xml:space="preserve"> újságír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ó, a </w:t>
      </w:r>
      <w:r w:rsidRPr="00E31CA4">
        <w:rPr>
          <w:rFonts w:asciiTheme="majorBidi" w:hAnsiTheme="majorBidi" w:cstheme="majorBidi"/>
          <w:sz w:val="24"/>
          <w:szCs w:val="24"/>
          <w:lang w:val="hu-HU"/>
        </w:rPr>
        <w:t>Vaj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daság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Újságírói   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javaslatára,</w:t>
      </w:r>
    </w:p>
    <w:p w:rsidR="00E31CA4" w:rsidRP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Patai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Aleksandra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zombori újságíró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Médiák és Médiamunkatársak Egyesületének javaslatára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Jovanović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Vladimir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újvidéki  újságíró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–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önálló jelentkező</w:t>
      </w:r>
    </w:p>
    <w:p w:rsidR="00E31CA4" w:rsidRP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II.</w:t>
      </w: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1CA4" w:rsidRP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A bizottság titkári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teendőig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Kóródi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Mihály,  </w:t>
      </w:r>
      <w:r w:rsidRPr="00E31CA4">
        <w:rPr>
          <w:rFonts w:asciiTheme="majorBidi" w:hAnsiTheme="majorBidi" w:cstheme="majorBidi"/>
          <w:sz w:val="24"/>
          <w:szCs w:val="24"/>
          <w:lang w:val="hu-HU"/>
        </w:rPr>
        <w:t xml:space="preserve">a Zentai Községi Közigazgatási Hivatal társadalmi tevékenységi alosztályának  a vezetője  látja el. 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1CA4" w:rsidRPr="00414E7A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feladata, hogy  a  jelen határozat rendelkező részének I. pontja  szerint kiírt pályázat szerint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eszközöljék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beérkezett projektumok   értékelését és  nyújtsanak be indokolt  javaslatot  az eszközök odaítélésére.   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</w:t>
      </w: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 I. pontja szerinti bizottsági tagokat (egyenként)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térítés  illeti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meg  a  munkájukért  7.000,00 dináros  nettó  összegben, valamint  3.000,00 dinár  nettó összeg   a  bizottság  minden ülésén való részvételért. 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Pr="00414E7A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V.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határozatot közzé kell tenni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 község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honlapján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Pr="00F61D61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61D6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E31CA4" w:rsidRPr="00F61D61" w:rsidRDefault="00E31CA4" w:rsidP="00E31CA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polgármestere a nyilvános tájékoztatásról és a médiákról szóló törvény (az SZK Hivatalos Közlönye, 83/2014., 58/2015. és 12/2016. sz. – autentikus tolmácsolás) 19. szakasza alapján, a nyilvános tájékoztatás  terén   a közérdek megvalósítására a projektumok társfinanszírozásáról szóló szabályzat (az SZK Hivatalos Közlönye, 16/2016. és  8/2017. sz.)  rendelkezései,   a  kis értékű (de minis támogatások) állami támogatások odaítélésének  szabályairól és   feltételeiről szó Kormányrendelet (az SZK Hivatalos Közlönye,  23/2021. sz.), Zenta község  2023-as évi  költségvetéséről szóló rendelet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17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/2022. sz.),   Zenta község  polgármesterének  a  401-5/2023-II-es  számú,  2023. március 16-án kelt határozata és Zenta  község statútuma (Zenta Község Hivatalos Lapja, 4/2019. sz.)  61. szakasza 1. bekezdésének 9)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pontja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2023.  március  16-án kiírta a 2023-as évben  a  média  tartalmú gyártási projektumok   társfinanszírozására  a pályázatot.  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 Zenta község honlapján (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 – 2023. március 17-én, a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Dnevnik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napilapban 2023. március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21-én 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Magyar Szó napilapban 2023. március 21-én jelent meg.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31CA4" w:rsidRDefault="00E31CA4" w:rsidP="006313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A nyilvános tájékoztatásról és a médiákról szóló törvény 24. szakasza szerint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pályázatra  beérkezett projektumok értékelését a szakmai bizottság végzi,  amelynek három vagy öt tagja van (a továbbiakban: bizottság)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24. 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szakasz 1. bekezdése </w:t>
      </w:r>
      <w:proofErr w:type="gramStart"/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szerinti  </w:t>
      </w:r>
      <w:r>
        <w:rPr>
          <w:rFonts w:asciiTheme="majorBidi" w:hAnsiTheme="majorBidi" w:cstheme="majorBidi"/>
          <w:sz w:val="24"/>
          <w:szCs w:val="24"/>
          <w:lang w:val="hu-HU"/>
        </w:rPr>
        <w:t>szakmai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  tagjait  a  szerv vezetője nevezi ki, amely  kiírta a pályázatot, éspedig  a  független médiaszakértők és  médiadolgozók soraiból, akik nincsenek érdekütközésben és  ne látnak el  nyilvános tisztséget.   A 24. szakasz 1. bekezdése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szerinti  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tagjainak  a többségét   az újság- és médiaegyesületek javaslatára kell  kinevezni, amennyiben ilyen javaslat van, és  amennyiben a javasolt személyek eleget   tesznek a törvénnyel előirányozott feltéte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leknek.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tagjait  minden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pályázatra külön kell  kinevezni,  és   a  kinevezésről szóló  döntést  közzé kell tenni  a  24. szakasz 2. bekezdések szerinti  szerv honlapján.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631332" w:rsidP="006313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>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a közérdek megvalósítására a projektumok társfinanszírozásáról szóló szabályzat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19. szakasza szerint, a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>pályázatra beérkezett projektumok érték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elését, valamint a javaslatot az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>eszközök felosztásá</w:t>
      </w:r>
      <w:r>
        <w:rPr>
          <w:rFonts w:asciiTheme="majorBidi" w:hAnsiTheme="majorBidi" w:cstheme="majorBidi"/>
          <w:sz w:val="24"/>
          <w:szCs w:val="24"/>
          <w:lang w:val="hu-HU"/>
        </w:rPr>
        <w:t>ról indoklással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E31CA4">
        <w:rPr>
          <w:rFonts w:asciiTheme="majorBidi" w:hAnsiTheme="majorBidi" w:cstheme="majorBidi"/>
          <w:sz w:val="24"/>
          <w:szCs w:val="24"/>
          <w:lang w:val="hu-HU"/>
        </w:rPr>
        <w:t>a  szakmai</w:t>
      </w:r>
      <w:proofErr w:type="gramEnd"/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 bizottság  hozza meg,  amelyet  határozatával a szerv vezetője nevez ki,   amely  kiírta a pályázatot.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bizottságot minden pályázatra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külön kell kinevezni. 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631332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 terén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>a közérdek megvalósítására a projektumok társfinanszírozásáról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szóló szabályzat 20. szakasza szerint, a bizottság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tagjává az a személy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lastRenderedPageBreak/>
        <w:t>választható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aki független médiaszakember vagy médiadolgozó. A javasolt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>személyekne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 nem lehet érdekütközésük, és nem láthatnak el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nyilvános tisztséget, összhangban </w:t>
      </w:r>
      <w:proofErr w:type="gramStart"/>
      <w:r w:rsidR="00E31CA4">
        <w:rPr>
          <w:rFonts w:asciiTheme="majorBidi" w:hAnsiTheme="majorBidi" w:cstheme="majorBidi"/>
          <w:sz w:val="24"/>
          <w:szCs w:val="24"/>
          <w:lang w:val="hu-HU"/>
        </w:rPr>
        <w:t>a  korrupcióelleni</w:t>
      </w:r>
      <w:proofErr w:type="gramEnd"/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 harc szabályaival. 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tájékoztatás  terén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közérdek megvalósítására a projektumok társfinanszírozásáról szóló szabályzat 21. szakasza  szerint, a bizottságnak három vagy öt tagja lehet.   A szerv, amely k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iírja a pályázatot nyilvános felhívás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útján 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a pályázaton való részvételre tájékoztatja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 újság- és médiaegyesületeket,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valamint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 munkájában érdekelt   médiaszakembereket,  hogy küldjék meg  javaslataikat a  bizottsági tagságra   önéletrajzzal,   minden pályázatra  külön.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tagjainak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javaslatait, a pályázat   közzétételétől  legkésőbb  20 napot követően  meg kell küldeni.   A bizottsági tagok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többségét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újság- és médiaegyesületek   javaslatára kell kinevezni, amennyibe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n ilyen javaslat létezik.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tagok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javasolására  jogosultak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újság- és médiaegyesületek, amelyek legalább három éve regisztráltak,   a pályázat  kiírásának  dátumától számítva,  és amelyek  a bizottsági tagok javaslatai mellett  benyújtják a regisztrációról szóló bizonyítékot.   A beérkezett javaslatok alapján az ú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>jság- és médiaegyesületektől a bizottság tagjaira</w:t>
      </w:r>
      <w:proofErr w:type="gramStart"/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szerv vezetője,   aki kiírta a pályázatot, két, illetve három bizottsági tagot választ.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Amennyiben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bizottsági tagok javaslatai a  21. szakasz 2. bekezdése szerint nem kerülnek megküldésre   az előirányozott határidőben,  a szerv vezetője, amely kiírta a pályázatot, maga  nevezi ki  a  bizottság tagjait a független médiaszakértők  és  médiadolgozók soraiból.   A bizottság kinevezéséről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 szóló </w:t>
      </w:r>
      <w:proofErr w:type="gramStart"/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döntést 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formájában kell meghozni és  közzé kell tenni   a szerv honlapján, amely  kiírta a pályázatot,  minden pályázatra  kü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lön.   A bizottság tagjainak a </w:t>
      </w:r>
      <w:r>
        <w:rPr>
          <w:rFonts w:asciiTheme="majorBidi" w:hAnsiTheme="majorBidi" w:cstheme="majorBidi"/>
          <w:sz w:val="24"/>
          <w:szCs w:val="24"/>
          <w:lang w:val="hu-HU"/>
        </w:rPr>
        <w:t>kin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evezéséről szóló </w:t>
      </w:r>
      <w:proofErr w:type="gramStart"/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határozattal  </w:t>
      </w:r>
      <w:r>
        <w:rPr>
          <w:rFonts w:asciiTheme="majorBidi" w:hAnsiTheme="majorBidi" w:cstheme="majorBidi"/>
          <w:sz w:val="24"/>
          <w:szCs w:val="24"/>
          <w:lang w:val="hu-HU"/>
        </w:rPr>
        <w:t>megállapításra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   a joguk és a kötelezettségük.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felhívás szerint a bizottság munkájában való részvételre az alábbi személyek lettek javasolva: </w:t>
      </w:r>
    </w:p>
    <w:p w:rsidR="00E31CA4" w:rsidRDefault="00631332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Tőke János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zentai</w:t>
      </w:r>
      <w:proofErr w:type="gramEnd"/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 új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ságíró – a Családi Kör hetilap javaslatára,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31CA4" w:rsidRDefault="00631332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Bukovala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Jovan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belgrádi</w:t>
      </w:r>
      <w:proofErr w:type="gramEnd"/>
      <w:r w:rsidR="00E31CA4" w:rsidRPr="00E31CA4">
        <w:rPr>
          <w:rFonts w:asciiTheme="majorBidi" w:hAnsiTheme="majorBidi" w:cstheme="majorBidi"/>
          <w:sz w:val="24"/>
          <w:szCs w:val="24"/>
          <w:lang w:val="hu-HU"/>
        </w:rPr>
        <w:t xml:space="preserve">  újságíró – önállóan </w:t>
      </w:r>
      <w:r w:rsidR="00E31CA4">
        <w:rPr>
          <w:rFonts w:asciiTheme="majorBidi" w:hAnsiTheme="majorBidi" w:cstheme="majorBidi"/>
          <w:sz w:val="24"/>
          <w:szCs w:val="24"/>
          <w:lang w:val="hu-HU"/>
        </w:rPr>
        <w:t>jelentkezett,</w:t>
      </w:r>
    </w:p>
    <w:p w:rsidR="00631332" w:rsidRDefault="00E31CA4" w:rsidP="006313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631332">
        <w:rPr>
          <w:rFonts w:asciiTheme="majorBidi" w:hAnsiTheme="majorBidi" w:cstheme="majorBidi"/>
          <w:sz w:val="24"/>
          <w:szCs w:val="24"/>
        </w:rPr>
        <w:t>Orlić Aleksandra</w:t>
      </w:r>
      <w:r w:rsidRPr="00A24C0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szabadkai  újságíró, Szerbia Újságírói Egyesületének javaslatára </w:t>
      </w:r>
    </w:p>
    <w:p w:rsidR="00631332" w:rsidRDefault="00E31CA4" w:rsidP="006313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>Dragan</w:t>
      </w:r>
      <w:proofErr w:type="spellEnd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>Pejčić</w:t>
      </w:r>
      <w:proofErr w:type="spellEnd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  <w:proofErr w:type="spellStart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>donja</w:t>
      </w:r>
      <w:proofErr w:type="spellEnd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proofErr w:type="gramStart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>trnavavai</w:t>
      </w:r>
      <w:proofErr w:type="spellEnd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 xml:space="preserve">  újságíró</w:t>
      </w:r>
      <w:proofErr w:type="gramEnd"/>
      <w:r w:rsidR="00631332" w:rsidRPr="00631332">
        <w:rPr>
          <w:rFonts w:asciiTheme="majorBidi" w:hAnsiTheme="majorBidi" w:cstheme="majorBidi"/>
          <w:sz w:val="24"/>
          <w:szCs w:val="24"/>
          <w:lang w:val="hu-HU"/>
        </w:rPr>
        <w:t xml:space="preserve"> – önállóan 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>jelentkezett,</w:t>
      </w:r>
    </w:p>
    <w:p w:rsidR="00631332" w:rsidRPr="00631332" w:rsidRDefault="00631332" w:rsidP="006313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631332">
        <w:rPr>
          <w:rFonts w:asciiTheme="majorBidi" w:hAnsiTheme="majorBidi" w:cstheme="majorBidi"/>
          <w:sz w:val="24"/>
          <w:szCs w:val="24"/>
          <w:lang w:val="hu-HU"/>
        </w:rPr>
        <w:t>Arsenin</w:t>
      </w:r>
      <w:proofErr w:type="spellEnd"/>
      <w:r w:rsidRPr="006313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631332">
        <w:rPr>
          <w:rFonts w:asciiTheme="majorBidi" w:hAnsiTheme="majorBidi" w:cstheme="majorBidi"/>
          <w:sz w:val="24"/>
          <w:szCs w:val="24"/>
          <w:lang w:val="hu-HU"/>
        </w:rPr>
        <w:t>Lidija</w:t>
      </w:r>
      <w:proofErr w:type="spellEnd"/>
      <w:r w:rsidRPr="00631332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újvidéki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közgazdász – újságíró, a Vajdaság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Újságírói   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javaslatára,</w:t>
      </w:r>
    </w:p>
    <w:p w:rsidR="00631332" w:rsidRDefault="009775F8" w:rsidP="006313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631332" w:rsidRPr="009775F8">
        <w:rPr>
          <w:rFonts w:asciiTheme="majorBidi" w:hAnsiTheme="majorBidi" w:cstheme="majorBidi"/>
          <w:sz w:val="24"/>
          <w:szCs w:val="24"/>
          <w:lang w:val="hu-HU"/>
        </w:rPr>
        <w:t xml:space="preserve">Patai </w:t>
      </w:r>
      <w:proofErr w:type="spellStart"/>
      <w:r w:rsidR="00631332" w:rsidRPr="009775F8">
        <w:rPr>
          <w:rFonts w:asciiTheme="majorBidi" w:hAnsiTheme="majorBidi" w:cstheme="majorBidi"/>
          <w:sz w:val="24"/>
          <w:szCs w:val="24"/>
          <w:lang w:val="hu-HU"/>
        </w:rPr>
        <w:t>Aleksandra</w:t>
      </w:r>
      <w:proofErr w:type="spellEnd"/>
      <w:r w:rsidR="00631332" w:rsidRPr="009775F8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63133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zombori újságíró,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 a Médiák és Médiamunkatársak Egyesületének javaslatára</w:t>
      </w:r>
    </w:p>
    <w:p w:rsidR="00631332" w:rsidRDefault="009775F8" w:rsidP="006313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631332" w:rsidRPr="009775F8">
        <w:rPr>
          <w:rFonts w:asciiTheme="majorBidi" w:hAnsiTheme="majorBidi" w:cstheme="majorBidi"/>
          <w:sz w:val="24"/>
          <w:szCs w:val="24"/>
          <w:lang w:val="hu-HU"/>
        </w:rPr>
        <w:t>Jovanović</w:t>
      </w:r>
      <w:proofErr w:type="spellEnd"/>
      <w:r w:rsidR="00631332" w:rsidRPr="009775F8">
        <w:rPr>
          <w:rFonts w:asciiTheme="majorBidi" w:hAnsiTheme="majorBidi" w:cstheme="majorBidi"/>
          <w:sz w:val="24"/>
          <w:szCs w:val="24"/>
          <w:lang w:val="hu-HU"/>
        </w:rPr>
        <w:t xml:space="preserve"> Vladimir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gramStart"/>
      <w:r w:rsidR="00631332">
        <w:rPr>
          <w:rFonts w:asciiTheme="majorBidi" w:hAnsiTheme="majorBidi" w:cstheme="majorBidi"/>
          <w:sz w:val="24"/>
          <w:szCs w:val="24"/>
          <w:lang w:val="hu-HU"/>
        </w:rPr>
        <w:t>újvidéki  újságíró</w:t>
      </w:r>
      <w:proofErr w:type="gramEnd"/>
      <w:r w:rsidR="00631332">
        <w:rPr>
          <w:rFonts w:asciiTheme="majorBidi" w:hAnsiTheme="majorBidi" w:cstheme="majorBidi"/>
          <w:sz w:val="24"/>
          <w:szCs w:val="24"/>
          <w:lang w:val="hu-HU"/>
        </w:rPr>
        <w:t xml:space="preserve"> –</w:t>
      </w:r>
      <w:r w:rsidR="0063133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631332">
        <w:rPr>
          <w:rFonts w:asciiTheme="majorBidi" w:hAnsiTheme="majorBidi" w:cstheme="majorBidi"/>
          <w:sz w:val="24"/>
          <w:szCs w:val="24"/>
          <w:lang w:val="hu-HU"/>
        </w:rPr>
        <w:t>önálló</w:t>
      </w:r>
      <w:r>
        <w:rPr>
          <w:rFonts w:asciiTheme="majorBidi" w:hAnsiTheme="majorBidi" w:cstheme="majorBidi"/>
          <w:sz w:val="24"/>
          <w:szCs w:val="24"/>
          <w:lang w:val="hu-HU"/>
        </w:rPr>
        <w:t>an jelentkezett.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24C0C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újság- és médiaegyesületek és a médiaszakértők javaslata alapján,   akik érdekeltek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munkájában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való részvételben  a Zentai község polgármestere,  a nyilvános tájékoztatás  terén   a közérdek megvalósítására a projektumok társfinanszírozásáról szóló szabályzat 19. szakaszának 1. bekezdése  alapján  meghozta  a  rendelkező rész szerinti határozatot. </w:t>
      </w:r>
    </w:p>
    <w:p w:rsidR="00E31CA4" w:rsidRDefault="00E31CA4" w:rsidP="00E31CA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E31CA4" w:rsidRDefault="00E31CA4" w:rsidP="00E31CA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község polgármester</w:t>
      </w: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31CA4" w:rsidRDefault="00E31CA4" w:rsidP="00E31CA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Megküldeni: </w:t>
      </w:r>
    </w:p>
    <w:p w:rsidR="00E31CA4" w:rsidRDefault="00E31CA4" w:rsidP="00E31C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nevezetteknek, </w:t>
      </w:r>
    </w:p>
    <w:p w:rsidR="00E31CA4" w:rsidRDefault="00E31CA4" w:rsidP="00E31C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költségvetési és pénzügyi osztálynak és</w:t>
      </w:r>
    </w:p>
    <w:p w:rsidR="00E31CA4" w:rsidRDefault="00E31CA4" w:rsidP="00E31C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D6C0B">
        <w:rPr>
          <w:rFonts w:asciiTheme="majorBidi" w:hAnsiTheme="majorBidi" w:cstheme="majorBidi"/>
          <w:sz w:val="24"/>
          <w:szCs w:val="24"/>
          <w:lang w:val="hu-HU"/>
        </w:rPr>
        <w:t xml:space="preserve">az irattárnak. </w:t>
      </w:r>
    </w:p>
    <w:sectPr w:rsidR="00E31CA4" w:rsidSect="00BB6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43"/>
    <w:multiLevelType w:val="hybridMultilevel"/>
    <w:tmpl w:val="80AA5F42"/>
    <w:lvl w:ilvl="0" w:tplc="A0EA9D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218D7"/>
    <w:rsid w:val="003218D7"/>
    <w:rsid w:val="00631332"/>
    <w:rsid w:val="009775F8"/>
    <w:rsid w:val="009F3440"/>
    <w:rsid w:val="00A9768F"/>
    <w:rsid w:val="00B52334"/>
    <w:rsid w:val="00C37075"/>
    <w:rsid w:val="00CD6C0B"/>
    <w:rsid w:val="00E3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C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1C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2023-04-27T10:15:00Z</dcterms:created>
  <dcterms:modified xsi:type="dcterms:W3CDTF">2023-04-28T07:50:00Z</dcterms:modified>
</cp:coreProperties>
</file>