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46455" cy="7696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1246E1" w:rsidRDefault="001246E1" w:rsidP="001246E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Pályázati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bizottság  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programok/projektumok serkentésére  és  az eszközök hiányzó  részének finanszírozására  Zenta község számára közérdekű  programokra/projektumokra, amelyeket   a    közösségben a nappali szolgáltatás  szociális védelem  terén az egyesületek valósítanak  meg</w:t>
      </w:r>
    </w:p>
    <w:p w:rsid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55-2/2023-II</w:t>
      </w:r>
    </w:p>
    <w:p w:rsid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2023.05.15-én</w:t>
      </w:r>
    </w:p>
    <w:p w:rsid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246E1" w:rsidRDefault="001246E1" w:rsidP="001246E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által    a  közérdekű  programok   serkentésére  az eszközökről vagy a hiányzó eszközök részének   a  finanszírozásáról szóló  Kormányrendelet (az SZK Hivatalos Közlönye,  16/2018. sz.) 9. szakasza, az egyesületek által a közérdekű programokra a serkentő eszközök, vagy az eszközök hiányzó része odaítélésének eljárásáról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ellenőrzéséről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rendelet (Zenta Község Hivatalos Lapja,  31/2021. sz.) 17. szakasza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pályázati bizottság a programok/projektumok serkentésére és az eszközök hiányzó  részének finanszírozására  Zenta község számára közérdekű  programokra/projektumokra, amelyeket  a   közösségben a nappali szolgáltatás  szociális védelem terén az egyesületek valósítanak  meg,  a 2023.05.15-én tartott  ülésén megállapítja</w:t>
      </w:r>
    </w:p>
    <w:p w:rsidR="001246E1" w:rsidRDefault="001246E1" w:rsidP="00124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246E1" w:rsidRDefault="001246E1" w:rsidP="001246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1246E1" w:rsidRDefault="001246E1" w:rsidP="001246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NYILVÁNOS PÁLYÁZATRA BENYÚJTOTT ZENTA  KÖZSÉG SZÁMÁRA AZ EGYESÜLETEK ÁLTAL   MEGVALÓSÍTOTT   PROGRAMOK/PROJEKTUMOK SERKENTŐ ESZKÖZEIRE VAGY  AZ ESZKÖZÖK HIÁNYZÓ RÉSZÉNEK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FINANSZÍROZÁSÁRA  A  KÖZÖSSÉGBEN A NAPPALI SZOLGÁLTATÁS  SZOCIÁLIS  VÉDELEM  TERÉN  </w:t>
      </w:r>
    </w:p>
    <w:p w:rsidR="001246E1" w:rsidRDefault="001246E1" w:rsidP="001246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246E1" w:rsidRDefault="001246E1" w:rsidP="00124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ÉRTÉKELT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RANGSOROLT PROGRAMOK: </w:t>
      </w:r>
    </w:p>
    <w:p w:rsidR="001246E1" w:rsidRDefault="001246E1" w:rsidP="001246E1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sr-Cyrl-CS"/>
        </w:rPr>
      </w:pPr>
    </w:p>
    <w:tbl>
      <w:tblPr>
        <w:tblW w:w="9600" w:type="dxa"/>
        <w:tblInd w:w="-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0"/>
        <w:gridCol w:w="1350"/>
        <w:gridCol w:w="2247"/>
        <w:gridCol w:w="1653"/>
        <w:gridCol w:w="1970"/>
        <w:gridCol w:w="1510"/>
      </w:tblGrid>
      <w:tr w:rsidR="001246E1" w:rsidTr="001246E1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246E1" w:rsidRDefault="001246E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246E1" w:rsidRDefault="001246E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 jelentkezés átvételének kelte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246E1" w:rsidRDefault="001246E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Az egyesület neve 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246E1" w:rsidRDefault="001246E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Programnév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246E1" w:rsidRDefault="001246E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Programérték </w:t>
            </w:r>
            <w:r>
              <w:rPr>
                <w:b/>
                <w:bCs/>
                <w:color w:val="000000"/>
                <w:lang w:val="sr-Cyrl-CS"/>
              </w:rPr>
              <w:t>(</w:t>
            </w:r>
            <w:r>
              <w:rPr>
                <w:b/>
                <w:bCs/>
                <w:color w:val="000000"/>
              </w:rPr>
              <w:t xml:space="preserve">az eszközök </w:t>
            </w:r>
            <w:proofErr w:type="gramStart"/>
            <w:r>
              <w:rPr>
                <w:b/>
                <w:bCs/>
                <w:color w:val="000000"/>
              </w:rPr>
              <w:t>javasolt  összege</w:t>
            </w:r>
            <w:proofErr w:type="gramEnd"/>
            <w:r>
              <w:rPr>
                <w:b/>
                <w:bCs/>
                <w:color w:val="000000"/>
                <w:lang w:val="sr-Cyrl-CS"/>
              </w:rPr>
              <w:t>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246E1" w:rsidRDefault="001246E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Pontszám</w:t>
            </w:r>
          </w:p>
        </w:tc>
      </w:tr>
      <w:tr w:rsidR="001246E1" w:rsidTr="001246E1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6E1" w:rsidRDefault="001246E1">
            <w:pPr>
              <w:autoSpaceDE w:val="0"/>
              <w:autoSpaceDN w:val="0"/>
              <w:adjustRightInd w:val="0"/>
              <w:spacing w:line="276" w:lineRule="auto"/>
            </w:pPr>
            <w: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6E1" w:rsidRDefault="001246E1">
            <w:pPr>
              <w:autoSpaceDE w:val="0"/>
              <w:autoSpaceDN w:val="0"/>
              <w:adjustRightInd w:val="0"/>
              <w:spacing w:line="276" w:lineRule="auto"/>
            </w:pPr>
            <w:r>
              <w:t>2023.02.06.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46E1" w:rsidRDefault="001246E1">
            <w:pPr>
              <w:spacing w:line="276" w:lineRule="auto"/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Удружење грађана „</w:t>
            </w:r>
            <w:proofErr w:type="spellStart"/>
            <w:r>
              <w:rPr>
                <w:color w:val="000000"/>
                <w:lang w:val="sr-Cyrl-CS"/>
              </w:rPr>
              <w:t>Caritas</w:t>
            </w:r>
            <w:proofErr w:type="spellEnd"/>
            <w:r>
              <w:rPr>
                <w:color w:val="000000"/>
                <w:lang w:val="sr-Cyrl-CS"/>
              </w:rPr>
              <w:t xml:space="preserve">” </w:t>
            </w:r>
            <w:proofErr w:type="spellStart"/>
            <w:r>
              <w:rPr>
                <w:color w:val="000000"/>
                <w:lang w:val="sr-Cyrl-CS"/>
              </w:rPr>
              <w:t>Сента</w:t>
            </w:r>
            <w:proofErr w:type="spellEnd"/>
          </w:p>
          <w:p w:rsidR="001246E1" w:rsidRDefault="001246E1">
            <w:pPr>
              <w:spacing w:line="276" w:lineRule="auto"/>
              <w:jc w:val="both"/>
              <w:rPr>
                <w:color w:val="000000"/>
              </w:rPr>
            </w:pPr>
          </w:p>
          <w:p w:rsidR="001246E1" w:rsidRDefault="001246E1">
            <w:pPr>
              <w:spacing w:line="276" w:lineRule="auto"/>
              <w:jc w:val="both"/>
              <w:rPr>
                <w:color w:val="000000"/>
              </w:rPr>
            </w:pPr>
          </w:p>
          <w:p w:rsidR="001246E1" w:rsidRDefault="001246E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Polgárok Egyesülete </w:t>
            </w:r>
            <w:proofErr w:type="spellStart"/>
            <w:r>
              <w:rPr>
                <w:color w:val="000000"/>
              </w:rPr>
              <w:t>Caritas</w:t>
            </w:r>
            <w:proofErr w:type="spellEnd"/>
            <w:r>
              <w:rPr>
                <w:color w:val="000000"/>
              </w:rPr>
              <w:t xml:space="preserve"> Zenta 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246E1" w:rsidRDefault="001246E1">
            <w:pPr>
              <w:spacing w:line="276" w:lineRule="auto"/>
              <w:jc w:val="center"/>
            </w:pPr>
            <w:r>
              <w:t>- Népi konyha működtetése</w:t>
            </w:r>
          </w:p>
          <w:p w:rsidR="001246E1" w:rsidRDefault="001246E1">
            <w:pPr>
              <w:spacing w:line="276" w:lineRule="auto"/>
              <w:jc w:val="center"/>
            </w:pPr>
            <w:r>
              <w:t>- Idősek napközi otthona</w:t>
            </w:r>
          </w:p>
          <w:p w:rsidR="001246E1" w:rsidRDefault="001246E1">
            <w:pPr>
              <w:spacing w:line="276" w:lineRule="auto"/>
              <w:jc w:val="center"/>
            </w:pPr>
            <w:r>
              <w:t>- Tej-kenyér akció</w:t>
            </w:r>
          </w:p>
          <w:p w:rsidR="001246E1" w:rsidRDefault="001246E1">
            <w:pPr>
              <w:spacing w:line="276" w:lineRule="auto"/>
              <w:jc w:val="center"/>
            </w:pPr>
            <w:r>
              <w:t xml:space="preserve">- Ortopéd segédeszközök </w:t>
            </w:r>
            <w:r>
              <w:lastRenderedPageBreak/>
              <w:t>és kórházi ágyak kölcsönzése</w:t>
            </w:r>
          </w:p>
          <w:p w:rsidR="001246E1" w:rsidRDefault="001246E1">
            <w:pPr>
              <w:spacing w:line="276" w:lineRule="auto"/>
              <w:jc w:val="center"/>
            </w:pPr>
            <w:r>
              <w:t>- Ruhaosztás és babakelengye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246E1" w:rsidRDefault="001246E1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  <w:p w:rsidR="001246E1" w:rsidRDefault="001246E1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  <w:p w:rsidR="001246E1" w:rsidRDefault="001246E1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color w:val="000000"/>
              </w:rPr>
            </w:pPr>
          </w:p>
          <w:p w:rsidR="001246E1" w:rsidRDefault="001246E1">
            <w:pPr>
              <w:tabs>
                <w:tab w:val="left" w:pos="900"/>
              </w:tabs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2.800.000,00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1246E1" w:rsidRDefault="001246E1">
            <w:pPr>
              <w:spacing w:line="276" w:lineRule="auto"/>
              <w:jc w:val="center"/>
            </w:pPr>
            <w:r>
              <w:rPr>
                <w:bCs/>
                <w:color w:val="000000"/>
              </w:rPr>
              <w:t>100</w:t>
            </w:r>
          </w:p>
        </w:tc>
      </w:tr>
    </w:tbl>
    <w:p w:rsidR="001246E1" w:rsidRDefault="001246E1" w:rsidP="001246E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sr-Cyrl-CS"/>
        </w:rPr>
      </w:pPr>
    </w:p>
    <w:p w:rsidR="001246E1" w:rsidRDefault="001246E1" w:rsidP="001246E1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  <w:r>
        <w:t xml:space="preserve">Összhangban a jelen pályázat megvalósítására biztosított eszközökkel, </w:t>
      </w:r>
      <w:proofErr w:type="gramStart"/>
      <w:r>
        <w:t>társfinanszírozásra  javasoljuk</w:t>
      </w:r>
      <w:proofErr w:type="gramEnd"/>
      <w:r>
        <w:t xml:space="preserve">  az  egyesületek programjait  az  1. sorszámtól  az 1. sorszámmal bezárólag. </w:t>
      </w:r>
    </w:p>
    <w:p w:rsidR="001246E1" w:rsidRDefault="001246E1" w:rsidP="00124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246E1" w:rsidRDefault="001246E1" w:rsidP="00124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a betekintésre a benyújtott jelentkezéseket és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csatolt  dokumentációt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illetően a   ranglista  közzétételétől számított  három napon belül. </w:t>
      </w:r>
    </w:p>
    <w:p w:rsidR="001246E1" w:rsidRDefault="001246E1" w:rsidP="00124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246E1" w:rsidRDefault="001246E1" w:rsidP="00124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ranglistára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pályázat résztvevői jogosultak a fellebbezésre, annak közzétételétől számított nyolc napon belül.  </w:t>
      </w:r>
    </w:p>
    <w:p w:rsidR="001246E1" w:rsidRDefault="001246E1" w:rsidP="00124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246E1" w:rsidRDefault="001246E1" w:rsidP="001246E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ajánlott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posta útján  vagy közvetlenül a  helyi önkormányzati egység iktatója útján kell benyújtani Zenta  község  polgármesterének a következő címre: 24400 Zenta,  Fő tér  1,  a  megjelöléssel „FELLEBBEZÉS  a nyilvános pályázat  kapcsán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 programok/projektumok serkentésére  és  az eszközök hiányzó  részének finanszírozására  Zenta község számára közérdekű  programokra/projektumokra, amelyeket  a közösségben a  nappali szolgáltatás szociális védelem terén az egyesületek valósítanak  meg”</w:t>
      </w:r>
    </w:p>
    <w:p w:rsidR="001246E1" w:rsidRDefault="001246E1" w:rsidP="00124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246E1" w:rsidRDefault="001246E1" w:rsidP="00124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elnöke </w:t>
      </w:r>
    </w:p>
    <w:p w:rsid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</w:t>
      </w:r>
    </w:p>
    <w:p w:rsidR="001246E1" w:rsidRPr="00B30812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(Nagy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Szuzanna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  <w:r w:rsidR="00B30812"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p w:rsid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bizottság tagjai (akik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vettek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munkában) </w:t>
      </w:r>
    </w:p>
    <w:p w:rsid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</w:t>
      </w:r>
    </w:p>
    <w:p w:rsidR="00B30812" w:rsidRPr="00B30812" w:rsidRDefault="001246E1" w:rsidP="00B3081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(Kormányos Klaudia) </w:t>
      </w:r>
      <w:r w:rsidR="00B30812"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p w:rsid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___________________________</w:t>
      </w:r>
    </w:p>
    <w:p w:rsidR="00B30812" w:rsidRPr="00B30812" w:rsidRDefault="001246E1" w:rsidP="00B3081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(Gazdag Aranka) </w:t>
      </w:r>
      <w:r w:rsidR="00B30812"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p w:rsid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___________________________</w:t>
      </w:r>
    </w:p>
    <w:p w:rsidR="00B30812" w:rsidRPr="00B30812" w:rsidRDefault="001246E1" w:rsidP="00B30812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Ćurčić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Vladimir) </w:t>
      </w:r>
      <w:r w:rsidR="00B30812"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p w:rsidR="001246E1" w:rsidRP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246E1" w:rsidRDefault="001246E1" w:rsidP="001246E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1246E1" w:rsidRDefault="001246E1" w:rsidP="00124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1246E1" w:rsidSect="00F75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6E1"/>
    <w:rsid w:val="001246E1"/>
    <w:rsid w:val="00B06510"/>
    <w:rsid w:val="00B30812"/>
    <w:rsid w:val="00B558BB"/>
    <w:rsid w:val="00F7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6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E1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2716</Characters>
  <Application>Microsoft Office Word</Application>
  <DocSecurity>0</DocSecurity>
  <Lines>22</Lines>
  <Paragraphs>6</Paragraphs>
  <ScaleCrop>false</ScaleCrop>
  <Company>Grizli777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2023-05-18T08:52:00Z</dcterms:created>
  <dcterms:modified xsi:type="dcterms:W3CDTF">2023-05-18T11:18:00Z</dcterms:modified>
</cp:coreProperties>
</file>