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2" w:rsidRDefault="00C3537C" w:rsidP="00884782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</w:t>
      </w:r>
      <w:r w:rsidR="00FD0835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/2023. sz.) és a 2023</w:t>
      </w:r>
      <w:r w:rsidR="00B37193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 w:rsidR="00B37193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547C0C">
        <w:rPr>
          <w:rFonts w:asciiTheme="majorBidi" w:hAnsiTheme="majorBidi" w:cstheme="majorBidi"/>
          <w:sz w:val="24"/>
          <w:szCs w:val="24"/>
          <w:lang w:val="hu-HU"/>
        </w:rPr>
        <w:t>. sz.) 14. szakaszának 1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 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polgármestere 2023</w:t>
      </w:r>
      <w:r w:rsidR="00D51FB6">
        <w:rPr>
          <w:rFonts w:asciiTheme="majorBidi" w:hAnsiTheme="majorBidi" w:cstheme="majorBidi"/>
          <w:sz w:val="24"/>
          <w:szCs w:val="24"/>
          <w:lang w:val="hu-HU"/>
        </w:rPr>
        <w:t>. október 3</w:t>
      </w:r>
      <w:r w:rsidR="00D51FB6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D51FB6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884782" w:rsidRPr="00DC55FF" w:rsidRDefault="00884782" w:rsidP="00884782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FD0835" w:rsidRDefault="00FD0835" w:rsidP="00FD0835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884782" w:rsidRDefault="00884782" w:rsidP="00884782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43640E" w:rsidRDefault="0043640E" w:rsidP="00B24F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C3537C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2023-A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LEVŐ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REGISZTRÁLT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MEGZŐGAZDASÁGI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BESZERZÉSÉNEK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regisztrál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C3537C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2023-a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/2</w:t>
      </w:r>
      <w:r>
        <w:rPr>
          <w:rFonts w:asciiTheme="majorBidi" w:hAnsiTheme="majorBidi" w:cstheme="majorBidi"/>
          <w:sz w:val="24"/>
          <w:szCs w:val="24"/>
          <w:lang w:val="hu-HU"/>
        </w:rPr>
        <w:t>022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>. és 9/2023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sz.) biztosítottak 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program 0101 mezőgazdaság- és  vidékfejlesztés, aktivitás 0002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a vidékfejlesztési intézkedések támogatása, 421-es funkció,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4540000-es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beszerzésére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0.000,00 dináros serkentő eszközöket választottunk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ki. A támogatás intenzitása 100% a teljes köl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tségeket illetően, de legtöbb 3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 beszerzésének finanszírozása jogosultak azok a méhészek, akik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4)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tulajdonukban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 méhkas,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 van tartva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Állategészségügyi Igazgatóság központi bázisában,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rendelkeznek igazolással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a méhészek, akiknek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5, de legtöbb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500 nyilvántartott méhkasuk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 az Állategészségügyi Igazgatóság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központi bázisában. 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ezés benyújtás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a kizár</w:t>
      </w:r>
      <w:r w:rsidR="00B470BD">
        <w:rPr>
          <w:rFonts w:asciiTheme="majorBidi" w:hAnsiTheme="majorBidi" w:cstheme="majorBidi"/>
          <w:sz w:val="24"/>
          <w:szCs w:val="24"/>
          <w:lang w:val="hu-HU"/>
        </w:rPr>
        <w:t>ja a 2023-a</w:t>
      </w:r>
      <w:r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megvalósításáról szó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2D7FC4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B470BD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. sz.) alapján kizárja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Zenta község 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özségi Közigazgatási Hivatalának a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jelentkezése mellett (3-a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0A95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0A95" w:rsidRDefault="00B470BD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 xml:space="preserve">igazolást a mezőgazdasági birtok aktív státuszáról,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méhkasok számáról, amelyeket nyilvántartanak az Állategészségügyi Igazgatóság központi bázisában (nem lehet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pénzügyi dokumentumot,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az előszámla eredetijét,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02D26">
        <w:rPr>
          <w:rFonts w:asciiTheme="majorBidi" w:hAnsiTheme="majorBidi" w:cstheme="majorBidi"/>
          <w:sz w:val="24"/>
          <w:szCs w:val="24"/>
          <w:lang w:val="hu-HU"/>
        </w:rPr>
        <w:t>2023-a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AE0A95" w:rsidRDefault="00B470BD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rendeltetési számlája számáró</w:t>
      </w:r>
      <w:r>
        <w:rPr>
          <w:rFonts w:asciiTheme="majorBidi" w:hAnsiTheme="majorBidi" w:cstheme="majorBidi"/>
          <w:sz w:val="24"/>
          <w:szCs w:val="24"/>
          <w:lang w:val="hu-HU"/>
        </w:rPr>
        <w:t>l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B470BD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kivonat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területérő</w:t>
      </w:r>
      <w:r w:rsidR="00B470BD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jelentkezés benyújtói,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akik benyújtották jelentkezésüket a vissza nem térítendő eszközökre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beszerzésének a finanszírozására, az alábbiak szerint kerülnek pontozásra és rangsorolásra: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AE0A95" w:rsidTr="00833DEE">
        <w:tc>
          <w:tcPr>
            <w:tcW w:w="1043" w:type="dxa"/>
          </w:tcPr>
          <w:p w:rsidR="00AE0A95" w:rsidRDefault="00AE0A95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AE0A95" w:rsidTr="00833DEE">
        <w:trPr>
          <w:trHeight w:val="595"/>
        </w:trPr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24F4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több,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mint 3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 30 éves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Méhész 31-től 40 éves 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5-től 50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51-től 100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méhész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AE0A95" w:rsidRPr="00AB7F44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nyilvános felhívásra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03398">
        <w:rPr>
          <w:rFonts w:asciiTheme="majorBidi" w:hAnsiTheme="majorBidi" w:cstheme="majorBidi"/>
          <w:sz w:val="24"/>
          <w:szCs w:val="24"/>
          <w:lang w:val="hu-HU"/>
        </w:rPr>
        <w:t>azaz legkésőbb 2023</w:t>
      </w:r>
      <w:r w:rsidR="00D51FB6">
        <w:rPr>
          <w:rFonts w:asciiTheme="majorBidi" w:hAnsiTheme="majorBidi" w:cstheme="majorBidi"/>
          <w:sz w:val="24"/>
          <w:szCs w:val="24"/>
          <w:lang w:val="hu-HU"/>
        </w:rPr>
        <w:t>. november 14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beszerzése”,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43640E" w:rsidRDefault="00074572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3F212C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43640E" w:rsidRDefault="003F212C" w:rsidP="00032DB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304A41">
        <w:rPr>
          <w:rFonts w:asciiTheme="majorBidi" w:hAnsiTheme="majorBidi" w:cstheme="majorBidi"/>
          <w:b/>
          <w:bCs/>
          <w:sz w:val="24"/>
          <w:szCs w:val="24"/>
          <w:lang w:val="hu-HU"/>
        </w:rPr>
        <w:t>320-35</w:t>
      </w:r>
      <w:r w:rsidR="00F03398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43640E" w:rsidRDefault="00F03398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884782">
        <w:rPr>
          <w:rFonts w:asciiTheme="majorBidi" w:hAnsiTheme="majorBidi" w:cstheme="majorBidi"/>
          <w:b/>
          <w:bCs/>
          <w:sz w:val="24"/>
          <w:szCs w:val="24"/>
          <w:lang w:val="hu-HU"/>
        </w:rPr>
        <w:t>októ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ber </w:t>
      </w:r>
      <w:r w:rsidR="00D51FB6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="00D51FB6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D51FB6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43640E" w:rsidRPr="008625A7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43640E" w:rsidRDefault="0043640E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Pr="00EC2B1A" w:rsidRDefault="0043640E" w:rsidP="0043640E">
      <w:pPr>
        <w:jc w:val="both"/>
        <w:rPr>
          <w:lang w:val="hu-HU"/>
        </w:rPr>
      </w:pPr>
    </w:p>
    <w:p w:rsidR="002A792F" w:rsidRPr="00F03398" w:rsidRDefault="002A792F" w:rsidP="002A792F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F03398">
        <w:rPr>
          <w:rFonts w:ascii="Times New Roman" w:hAnsi="Times New Roman" w:cs="Times New Roman"/>
          <w:b/>
          <w:bCs/>
          <w:lang w:val="hu-HU"/>
        </w:rPr>
        <w:lastRenderedPageBreak/>
        <w:t>Melléklet 3</w:t>
      </w:r>
    </w:p>
    <w:p w:rsidR="002A792F" w:rsidRPr="00F03398" w:rsidRDefault="002A792F" w:rsidP="002A792F">
      <w:pPr>
        <w:jc w:val="center"/>
        <w:rPr>
          <w:rFonts w:ascii="Times New Roman" w:hAnsi="Times New Roman" w:cs="Times New Roman"/>
          <w:b/>
          <w:lang w:val="hu-HU"/>
        </w:rPr>
      </w:pPr>
      <w:r w:rsidRPr="00F03398">
        <w:rPr>
          <w:rFonts w:ascii="Times New Roman" w:hAnsi="Times New Roman" w:cs="Times New Roman"/>
          <w:b/>
          <w:lang w:val="hu-HU"/>
        </w:rPr>
        <w:t>ZENTA KÖZSÉG</w:t>
      </w:r>
    </w:p>
    <w:p w:rsidR="002A792F" w:rsidRPr="00F03398" w:rsidRDefault="002A792F" w:rsidP="002A792F">
      <w:pPr>
        <w:jc w:val="center"/>
        <w:rPr>
          <w:rFonts w:ascii="Times New Roman" w:hAnsi="Times New Roman" w:cs="Times New Roman"/>
          <w:b/>
          <w:lang w:val="hu-HU"/>
        </w:rPr>
      </w:pPr>
      <w:r w:rsidRPr="00F03398">
        <w:rPr>
          <w:rFonts w:ascii="Times New Roman" w:hAnsi="Times New Roman" w:cs="Times New Roman"/>
          <w:b/>
          <w:lang w:val="hu-HU"/>
        </w:rPr>
        <w:t>FŐ TÉR 1</w:t>
      </w:r>
    </w:p>
    <w:p w:rsidR="002A792F" w:rsidRPr="00F03398" w:rsidRDefault="002A792F" w:rsidP="002A792F">
      <w:pPr>
        <w:jc w:val="center"/>
        <w:rPr>
          <w:rFonts w:ascii="Times New Roman" w:hAnsi="Times New Roman" w:cs="Times New Roman"/>
          <w:b/>
          <w:lang w:val="hu-HU"/>
        </w:rPr>
      </w:pPr>
      <w:r w:rsidRPr="00F03398">
        <w:rPr>
          <w:rFonts w:ascii="Times New Roman" w:hAnsi="Times New Roman" w:cs="Times New Roman"/>
          <w:b/>
          <w:lang w:val="hu-HU"/>
        </w:rPr>
        <w:t>24400 ZENTA</w:t>
      </w:r>
    </w:p>
    <w:p w:rsidR="002A792F" w:rsidRPr="00F03398" w:rsidRDefault="002A792F" w:rsidP="002A792F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2A792F" w:rsidRPr="00F03398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2A792F" w:rsidRPr="00F03398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F03398">
        <w:rPr>
          <w:rFonts w:ascii="Times New Roman" w:hAnsi="Times New Roman" w:cs="Times New Roman"/>
          <w:b/>
          <w:bCs/>
          <w:lang w:val="hu-HU"/>
        </w:rPr>
        <w:t xml:space="preserve">JELENTKEZÉS </w:t>
      </w:r>
    </w:p>
    <w:p w:rsidR="002A792F" w:rsidRPr="00F03398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lang w:val="hu-HU"/>
        </w:rPr>
      </w:pPr>
      <w:r w:rsidRPr="00F03398">
        <w:rPr>
          <w:rFonts w:ascii="Times New Roman" w:hAnsi="Times New Roman" w:cs="Times New Roman"/>
          <w:b/>
          <w:bCs/>
          <w:lang w:val="hu-HU"/>
        </w:rPr>
        <w:t>A VISSZA NEM TÉRÍTENDŐ ESZKÖZÖKRE MÉHÉSZETI FELSZERELÉS BESZERZÉSÉRE</w:t>
      </w:r>
    </w:p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2A792F" w:rsidRPr="00F03398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033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ALAPVETŐ ADATOK A JELENTKEZÉS BENYÚJTÓJÁRÓL</w:t>
            </w: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2A792F" w:rsidRPr="00F03398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MEZŐGAZDASÁGI BIRTOKRÓL</w:t>
            </w: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334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A nyilvántartott méhkasok száma</w:t>
            </w:r>
          </w:p>
        </w:tc>
        <w:tc>
          <w:tcPr>
            <w:tcW w:w="6228" w:type="dxa"/>
            <w:vAlign w:val="center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2A792F" w:rsidRPr="00F03398" w:rsidTr="004B7205">
        <w:tc>
          <w:tcPr>
            <w:tcW w:w="9242" w:type="dxa"/>
            <w:gridSpan w:val="2"/>
            <w:shd w:val="clear" w:color="auto" w:fill="F2F2F2" w:themeFill="background1" w:themeFillShade="F2"/>
          </w:tcPr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JELENTKEZÉS TÁRGYÁRÓL</w:t>
            </w: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A792F" w:rsidRPr="00F03398" w:rsidTr="004B7205">
        <w:tc>
          <w:tcPr>
            <w:tcW w:w="2802" w:type="dxa"/>
            <w:vAlign w:val="center"/>
          </w:tcPr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Az eszközök rendeltetése</w:t>
            </w: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i/>
                <w:iCs/>
                <w:lang w:val="hu-HU"/>
              </w:rPr>
              <w:t>(bekarikázni a megfelelőt)</w:t>
            </w:r>
          </w:p>
        </w:tc>
        <w:tc>
          <w:tcPr>
            <w:tcW w:w="6440" w:type="dxa"/>
          </w:tcPr>
          <w:p w:rsidR="002A792F" w:rsidRPr="00F03398" w:rsidRDefault="002A792F" w:rsidP="004B7205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jc w:val="both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F0339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Felszerelés beszerzése a méhészetre:___________________________________________________________________________________________</w:t>
            </w:r>
          </w:p>
        </w:tc>
      </w:tr>
      <w:tr w:rsidR="002A792F" w:rsidRPr="00F03398" w:rsidTr="004B7205">
        <w:tc>
          <w:tcPr>
            <w:tcW w:w="2802" w:type="dxa"/>
            <w:vAlign w:val="center"/>
          </w:tcPr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03398">
              <w:rPr>
                <w:rFonts w:ascii="Times New Roman" w:hAnsi="Times New Roman" w:cs="Times New Roman"/>
                <w:lang w:val="hu-HU"/>
              </w:rPr>
              <w:t>Zenta községtől kért összeg dinárban</w:t>
            </w:r>
          </w:p>
          <w:p w:rsidR="002A792F" w:rsidRPr="00F03398" w:rsidRDefault="002A792F" w:rsidP="004B7205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F03398">
              <w:rPr>
                <w:rFonts w:ascii="Times New Roman" w:hAnsi="Times New Roman" w:cs="Times New Roman"/>
                <w:i/>
                <w:iCs/>
                <w:lang w:val="hu-HU"/>
              </w:rPr>
              <w:t>(legtöbb 30.000,00 dinár áfával)</w:t>
            </w:r>
          </w:p>
        </w:tc>
        <w:tc>
          <w:tcPr>
            <w:tcW w:w="6440" w:type="dxa"/>
          </w:tcPr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  <w:p w:rsidR="002A792F" w:rsidRPr="00F03398" w:rsidRDefault="002A792F" w:rsidP="004B7205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2A792F" w:rsidRPr="00F03398" w:rsidRDefault="002A792F" w:rsidP="002A792F">
      <w:pPr>
        <w:rPr>
          <w:rFonts w:ascii="Times New Roman" w:hAnsi="Times New Roman" w:cs="Times New Roman"/>
          <w:lang w:val="hu-HU"/>
        </w:rPr>
      </w:pP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2A792F" w:rsidRPr="00F03398" w:rsidRDefault="00EB0A70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2A792F" w:rsidRPr="00F03398">
        <w:rPr>
          <w:rFonts w:ascii="Times New Roman" w:hAnsi="Times New Roman" w:cs="Times New Roman"/>
          <w:sz w:val="24"/>
          <w:szCs w:val="24"/>
          <w:lang w:val="hu-HU"/>
        </w:rPr>
        <w:t>igazolást a mezőgazdasági birtok aktív státuszáró</w:t>
      </w:r>
      <w:r>
        <w:rPr>
          <w:rFonts w:ascii="Times New Roman" w:hAnsi="Times New Roman" w:cs="Times New Roman"/>
          <w:sz w:val="24"/>
          <w:szCs w:val="24"/>
          <w:lang w:val="hu-HU"/>
        </w:rPr>
        <w:t>l,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sz w:val="24"/>
          <w:szCs w:val="24"/>
          <w:lang w:val="hu-HU"/>
        </w:rPr>
        <w:t>3) A hatásköri állategészségügyi állomás eredeti igazolását a méhkasok számáról, amelyeket nyilvántartanak az Állategészségügyi Igazgatóság központi bázisában (nem lehet idősebb 30 napnál).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sz w:val="24"/>
          <w:szCs w:val="24"/>
          <w:lang w:val="hu-HU"/>
        </w:rPr>
        <w:t>4) Az eredeti számlát (a fiskális kivonatot vagy más hiteles pénzügyi dokumentumot) vagy az előszámla eredetijét, a tételesen felsorolt javak fajtá</w:t>
      </w:r>
      <w:r w:rsidR="00EB0A70">
        <w:rPr>
          <w:rFonts w:ascii="Times New Roman" w:hAnsi="Times New Roman" w:cs="Times New Roman"/>
          <w:sz w:val="24"/>
          <w:szCs w:val="24"/>
          <w:lang w:val="hu-HU"/>
        </w:rPr>
        <w:t>járól és azok összegeiről a 2023-a</w:t>
      </w:r>
      <w:r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s évben. 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2A792F" w:rsidRPr="00F03398" w:rsidRDefault="00EB0A70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6) </w:t>
      </w:r>
      <w:r w:rsidR="002A792F" w:rsidRPr="00F03398">
        <w:rPr>
          <w:rFonts w:ascii="Times New Roman" w:hAnsi="Times New Roman" w:cs="Times New Roman"/>
          <w:sz w:val="24"/>
          <w:szCs w:val="24"/>
          <w:lang w:val="hu-HU"/>
        </w:rPr>
        <w:t>kivonatot a mezőgazdasági birtokok regiszteréből – adatok a mezőgazdasági birtokról az adatokkal a mezőgazdasági birtok tagjainak a számáról és a mezőgazdasági birtok rendeltetési szá</w:t>
      </w:r>
      <w:r>
        <w:rPr>
          <w:rFonts w:ascii="Times New Roman" w:hAnsi="Times New Roman" w:cs="Times New Roman"/>
          <w:sz w:val="24"/>
          <w:szCs w:val="24"/>
          <w:lang w:val="hu-HU"/>
        </w:rPr>
        <w:t>mlája számáról</w:t>
      </w:r>
      <w:r w:rsidR="002A792F"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3398">
        <w:rPr>
          <w:rFonts w:ascii="Times New Roman" w:hAnsi="Times New Roman" w:cs="Times New Roman"/>
          <w:sz w:val="24"/>
          <w:szCs w:val="24"/>
          <w:lang w:val="hu-HU"/>
        </w:rPr>
        <w:t>7) A mezőgaz</w:t>
      </w:r>
      <w:r w:rsidR="00EB0A70">
        <w:rPr>
          <w:rFonts w:ascii="Times New Roman" w:hAnsi="Times New Roman" w:cs="Times New Roman"/>
          <w:sz w:val="24"/>
          <w:szCs w:val="24"/>
          <w:lang w:val="hu-HU"/>
        </w:rPr>
        <w:t>dasági birtokok regiszteréből a</w:t>
      </w:r>
      <w:r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 kivonat - a növényi termelés szerkezete az adatokkal a mezőgazdasági birtok rendelkezésére álló földterület területérő</w:t>
      </w:r>
      <w:r w:rsidR="00EB0A70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F0339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A792F" w:rsidRPr="00F03398" w:rsidRDefault="002A792F" w:rsidP="002A79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792F" w:rsidRPr="00F03398" w:rsidRDefault="002A792F" w:rsidP="005804A9">
      <w:pPr>
        <w:jc w:val="both"/>
        <w:rPr>
          <w:rFonts w:ascii="Times New Roman" w:hAnsi="Times New Roman" w:cs="Times New Roman"/>
          <w:noProof/>
          <w:lang w:val="hu-HU"/>
        </w:rPr>
      </w:pPr>
      <w:r w:rsidRPr="00F03398">
        <w:rPr>
          <w:rFonts w:ascii="Times New Roman" w:hAnsi="Times New Roman" w:cs="Times New Roman"/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2A792F" w:rsidRPr="00F03398" w:rsidRDefault="002A792F" w:rsidP="002A792F">
      <w:pPr>
        <w:rPr>
          <w:rFonts w:ascii="Times New Roman" w:hAnsi="Times New Roman" w:cs="Times New Roman"/>
          <w:noProof/>
          <w:lang w:val="hu-HU"/>
        </w:rPr>
      </w:pPr>
    </w:p>
    <w:p w:rsidR="002A792F" w:rsidRPr="00F03398" w:rsidRDefault="002A792F" w:rsidP="002A792F">
      <w:pPr>
        <w:rPr>
          <w:rFonts w:ascii="Times New Roman" w:hAnsi="Times New Roman" w:cs="Times New Roman"/>
          <w:noProof/>
          <w:lang w:val="hu-HU"/>
        </w:rPr>
      </w:pPr>
    </w:p>
    <w:p w:rsidR="002A792F" w:rsidRPr="00F03398" w:rsidRDefault="002A792F" w:rsidP="002A792F">
      <w:pPr>
        <w:rPr>
          <w:rFonts w:ascii="Times New Roman" w:hAnsi="Times New Roman" w:cs="Times New Roman"/>
          <w:noProof/>
          <w:u w:val="single"/>
          <w:lang w:val="hu-HU"/>
        </w:rPr>
      </w:pPr>
      <w:r w:rsidRPr="00F03398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F03398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2A792F" w:rsidRPr="00F03398" w:rsidRDefault="002A792F" w:rsidP="002A792F">
      <w:pPr>
        <w:rPr>
          <w:rFonts w:ascii="Times New Roman" w:hAnsi="Times New Roman" w:cs="Times New Roman"/>
          <w:noProof/>
          <w:lang w:val="hu-HU"/>
        </w:rPr>
      </w:pPr>
    </w:p>
    <w:p w:rsidR="002A792F" w:rsidRPr="00F03398" w:rsidRDefault="002A792F" w:rsidP="002A792F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F03398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___________________________________</w:t>
      </w:r>
    </w:p>
    <w:p w:rsidR="008B13EC" w:rsidRPr="00F03398" w:rsidRDefault="002A792F" w:rsidP="00884782">
      <w:pPr>
        <w:rPr>
          <w:rFonts w:ascii="Times New Roman" w:hAnsi="Times New Roman" w:cs="Times New Roman"/>
          <w:lang w:val="hu-HU"/>
        </w:rPr>
      </w:pPr>
      <w:r w:rsidRPr="00F03398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 w:rsidRPr="00F03398">
        <w:rPr>
          <w:rFonts w:ascii="Times New Roman" w:hAnsi="Times New Roman" w:cs="Times New Roman"/>
          <w:bCs/>
          <w:noProof/>
          <w:lang w:val="hu-HU"/>
        </w:rPr>
        <w:tab/>
      </w:r>
      <w:r w:rsidRPr="00F03398">
        <w:rPr>
          <w:rFonts w:ascii="Times New Roman" w:hAnsi="Times New Roman" w:cs="Times New Roman"/>
          <w:bCs/>
          <w:noProof/>
          <w:lang w:val="hu-HU"/>
        </w:rPr>
        <w:tab/>
      </w:r>
      <w:r w:rsidRPr="00F03398">
        <w:rPr>
          <w:rFonts w:ascii="Times New Roman" w:hAnsi="Times New Roman" w:cs="Times New Roman"/>
          <w:bCs/>
          <w:noProof/>
          <w:lang w:val="hu-HU"/>
        </w:rPr>
        <w:tab/>
        <w:t xml:space="preserve">            </w:t>
      </w:r>
      <w:r w:rsidRPr="00F03398">
        <w:rPr>
          <w:rFonts w:ascii="Times New Roman" w:hAnsi="Times New Roman" w:cs="Times New Roman"/>
          <w:bCs/>
          <w:noProof/>
          <w:lang w:val="hu-HU"/>
        </w:rPr>
        <w:tab/>
      </w:r>
    </w:p>
    <w:sectPr w:rsidR="008B13EC" w:rsidRPr="00F03398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43640E"/>
    <w:rsid w:val="00032DB6"/>
    <w:rsid w:val="00074572"/>
    <w:rsid w:val="000C6B2A"/>
    <w:rsid w:val="000D3E09"/>
    <w:rsid w:val="00154C63"/>
    <w:rsid w:val="001D7AA1"/>
    <w:rsid w:val="00251405"/>
    <w:rsid w:val="0026624C"/>
    <w:rsid w:val="002A792F"/>
    <w:rsid w:val="002B17C7"/>
    <w:rsid w:val="002D7FC4"/>
    <w:rsid w:val="00304A41"/>
    <w:rsid w:val="00346301"/>
    <w:rsid w:val="00373132"/>
    <w:rsid w:val="003F212C"/>
    <w:rsid w:val="0043640E"/>
    <w:rsid w:val="0044664E"/>
    <w:rsid w:val="004C5806"/>
    <w:rsid w:val="00506D81"/>
    <w:rsid w:val="00547C0C"/>
    <w:rsid w:val="005804A9"/>
    <w:rsid w:val="007158EF"/>
    <w:rsid w:val="007326BA"/>
    <w:rsid w:val="007B7BF6"/>
    <w:rsid w:val="00802D26"/>
    <w:rsid w:val="00884782"/>
    <w:rsid w:val="008B13EC"/>
    <w:rsid w:val="008E0A94"/>
    <w:rsid w:val="00A11AB5"/>
    <w:rsid w:val="00A35FC3"/>
    <w:rsid w:val="00AE0A95"/>
    <w:rsid w:val="00AF0907"/>
    <w:rsid w:val="00B24F49"/>
    <w:rsid w:val="00B37193"/>
    <w:rsid w:val="00B470BD"/>
    <w:rsid w:val="00B777EF"/>
    <w:rsid w:val="00BE1BCA"/>
    <w:rsid w:val="00C3537C"/>
    <w:rsid w:val="00C66509"/>
    <w:rsid w:val="00D26A1D"/>
    <w:rsid w:val="00D51FB6"/>
    <w:rsid w:val="00DC42BF"/>
    <w:rsid w:val="00DE7407"/>
    <w:rsid w:val="00E14747"/>
    <w:rsid w:val="00E751F7"/>
    <w:rsid w:val="00E86247"/>
    <w:rsid w:val="00EA440F"/>
    <w:rsid w:val="00EB0A70"/>
    <w:rsid w:val="00F03398"/>
    <w:rsid w:val="00FC49FD"/>
    <w:rsid w:val="00FC73A9"/>
    <w:rsid w:val="00FD0835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92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26</cp:revision>
  <cp:lastPrinted>2022-10-28T08:22:00Z</cp:lastPrinted>
  <dcterms:created xsi:type="dcterms:W3CDTF">2020-11-03T06:45:00Z</dcterms:created>
  <dcterms:modified xsi:type="dcterms:W3CDTF">2023-10-30T07:56:00Z</dcterms:modified>
</cp:coreProperties>
</file>