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SZERB KÖZTÁRSASÁG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ZENTA  KÖZSÉG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KÖZSÉGI KÖZIGAZGATÁSI HIVATALA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Általános  közigazgatási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társadalmi tevékenységi osztály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451-6/2023-IV/01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2023. január </w:t>
      </w:r>
      <w:r w:rsidR="00D73390">
        <w:rPr>
          <w:rFonts w:ascii="Times New Roman" w:hAnsi="Times New Roman" w:cs="Times New Roman"/>
          <w:sz w:val="24"/>
          <w:szCs w:val="24"/>
          <w:lang w:val="hu-HU"/>
        </w:rPr>
        <w:t>30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D7339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Fő tér 1. 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024/655-428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667BF" w:rsidRDefault="000667BF" w:rsidP="000667BF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667BF" w:rsidRDefault="000667BF" w:rsidP="000667B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 Á J É K O Z 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T Á S: </w:t>
      </w:r>
    </w:p>
    <w:p w:rsidR="000667BF" w:rsidRDefault="000667BF" w:rsidP="000667BF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667BF" w:rsidRDefault="000667BF" w:rsidP="000667B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Zenta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község  Községi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Közigazgatási Hivatala  kiírta a PÁLYÁZATOT  a hiányszakmák hallgatóink az ösztöndíjak  odaítélésére, akiknek  a  2023/2024-es tanévben a  lakóhelyük  Zenta  község területén van. </w:t>
      </w:r>
    </w:p>
    <w:p w:rsidR="000667BF" w:rsidRDefault="000667BF" w:rsidP="000667B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667BF" w:rsidRDefault="000667BF" w:rsidP="000667B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A pályázat közzétételre került</w:t>
      </w:r>
      <w:r w:rsidR="00D73390">
        <w:rPr>
          <w:rFonts w:ascii="Times New Roman" w:hAnsi="Times New Roman" w:cs="Times New Roman"/>
          <w:b/>
          <w:bCs/>
          <w:sz w:val="24"/>
          <w:szCs w:val="24"/>
          <w:lang w:val="hu-HU"/>
        </w:rPr>
        <w:t>, 2024. január 30-án</w:t>
      </w:r>
      <w:proofErr w:type="gramStart"/>
      <w:r w:rsidR="00D73390">
        <w:rPr>
          <w:rFonts w:ascii="Times New Roman" w:hAnsi="Times New Roman" w:cs="Times New Roman"/>
          <w:b/>
          <w:bCs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Zenta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község  hivatalos 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hu-HU"/>
          </w:rPr>
          <w:t>www.zenta-senta.co.rs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)  és  a  Községi Közigazgatási Hivatal  hirdetőtábláján.  </w:t>
      </w:r>
    </w:p>
    <w:p w:rsidR="000667BF" w:rsidRDefault="000667BF" w:rsidP="000667B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667BF" w:rsidRDefault="000667BF" w:rsidP="000667B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0667BF" w:rsidRDefault="000667BF" w:rsidP="000667B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667BF" w:rsidRDefault="000667BF" w:rsidP="000667B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Sarnyai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Rózsa Edit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, okl. jogász </w:t>
      </w:r>
    </w:p>
    <w:p w:rsidR="000667BF" w:rsidRDefault="000667BF" w:rsidP="000667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Községi Közigazgatási Hivatal  vezetője  </w:t>
      </w:r>
    </w:p>
    <w:p w:rsidR="000667BF" w:rsidRDefault="000667BF" w:rsidP="000667BF"/>
    <w:p w:rsidR="00EA634D" w:rsidRDefault="00EA634D"/>
    <w:sectPr w:rsidR="00EA634D" w:rsidSect="00EA6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667BF"/>
    <w:rsid w:val="000667BF"/>
    <w:rsid w:val="0052667C"/>
    <w:rsid w:val="00D73390"/>
    <w:rsid w:val="00EA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67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67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2024-01-22T11:07:00Z</dcterms:created>
  <dcterms:modified xsi:type="dcterms:W3CDTF">2024-01-30T08:39:00Z</dcterms:modified>
</cp:coreProperties>
</file>