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9E" w:rsidRDefault="00046F9E" w:rsidP="00003725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ab/>
        <w:t>На основу члана 63, а у вези са чланом 118. Закона о општем управном поступку (,,Службени гласник РС'', бр. 18/16, 95/18 - аутентично тумачење и 2/23 - УС)</w:t>
      </w:r>
      <w:r w:rsidR="00C40CF2">
        <w:rPr>
          <w:rFonts w:ascii="Times New Roman" w:hAnsi="Times New Roman" w:cs="Times New Roman"/>
          <w:lang/>
        </w:rPr>
        <w:t xml:space="preserve">, члана 25. став 11, а у вези са чланом 149. став 1. тачка 2) Закона о јавном информисању и медијима (,,Службени гласник РС'', бр. 92/23) </w:t>
      </w:r>
      <w:r>
        <w:rPr>
          <w:rFonts w:ascii="Times New Roman" w:hAnsi="Times New Roman" w:cs="Times New Roman"/>
          <w:lang/>
        </w:rPr>
        <w:t xml:space="preserve">и члана </w:t>
      </w:r>
      <w:r w:rsidR="003F40C2">
        <w:rPr>
          <w:rFonts w:ascii="Times New Roman" w:hAnsi="Times New Roman" w:cs="Times New Roman"/>
          <w:lang/>
        </w:rPr>
        <w:t>23</w:t>
      </w:r>
      <w:r>
        <w:rPr>
          <w:rFonts w:ascii="Times New Roman" w:hAnsi="Times New Roman" w:cs="Times New Roman"/>
          <w:lang/>
        </w:rPr>
        <w:t xml:space="preserve">. став </w:t>
      </w:r>
      <w:r w:rsidR="003F40C2">
        <w:rPr>
          <w:rFonts w:ascii="Times New Roman" w:hAnsi="Times New Roman" w:cs="Times New Roman"/>
          <w:lang/>
        </w:rPr>
        <w:t>3</w:t>
      </w:r>
      <w:r w:rsidR="00890446">
        <w:rPr>
          <w:rFonts w:ascii="Times New Roman" w:hAnsi="Times New Roman" w:cs="Times New Roman"/>
          <w:lang/>
        </w:rPr>
        <w:t xml:space="preserve">, а у вези са чланом 23. став 8. </w:t>
      </w:r>
      <w:r>
        <w:rPr>
          <w:rFonts w:ascii="Times New Roman" w:hAnsi="Times New Roman" w:cs="Times New Roman"/>
          <w:lang/>
        </w:rPr>
        <w:t xml:space="preserve">Правилника о суфинансирању пројеката за остваривање јавног интереса у области јавног информисања (,,Службени гласник РС'', бр. 6/24), </w:t>
      </w:r>
      <w:r w:rsidR="00A006AF" w:rsidRPr="0052262E">
        <w:rPr>
          <w:rFonts w:ascii="Times New Roman" w:hAnsi="Times New Roman" w:cs="Times New Roman"/>
          <w:lang/>
        </w:rPr>
        <w:t>Комисиј</w:t>
      </w:r>
      <w:r w:rsidR="00A006AF">
        <w:rPr>
          <w:rFonts w:ascii="Times New Roman" w:hAnsi="Times New Roman" w:cs="Times New Roman"/>
          <w:lang/>
        </w:rPr>
        <w:t>а</w:t>
      </w:r>
      <w:r w:rsidR="00A006AF" w:rsidRPr="0052262E">
        <w:rPr>
          <w:rFonts w:ascii="Times New Roman" w:hAnsi="Times New Roman" w:cs="Times New Roman"/>
          <w:lang/>
        </w:rPr>
        <w:t xml:space="preserve"> за </w:t>
      </w:r>
      <w:r w:rsidR="00E40007">
        <w:rPr>
          <w:rFonts w:ascii="Times New Roman" w:hAnsi="Times New Roman" w:cs="Times New Roman"/>
          <w:lang/>
        </w:rPr>
        <w:t xml:space="preserve">Конкурс за суфинансирање </w:t>
      </w:r>
      <w:r w:rsidR="00A006AF" w:rsidRPr="0052262E">
        <w:rPr>
          <w:rFonts w:ascii="Times New Roman" w:hAnsi="Times New Roman" w:cs="Times New Roman"/>
          <w:lang/>
        </w:rPr>
        <w:t xml:space="preserve">пројеката производње медијских садржаја </w:t>
      </w:r>
      <w:r w:rsidR="000E383E">
        <w:rPr>
          <w:rFonts w:ascii="Times New Roman" w:hAnsi="Times New Roman" w:cs="Times New Roman"/>
          <w:lang/>
        </w:rPr>
        <w:t xml:space="preserve">у области јавног информисања </w:t>
      </w:r>
      <w:r w:rsidR="00E40007">
        <w:rPr>
          <w:rFonts w:ascii="Times New Roman" w:hAnsi="Times New Roman" w:cs="Times New Roman"/>
          <w:lang/>
        </w:rPr>
        <w:t>у</w:t>
      </w:r>
      <w:r w:rsidR="00A006AF" w:rsidRPr="0052262E">
        <w:rPr>
          <w:rFonts w:ascii="Times New Roman" w:hAnsi="Times New Roman" w:cs="Times New Roman"/>
          <w:lang/>
        </w:rPr>
        <w:t xml:space="preserve"> 202</w:t>
      </w:r>
      <w:r w:rsidR="00E40007">
        <w:rPr>
          <w:rFonts w:ascii="Times New Roman" w:hAnsi="Times New Roman" w:cs="Times New Roman"/>
          <w:lang/>
        </w:rPr>
        <w:t>4. години</w:t>
      </w:r>
      <w:r w:rsidR="00A006AF">
        <w:rPr>
          <w:rFonts w:ascii="Times New Roman" w:hAnsi="Times New Roman" w:cs="Times New Roman"/>
          <w:lang/>
        </w:rPr>
        <w:t xml:space="preserve"> (у даљем тексту: Комисија), образована </w:t>
      </w:r>
      <w:r w:rsidR="00A006AF" w:rsidRPr="0052262E">
        <w:rPr>
          <w:rFonts w:ascii="Times New Roman" w:hAnsi="Times New Roman" w:cs="Times New Roman"/>
          <w:lang/>
        </w:rPr>
        <w:t>Решењ</w:t>
      </w:r>
      <w:r w:rsidR="00A006AF">
        <w:rPr>
          <w:rFonts w:ascii="Times New Roman" w:hAnsi="Times New Roman" w:cs="Times New Roman"/>
          <w:lang/>
        </w:rPr>
        <w:t>ем</w:t>
      </w:r>
      <w:r w:rsidR="00E40007">
        <w:rPr>
          <w:rFonts w:ascii="Times New Roman" w:hAnsi="Times New Roman" w:cs="Times New Roman"/>
          <w:lang/>
        </w:rPr>
        <w:t xml:space="preserve"> Председник</w:t>
      </w:r>
      <w:r w:rsidR="000E383E">
        <w:rPr>
          <w:rFonts w:ascii="Times New Roman" w:hAnsi="Times New Roman" w:cs="Times New Roman"/>
          <w:lang/>
        </w:rPr>
        <w:t xml:space="preserve">а </w:t>
      </w:r>
      <w:r w:rsidR="00E40007">
        <w:rPr>
          <w:rFonts w:ascii="Times New Roman" w:hAnsi="Times New Roman" w:cs="Times New Roman"/>
          <w:lang/>
        </w:rPr>
        <w:t>општине Сента број: 000748975 2024 08858 002 000 000 001 од 13.05.2024. године, у саставу: Бојан Цвејић, Даница Кнежевић Попов, Јован Буковала и Михаљ Короди</w:t>
      </w:r>
      <w:r w:rsidR="00894B9B">
        <w:rPr>
          <w:rFonts w:ascii="Times New Roman" w:hAnsi="Times New Roman" w:cs="Times New Roman"/>
          <w:lang/>
        </w:rPr>
        <w:t xml:space="preserve">, секретар, </w:t>
      </w:r>
      <w:r w:rsidR="00E936C1">
        <w:rPr>
          <w:rFonts w:ascii="Times New Roman" w:hAnsi="Times New Roman" w:cs="Times New Roman"/>
          <w:lang/>
        </w:rPr>
        <w:t xml:space="preserve">на седници </w:t>
      </w:r>
      <w:r w:rsidR="00894B9B">
        <w:rPr>
          <w:rFonts w:ascii="Times New Roman" w:hAnsi="Times New Roman" w:cs="Times New Roman"/>
          <w:lang/>
        </w:rPr>
        <w:t xml:space="preserve">којој присуствују сви чланови, </w:t>
      </w:r>
      <w:r w:rsidR="00E936C1">
        <w:rPr>
          <w:rFonts w:ascii="Times New Roman" w:hAnsi="Times New Roman" w:cs="Times New Roman"/>
          <w:lang/>
        </w:rPr>
        <w:t xml:space="preserve">одржаној </w:t>
      </w:r>
      <w:r>
        <w:rPr>
          <w:rFonts w:ascii="Times New Roman" w:hAnsi="Times New Roman" w:cs="Times New Roman"/>
          <w:lang/>
        </w:rPr>
        <w:t>дана</w:t>
      </w:r>
      <w:r w:rsidR="00E40007">
        <w:rPr>
          <w:rFonts w:ascii="Times New Roman" w:hAnsi="Times New Roman" w:cs="Times New Roman"/>
          <w:lang/>
        </w:rPr>
        <w:t xml:space="preserve"> 04.06</w:t>
      </w:r>
      <w:r w:rsidR="003D0B26">
        <w:rPr>
          <w:rFonts w:ascii="Times New Roman" w:hAnsi="Times New Roman" w:cs="Times New Roman"/>
          <w:lang/>
        </w:rPr>
        <w:t>.</w:t>
      </w:r>
      <w:r>
        <w:rPr>
          <w:rFonts w:ascii="Times New Roman" w:hAnsi="Times New Roman" w:cs="Times New Roman"/>
          <w:lang/>
        </w:rPr>
        <w:t>2024. године</w:t>
      </w:r>
      <w:r w:rsidR="00E40007">
        <w:rPr>
          <w:rFonts w:ascii="Times New Roman" w:hAnsi="Times New Roman" w:cs="Times New Roman"/>
          <w:lang/>
        </w:rPr>
        <w:t xml:space="preserve">, </w:t>
      </w:r>
      <w:r w:rsidR="00894B9B">
        <w:rPr>
          <w:rFonts w:ascii="Times New Roman" w:hAnsi="Times New Roman" w:cs="Times New Roman"/>
          <w:lang/>
        </w:rPr>
        <w:t xml:space="preserve">са почетком у </w:t>
      </w:r>
      <w:r w:rsidR="00E40007">
        <w:rPr>
          <w:rFonts w:ascii="Times New Roman" w:hAnsi="Times New Roman" w:cs="Times New Roman"/>
          <w:lang/>
        </w:rPr>
        <w:t xml:space="preserve">11 </w:t>
      </w:r>
      <w:r w:rsidR="00894B9B">
        <w:rPr>
          <w:rFonts w:ascii="Times New Roman" w:hAnsi="Times New Roman" w:cs="Times New Roman"/>
          <w:lang/>
        </w:rPr>
        <w:t xml:space="preserve">часова, </w:t>
      </w:r>
      <w:r>
        <w:rPr>
          <w:rFonts w:ascii="Times New Roman" w:hAnsi="Times New Roman" w:cs="Times New Roman"/>
          <w:lang/>
        </w:rPr>
        <w:t>сачињава</w:t>
      </w:r>
    </w:p>
    <w:p w:rsidR="00046F9E" w:rsidRDefault="00046F9E" w:rsidP="00046F9E">
      <w:pPr>
        <w:rPr>
          <w:rFonts w:ascii="Times New Roman" w:hAnsi="Times New Roman" w:cs="Times New Roman"/>
          <w:lang/>
        </w:rPr>
      </w:pPr>
    </w:p>
    <w:p w:rsidR="00046F9E" w:rsidRDefault="00046F9E" w:rsidP="00046F9E">
      <w:pPr>
        <w:jc w:val="center"/>
        <w:rPr>
          <w:rFonts w:ascii="Times New Roman" w:hAnsi="Times New Roman" w:cs="Times New Roman"/>
          <w:b/>
          <w:bCs/>
          <w:lang/>
        </w:rPr>
      </w:pPr>
      <w:r w:rsidRPr="00D51F8D">
        <w:rPr>
          <w:rFonts w:ascii="Times New Roman" w:hAnsi="Times New Roman" w:cs="Times New Roman"/>
          <w:b/>
          <w:bCs/>
          <w:lang/>
        </w:rPr>
        <w:t>З А П И С Н И К</w:t>
      </w:r>
      <w:r>
        <w:rPr>
          <w:rFonts w:ascii="Times New Roman" w:hAnsi="Times New Roman" w:cs="Times New Roman"/>
          <w:b/>
          <w:bCs/>
          <w:lang/>
        </w:rPr>
        <w:br/>
        <w:t xml:space="preserve">о </w:t>
      </w:r>
      <w:r w:rsidR="003F40C2">
        <w:rPr>
          <w:rFonts w:ascii="Times New Roman" w:hAnsi="Times New Roman" w:cs="Times New Roman"/>
          <w:b/>
          <w:bCs/>
          <w:lang/>
        </w:rPr>
        <w:t>раду</w:t>
      </w:r>
      <w:r w:rsidR="007611C6">
        <w:rPr>
          <w:rFonts w:ascii="Times New Roman" w:hAnsi="Times New Roman" w:cs="Times New Roman"/>
          <w:b/>
          <w:bCs/>
          <w:lang/>
        </w:rPr>
        <w:t xml:space="preserve"> и одлучивању</w:t>
      </w:r>
    </w:p>
    <w:p w:rsidR="00A006AF" w:rsidRDefault="00A006AF" w:rsidP="00046F9E">
      <w:pPr>
        <w:jc w:val="center"/>
        <w:rPr>
          <w:rFonts w:ascii="Times New Roman" w:hAnsi="Times New Roman" w:cs="Times New Roman"/>
          <w:b/>
          <w:bCs/>
          <w:lang/>
        </w:rPr>
      </w:pPr>
    </w:p>
    <w:p w:rsidR="00E34B9A" w:rsidRDefault="00894B9B" w:rsidP="00A006AF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b/>
          <w:bCs/>
          <w:lang/>
        </w:rPr>
        <w:tab/>
      </w:r>
      <w:r w:rsidR="00E34B9A" w:rsidRPr="00E34B9A">
        <w:rPr>
          <w:rFonts w:ascii="Times New Roman" w:hAnsi="Times New Roman" w:cs="Times New Roman"/>
          <w:lang/>
        </w:rPr>
        <w:t>Комисиј</w:t>
      </w:r>
      <w:r w:rsidR="00E34B9A">
        <w:rPr>
          <w:rFonts w:ascii="Times New Roman" w:hAnsi="Times New Roman" w:cs="Times New Roman"/>
          <w:lang/>
        </w:rPr>
        <w:t>а</w:t>
      </w:r>
      <w:r w:rsidR="00E34B9A" w:rsidRPr="00E34B9A">
        <w:rPr>
          <w:rFonts w:ascii="Times New Roman" w:hAnsi="Times New Roman" w:cs="Times New Roman"/>
          <w:lang/>
        </w:rPr>
        <w:t xml:space="preserve"> је </w:t>
      </w:r>
      <w:r w:rsidR="00E34B9A">
        <w:rPr>
          <w:rFonts w:ascii="Times New Roman" w:hAnsi="Times New Roman" w:cs="Times New Roman"/>
          <w:lang/>
        </w:rPr>
        <w:t xml:space="preserve">једногласно утврдила </w:t>
      </w:r>
      <w:r w:rsidR="00E34B9A" w:rsidRPr="00E34B9A">
        <w:rPr>
          <w:rFonts w:ascii="Times New Roman" w:hAnsi="Times New Roman" w:cs="Times New Roman"/>
          <w:lang/>
        </w:rPr>
        <w:t>следећи</w:t>
      </w:r>
    </w:p>
    <w:p w:rsidR="006B6FD8" w:rsidRDefault="006B6FD8" w:rsidP="00A006AF">
      <w:pPr>
        <w:rPr>
          <w:rFonts w:ascii="Times New Roman" w:hAnsi="Times New Roman" w:cs="Times New Roman"/>
          <w:lang/>
        </w:rPr>
      </w:pPr>
    </w:p>
    <w:p w:rsidR="00E34B9A" w:rsidRDefault="00E34B9A" w:rsidP="00E34B9A">
      <w:pPr>
        <w:jc w:val="center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b/>
          <w:bCs/>
          <w:lang/>
        </w:rPr>
        <w:t>Д н е в н и   р е д</w:t>
      </w:r>
    </w:p>
    <w:p w:rsidR="006B6FD8" w:rsidRDefault="006B6FD8" w:rsidP="00003725">
      <w:pPr>
        <w:ind w:firstLine="72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1. </w:t>
      </w:r>
      <w:r w:rsidR="00E34B9A" w:rsidRPr="006B6FD8">
        <w:rPr>
          <w:rFonts w:ascii="Times New Roman" w:hAnsi="Times New Roman" w:cs="Times New Roman"/>
          <w:lang/>
        </w:rPr>
        <w:t xml:space="preserve">Увид у пријаве </w:t>
      </w:r>
      <w:r>
        <w:rPr>
          <w:rFonts w:ascii="Times New Roman" w:hAnsi="Times New Roman" w:cs="Times New Roman"/>
          <w:lang/>
        </w:rPr>
        <w:t xml:space="preserve">поднете </w:t>
      </w:r>
      <w:r w:rsidR="00E34B9A" w:rsidRPr="006B6FD8">
        <w:rPr>
          <w:rFonts w:ascii="Times New Roman" w:hAnsi="Times New Roman" w:cs="Times New Roman"/>
          <w:lang/>
        </w:rPr>
        <w:t xml:space="preserve">на Конкурс за суфинансирање пројеката производње медијских садржаја </w:t>
      </w:r>
      <w:r w:rsidR="000E383E">
        <w:rPr>
          <w:rFonts w:ascii="Times New Roman" w:hAnsi="Times New Roman" w:cs="Times New Roman"/>
          <w:lang/>
        </w:rPr>
        <w:t xml:space="preserve">у </w:t>
      </w:r>
      <w:r w:rsidR="00E34B9A" w:rsidRPr="006B6FD8">
        <w:rPr>
          <w:rFonts w:ascii="Times New Roman" w:hAnsi="Times New Roman" w:cs="Times New Roman"/>
          <w:lang/>
        </w:rPr>
        <w:t>области јавног информисања у 2024. години</w:t>
      </w:r>
      <w:r w:rsidRPr="006B6FD8">
        <w:rPr>
          <w:rFonts w:ascii="Times New Roman" w:hAnsi="Times New Roman" w:cs="Times New Roman"/>
          <w:lang/>
        </w:rPr>
        <w:t xml:space="preserve"> (у даљем тексту: Конкурс);</w:t>
      </w:r>
    </w:p>
    <w:p w:rsidR="006B6FD8" w:rsidRDefault="006B6FD8" w:rsidP="00003725">
      <w:pPr>
        <w:ind w:firstLine="72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2. </w:t>
      </w:r>
      <w:r w:rsidR="00E34B9A" w:rsidRPr="006B6FD8">
        <w:rPr>
          <w:rFonts w:ascii="Times New Roman" w:hAnsi="Times New Roman" w:cs="Times New Roman"/>
          <w:lang/>
        </w:rPr>
        <w:t>Потписивање изјаве о непостојању сукоба интереса и не</w:t>
      </w:r>
      <w:r w:rsidR="005D4884">
        <w:rPr>
          <w:rFonts w:ascii="Times New Roman" w:hAnsi="Times New Roman" w:cs="Times New Roman"/>
          <w:lang/>
        </w:rPr>
        <w:t>обављању</w:t>
      </w:r>
      <w:r w:rsidR="00E34B9A" w:rsidRPr="006B6FD8">
        <w:rPr>
          <w:rFonts w:ascii="Times New Roman" w:hAnsi="Times New Roman" w:cs="Times New Roman"/>
          <w:lang/>
        </w:rPr>
        <w:t xml:space="preserve"> јавне функције</w:t>
      </w:r>
      <w:r w:rsidRPr="006B6FD8">
        <w:rPr>
          <w:rFonts w:ascii="Times New Roman" w:hAnsi="Times New Roman" w:cs="Times New Roman"/>
          <w:lang/>
        </w:rPr>
        <w:t>;</w:t>
      </w:r>
    </w:p>
    <w:p w:rsidR="006B6FD8" w:rsidRDefault="006B6FD8" w:rsidP="00003725">
      <w:pPr>
        <w:ind w:firstLine="72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3. </w:t>
      </w:r>
      <w:r w:rsidR="00E34B9A" w:rsidRPr="006B6FD8">
        <w:rPr>
          <w:rFonts w:ascii="Times New Roman" w:hAnsi="Times New Roman" w:cs="Times New Roman"/>
          <w:lang/>
        </w:rPr>
        <w:t xml:space="preserve">Закључивање уговора о делу </w:t>
      </w:r>
      <w:r>
        <w:rPr>
          <w:rFonts w:ascii="Times New Roman" w:hAnsi="Times New Roman" w:cs="Times New Roman"/>
          <w:lang/>
        </w:rPr>
        <w:t xml:space="preserve">са </w:t>
      </w:r>
      <w:r w:rsidRPr="006B6FD8">
        <w:rPr>
          <w:rFonts w:ascii="Times New Roman" w:hAnsi="Times New Roman" w:cs="Times New Roman"/>
          <w:lang/>
        </w:rPr>
        <w:t>руководиоц</w:t>
      </w:r>
      <w:r>
        <w:rPr>
          <w:rFonts w:ascii="Times New Roman" w:hAnsi="Times New Roman" w:cs="Times New Roman"/>
          <w:lang/>
        </w:rPr>
        <w:t>ем</w:t>
      </w:r>
      <w:r w:rsidRPr="006B6FD8">
        <w:rPr>
          <w:rFonts w:ascii="Times New Roman" w:hAnsi="Times New Roman" w:cs="Times New Roman"/>
          <w:lang/>
        </w:rPr>
        <w:t xml:space="preserve"> органа који је расписао Конкурс</w:t>
      </w:r>
      <w:r>
        <w:rPr>
          <w:rFonts w:ascii="Times New Roman" w:hAnsi="Times New Roman" w:cs="Times New Roman"/>
          <w:lang/>
        </w:rPr>
        <w:t>;</w:t>
      </w:r>
    </w:p>
    <w:p w:rsidR="006B6FD8" w:rsidRDefault="006B6FD8" w:rsidP="00003725">
      <w:pPr>
        <w:ind w:firstLine="72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4. Доношење Пословника о раду Комисије;</w:t>
      </w:r>
    </w:p>
    <w:p w:rsidR="006B6FD8" w:rsidRDefault="006B6FD8" w:rsidP="00003725">
      <w:pPr>
        <w:ind w:firstLine="72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5. Избор председника Комисије;</w:t>
      </w:r>
    </w:p>
    <w:p w:rsidR="006B6FD8" w:rsidRDefault="006B6FD8" w:rsidP="00003725">
      <w:pPr>
        <w:ind w:firstLine="72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6. Р</w:t>
      </w:r>
      <w:r w:rsidRPr="000311B1">
        <w:rPr>
          <w:rFonts w:ascii="Times New Roman" w:hAnsi="Times New Roman" w:cs="Times New Roman"/>
          <w:lang/>
        </w:rPr>
        <w:t>азматра</w:t>
      </w:r>
      <w:r>
        <w:rPr>
          <w:rFonts w:ascii="Times New Roman" w:hAnsi="Times New Roman" w:cs="Times New Roman"/>
          <w:lang/>
        </w:rPr>
        <w:t>ње</w:t>
      </w:r>
      <w:r w:rsidRPr="000311B1">
        <w:rPr>
          <w:rFonts w:ascii="Times New Roman" w:hAnsi="Times New Roman" w:cs="Times New Roman"/>
          <w:lang/>
        </w:rPr>
        <w:t xml:space="preserve"> и оцењ</w:t>
      </w:r>
      <w:r>
        <w:rPr>
          <w:rFonts w:ascii="Times New Roman" w:hAnsi="Times New Roman" w:cs="Times New Roman"/>
          <w:lang/>
        </w:rPr>
        <w:t>ивање</w:t>
      </w:r>
      <w:r w:rsidRPr="000311B1">
        <w:rPr>
          <w:rFonts w:ascii="Times New Roman" w:hAnsi="Times New Roman" w:cs="Times New Roman"/>
          <w:lang/>
        </w:rPr>
        <w:t xml:space="preserve"> пројек</w:t>
      </w:r>
      <w:r>
        <w:rPr>
          <w:rFonts w:ascii="Times New Roman" w:hAnsi="Times New Roman" w:cs="Times New Roman"/>
          <w:lang/>
        </w:rPr>
        <w:t>ата</w:t>
      </w:r>
      <w:r w:rsidRPr="000311B1">
        <w:rPr>
          <w:rFonts w:ascii="Times New Roman" w:hAnsi="Times New Roman" w:cs="Times New Roman"/>
          <w:lang/>
        </w:rPr>
        <w:t xml:space="preserve"> у складу са бодовном листом за оцењивање пројеката;сачињава</w:t>
      </w:r>
      <w:r>
        <w:rPr>
          <w:rFonts w:ascii="Times New Roman" w:hAnsi="Times New Roman" w:cs="Times New Roman"/>
          <w:lang/>
        </w:rPr>
        <w:t>ње</w:t>
      </w:r>
      <w:r w:rsidRPr="000311B1">
        <w:rPr>
          <w:rFonts w:ascii="Times New Roman" w:hAnsi="Times New Roman" w:cs="Times New Roman"/>
          <w:lang/>
        </w:rPr>
        <w:t xml:space="preserve"> ранг лист</w:t>
      </w:r>
      <w:r>
        <w:rPr>
          <w:rFonts w:ascii="Times New Roman" w:hAnsi="Times New Roman" w:cs="Times New Roman"/>
          <w:lang/>
        </w:rPr>
        <w:t>е</w:t>
      </w:r>
      <w:r w:rsidRPr="000311B1">
        <w:rPr>
          <w:rFonts w:ascii="Times New Roman" w:hAnsi="Times New Roman" w:cs="Times New Roman"/>
          <w:lang/>
        </w:rPr>
        <w:t xml:space="preserve"> пројеката на основу броја добијених бодова</w:t>
      </w:r>
      <w:r>
        <w:rPr>
          <w:rFonts w:ascii="Times New Roman" w:hAnsi="Times New Roman" w:cs="Times New Roman"/>
          <w:lang/>
        </w:rPr>
        <w:t xml:space="preserve"> и сачињавање предлога органу који је расписао конкурс о износу средстава за подржане пројекте полазећи од планираних активности и оцене буџета пројеката, а на основу ранг листе;</w:t>
      </w:r>
    </w:p>
    <w:p w:rsidR="006B6FD8" w:rsidRDefault="006B6FD8" w:rsidP="00003725">
      <w:pPr>
        <w:ind w:firstLine="72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7. Текућа питања.</w:t>
      </w:r>
    </w:p>
    <w:p w:rsidR="00FD0351" w:rsidRDefault="00FD0351" w:rsidP="00575752">
      <w:pPr>
        <w:ind w:firstLine="720"/>
        <w:rPr>
          <w:rFonts w:ascii="Times New Roman" w:hAnsi="Times New Roman" w:cs="Times New Roman"/>
          <w:lang/>
        </w:rPr>
      </w:pPr>
    </w:p>
    <w:p w:rsidR="006B6FD8" w:rsidRDefault="006B6FD8" w:rsidP="006B6FD8">
      <w:pPr>
        <w:jc w:val="center"/>
        <w:rPr>
          <w:rFonts w:ascii="Times New Roman" w:hAnsi="Times New Roman" w:cs="Times New Roman"/>
          <w:lang/>
        </w:rPr>
      </w:pPr>
      <w:r w:rsidRPr="006B6FD8">
        <w:rPr>
          <w:rFonts w:ascii="Times New Roman" w:hAnsi="Times New Roman" w:cs="Times New Roman"/>
          <w:b/>
          <w:bCs/>
          <w:lang/>
        </w:rPr>
        <w:t>Тачка 1.</w:t>
      </w:r>
      <w:r>
        <w:rPr>
          <w:rFonts w:ascii="Times New Roman" w:hAnsi="Times New Roman" w:cs="Times New Roman"/>
          <w:b/>
          <w:bCs/>
          <w:lang/>
        </w:rPr>
        <w:br/>
      </w:r>
      <w:r w:rsidRPr="006B6FD8">
        <w:rPr>
          <w:rFonts w:ascii="Times New Roman" w:hAnsi="Times New Roman" w:cs="Times New Roman"/>
          <w:b/>
          <w:bCs/>
          <w:lang/>
        </w:rPr>
        <w:t>Увид у пријаве поднете на Конкурс</w:t>
      </w:r>
    </w:p>
    <w:p w:rsidR="006B6FD8" w:rsidRPr="00E3123F" w:rsidRDefault="006B6FD8" w:rsidP="00003725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ab/>
        <w:t>Комисија се упознала са Записником о испуњености усл</w:t>
      </w:r>
      <w:r w:rsidR="00E3123F">
        <w:rPr>
          <w:rFonts w:ascii="Times New Roman" w:hAnsi="Times New Roman" w:cs="Times New Roman"/>
          <w:lang/>
        </w:rPr>
        <w:t>ова за учешће на Конкурсу</w:t>
      </w:r>
      <w:r w:rsidRPr="00E3123F">
        <w:rPr>
          <w:rFonts w:ascii="Times New Roman" w:hAnsi="Times New Roman" w:cs="Times New Roman"/>
          <w:lang/>
        </w:rPr>
        <w:t>, пријавама на Конкурс и осталом документацијом по основу Конкурса.</w:t>
      </w:r>
    </w:p>
    <w:p w:rsidR="006B6FD8" w:rsidRDefault="006B6FD8" w:rsidP="006B6FD8">
      <w:pPr>
        <w:rPr>
          <w:rFonts w:ascii="Times New Roman" w:hAnsi="Times New Roman" w:cs="Times New Roman"/>
          <w:lang/>
        </w:rPr>
      </w:pPr>
    </w:p>
    <w:p w:rsidR="005D4884" w:rsidRDefault="006B6FD8" w:rsidP="005D4884">
      <w:pPr>
        <w:jc w:val="center"/>
        <w:rPr>
          <w:rFonts w:ascii="Times New Roman" w:hAnsi="Times New Roman" w:cs="Times New Roman"/>
          <w:b/>
          <w:bCs/>
          <w:lang/>
        </w:rPr>
      </w:pPr>
      <w:r w:rsidRPr="006B6FD8">
        <w:rPr>
          <w:rFonts w:ascii="Times New Roman" w:hAnsi="Times New Roman" w:cs="Times New Roman"/>
          <w:b/>
          <w:bCs/>
          <w:lang/>
        </w:rPr>
        <w:lastRenderedPageBreak/>
        <w:t>Тачка 2.</w:t>
      </w:r>
      <w:r w:rsidRPr="006B6FD8">
        <w:rPr>
          <w:rFonts w:ascii="Times New Roman" w:hAnsi="Times New Roman" w:cs="Times New Roman"/>
          <w:b/>
          <w:bCs/>
          <w:lang/>
        </w:rPr>
        <w:br/>
        <w:t>Потписивање изјаве о непостојању сукоба интереса и не</w:t>
      </w:r>
      <w:r w:rsidR="005D4884">
        <w:rPr>
          <w:rFonts w:ascii="Times New Roman" w:hAnsi="Times New Roman" w:cs="Times New Roman"/>
          <w:b/>
          <w:bCs/>
          <w:lang/>
        </w:rPr>
        <w:t xml:space="preserve">обављању </w:t>
      </w:r>
      <w:r w:rsidRPr="006B6FD8">
        <w:rPr>
          <w:rFonts w:ascii="Times New Roman" w:hAnsi="Times New Roman" w:cs="Times New Roman"/>
          <w:b/>
          <w:bCs/>
          <w:lang/>
        </w:rPr>
        <w:t>јавне функције</w:t>
      </w:r>
    </w:p>
    <w:p w:rsidR="006B6FD8" w:rsidRDefault="00575752" w:rsidP="00003725">
      <w:pPr>
        <w:ind w:firstLine="72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Сходно </w:t>
      </w:r>
      <w:r w:rsidR="005D4884">
        <w:rPr>
          <w:rFonts w:ascii="Times New Roman" w:hAnsi="Times New Roman" w:cs="Times New Roman"/>
          <w:lang/>
        </w:rPr>
        <w:t>члан</w:t>
      </w:r>
      <w:r>
        <w:rPr>
          <w:rFonts w:ascii="Times New Roman" w:hAnsi="Times New Roman" w:cs="Times New Roman"/>
          <w:lang/>
        </w:rPr>
        <w:t>у</w:t>
      </w:r>
      <w:r w:rsidR="005D4884">
        <w:rPr>
          <w:rFonts w:ascii="Times New Roman" w:hAnsi="Times New Roman" w:cs="Times New Roman"/>
          <w:lang/>
        </w:rPr>
        <w:t xml:space="preserve"> 23. став 5. </w:t>
      </w:r>
      <w:r w:rsidR="005D4884" w:rsidRPr="00DB5108">
        <w:rPr>
          <w:rFonts w:ascii="Times New Roman" w:hAnsi="Times New Roman" w:cs="Times New Roman"/>
          <w:lang/>
        </w:rPr>
        <w:t>Правилника о суфинансирању пројеката за остваривање јавног интереса у области јавног информисања (,,Службени гласник РС'', бр. 6/24</w:t>
      </w:r>
      <w:r>
        <w:rPr>
          <w:rFonts w:ascii="Times New Roman" w:hAnsi="Times New Roman" w:cs="Times New Roman"/>
          <w:lang/>
        </w:rPr>
        <w:t xml:space="preserve"> - у даљем тексту: Правилник</w:t>
      </w:r>
      <w:r w:rsidR="005D4884" w:rsidRPr="00DB5108">
        <w:rPr>
          <w:rFonts w:ascii="Times New Roman" w:hAnsi="Times New Roman" w:cs="Times New Roman"/>
          <w:lang/>
        </w:rPr>
        <w:t>)</w:t>
      </w:r>
      <w:r w:rsidR="005D4884">
        <w:rPr>
          <w:rFonts w:ascii="Times New Roman" w:hAnsi="Times New Roman" w:cs="Times New Roman"/>
          <w:lang/>
        </w:rPr>
        <w:t xml:space="preserve">, </w:t>
      </w:r>
      <w:r>
        <w:rPr>
          <w:rFonts w:ascii="Times New Roman" w:hAnsi="Times New Roman" w:cs="Times New Roman"/>
          <w:lang/>
        </w:rPr>
        <w:t xml:space="preserve">Комисија је </w:t>
      </w:r>
      <w:r w:rsidR="005D4884">
        <w:rPr>
          <w:rFonts w:ascii="Times New Roman" w:hAnsi="Times New Roman" w:cs="Times New Roman"/>
          <w:lang/>
        </w:rPr>
        <w:t>потписала изјаву да није у сукобу интереса ине обавља јавну функцију.</w:t>
      </w:r>
    </w:p>
    <w:p w:rsidR="005D4884" w:rsidRDefault="005D4884" w:rsidP="005D4884">
      <w:pPr>
        <w:ind w:firstLine="720"/>
        <w:rPr>
          <w:rFonts w:ascii="Times New Roman" w:hAnsi="Times New Roman" w:cs="Times New Roman"/>
          <w:lang/>
        </w:rPr>
      </w:pPr>
    </w:p>
    <w:p w:rsidR="006B6FD8" w:rsidRDefault="005D4884" w:rsidP="005D4884">
      <w:pPr>
        <w:jc w:val="center"/>
        <w:rPr>
          <w:rFonts w:ascii="Times New Roman" w:hAnsi="Times New Roman" w:cs="Times New Roman"/>
          <w:b/>
          <w:bCs/>
          <w:lang/>
        </w:rPr>
      </w:pPr>
      <w:r w:rsidRPr="005D4884">
        <w:rPr>
          <w:rFonts w:ascii="Times New Roman" w:hAnsi="Times New Roman" w:cs="Times New Roman"/>
          <w:b/>
          <w:bCs/>
          <w:lang/>
        </w:rPr>
        <w:t>Тачка 3.</w:t>
      </w:r>
      <w:r w:rsidRPr="005D4884">
        <w:rPr>
          <w:rFonts w:ascii="Times New Roman" w:hAnsi="Times New Roman" w:cs="Times New Roman"/>
          <w:b/>
          <w:bCs/>
          <w:lang/>
        </w:rPr>
        <w:br/>
        <w:t>Закључивање уговора о делу са руководиоцем органа који је расписао Конкурс</w:t>
      </w:r>
    </w:p>
    <w:p w:rsidR="005D4884" w:rsidRDefault="005D4884" w:rsidP="00003725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ab/>
        <w:t xml:space="preserve">Комисија је, у складу са </w:t>
      </w:r>
      <w:r w:rsidRPr="0052262E">
        <w:rPr>
          <w:rFonts w:ascii="Times New Roman" w:hAnsi="Times New Roman" w:cs="Times New Roman"/>
          <w:lang/>
        </w:rPr>
        <w:t>члан</w:t>
      </w:r>
      <w:r>
        <w:rPr>
          <w:rFonts w:ascii="Times New Roman" w:hAnsi="Times New Roman" w:cs="Times New Roman"/>
          <w:lang/>
        </w:rPr>
        <w:t>ом</w:t>
      </w:r>
      <w:r w:rsidRPr="0052262E">
        <w:rPr>
          <w:rFonts w:ascii="Times New Roman" w:hAnsi="Times New Roman" w:cs="Times New Roman"/>
          <w:lang/>
        </w:rPr>
        <w:t xml:space="preserve"> 199. Закона о раду (,,Службени гласник РС'', бр. </w:t>
      </w:r>
      <w:r w:rsidRPr="0052262E">
        <w:rPr>
          <w:rFonts w:ascii="Times New Roman" w:hAnsi="Times New Roman" w:cs="Times New Roman"/>
          <w:lang/>
        </w:rPr>
        <w:t>2</w:t>
      </w:r>
      <w:r w:rsidRPr="0052262E">
        <w:rPr>
          <w:rFonts w:ascii="Times New Roman" w:hAnsi="Times New Roman" w:cs="Times New Roman"/>
          <w:lang/>
        </w:rPr>
        <w:t>4/05, 61/05, 54/09, 32/13, 75/14, 13/17 - УС, 113/17 и 95/18 - аутентично тумачење)</w:t>
      </w:r>
      <w:r w:rsidRPr="0052262E">
        <w:rPr>
          <w:rFonts w:ascii="Times New Roman" w:hAnsi="Times New Roman" w:cs="Times New Roman"/>
          <w:lang/>
        </w:rPr>
        <w:t xml:space="preserve">, </w:t>
      </w:r>
      <w:r w:rsidRPr="0052262E">
        <w:rPr>
          <w:rFonts w:ascii="Times New Roman" w:hAnsi="Times New Roman" w:cs="Times New Roman"/>
          <w:lang/>
        </w:rPr>
        <w:t>члан</w:t>
      </w:r>
      <w:r>
        <w:rPr>
          <w:rFonts w:ascii="Times New Roman" w:hAnsi="Times New Roman" w:cs="Times New Roman"/>
          <w:lang/>
        </w:rPr>
        <w:t xml:space="preserve">ом </w:t>
      </w:r>
      <w:r w:rsidRPr="0052262E">
        <w:rPr>
          <w:rFonts w:ascii="Times New Roman" w:hAnsi="Times New Roman" w:cs="Times New Roman"/>
          <w:lang/>
        </w:rPr>
        <w:t>25. ст. 13.и 14. Закона о јавном информисању и медијима (,,Службени гласник РС'', бр. 92/23</w:t>
      </w:r>
      <w:r w:rsidR="00575752">
        <w:rPr>
          <w:rFonts w:ascii="Times New Roman" w:hAnsi="Times New Roman" w:cs="Times New Roman"/>
          <w:lang/>
        </w:rPr>
        <w:t xml:space="preserve"> - у даљем тексту: Закон о јавном информисању и медијима</w:t>
      </w:r>
      <w:r w:rsidRPr="0052262E">
        <w:rPr>
          <w:rFonts w:ascii="Times New Roman" w:hAnsi="Times New Roman" w:cs="Times New Roman"/>
          <w:lang/>
        </w:rPr>
        <w:t>)</w:t>
      </w:r>
      <w:r>
        <w:rPr>
          <w:rFonts w:ascii="Times New Roman" w:hAnsi="Times New Roman" w:cs="Times New Roman"/>
          <w:lang/>
        </w:rPr>
        <w:t xml:space="preserve"> и </w:t>
      </w:r>
      <w:r w:rsidRPr="0052262E">
        <w:rPr>
          <w:rFonts w:ascii="Times New Roman" w:hAnsi="Times New Roman" w:cs="Times New Roman"/>
          <w:lang/>
        </w:rPr>
        <w:t>члан</w:t>
      </w:r>
      <w:r>
        <w:rPr>
          <w:rFonts w:ascii="Times New Roman" w:hAnsi="Times New Roman" w:cs="Times New Roman"/>
          <w:lang/>
        </w:rPr>
        <w:t>ом</w:t>
      </w:r>
      <w:r w:rsidRPr="0052262E">
        <w:rPr>
          <w:rFonts w:ascii="Times New Roman" w:hAnsi="Times New Roman" w:cs="Times New Roman"/>
          <w:lang/>
        </w:rPr>
        <w:t xml:space="preserve"> 22. став 3. Правилника,</w:t>
      </w:r>
      <w:r>
        <w:rPr>
          <w:rFonts w:ascii="Times New Roman" w:hAnsi="Times New Roman" w:cs="Times New Roman"/>
          <w:lang/>
        </w:rPr>
        <w:t xml:space="preserve"> потписала уговор о делу са руководиоцем органа који је расписао Конкурс, чиме су утврђена међусобна права и обавезе и висина накнаде за рад.</w:t>
      </w:r>
    </w:p>
    <w:p w:rsidR="005D4884" w:rsidRDefault="005D4884" w:rsidP="005D4884">
      <w:pPr>
        <w:rPr>
          <w:rFonts w:ascii="Times New Roman" w:hAnsi="Times New Roman" w:cs="Times New Roman"/>
          <w:lang/>
        </w:rPr>
      </w:pPr>
    </w:p>
    <w:p w:rsidR="005D4884" w:rsidRDefault="005D4884" w:rsidP="005D4884">
      <w:pPr>
        <w:jc w:val="center"/>
        <w:rPr>
          <w:rFonts w:ascii="Times New Roman" w:hAnsi="Times New Roman" w:cs="Times New Roman"/>
          <w:b/>
          <w:bCs/>
          <w:lang/>
        </w:rPr>
      </w:pPr>
      <w:r w:rsidRPr="005D4884">
        <w:rPr>
          <w:rFonts w:ascii="Times New Roman" w:hAnsi="Times New Roman" w:cs="Times New Roman"/>
          <w:b/>
          <w:bCs/>
          <w:lang/>
        </w:rPr>
        <w:t>Тачка 4.</w:t>
      </w:r>
      <w:r w:rsidRPr="005D4884">
        <w:rPr>
          <w:rFonts w:ascii="Times New Roman" w:hAnsi="Times New Roman" w:cs="Times New Roman"/>
          <w:b/>
          <w:bCs/>
          <w:lang/>
        </w:rPr>
        <w:br/>
        <w:t>Доношење Пословника о раду Комисије</w:t>
      </w:r>
    </w:p>
    <w:p w:rsidR="005D4884" w:rsidRDefault="005D4884" w:rsidP="00003725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ab/>
        <w:t xml:space="preserve">Једногласно је донет Пословник о раду Комисије, </w:t>
      </w:r>
      <w:r w:rsidR="006771B0">
        <w:rPr>
          <w:rFonts w:ascii="Times New Roman" w:hAnsi="Times New Roman" w:cs="Times New Roman"/>
          <w:lang/>
        </w:rPr>
        <w:t xml:space="preserve">сагласно </w:t>
      </w:r>
      <w:r>
        <w:rPr>
          <w:rFonts w:ascii="Times New Roman" w:hAnsi="Times New Roman" w:cs="Times New Roman"/>
          <w:lang/>
        </w:rPr>
        <w:t>одредбама Закона</w:t>
      </w:r>
      <w:r w:rsidR="00575752">
        <w:rPr>
          <w:rFonts w:ascii="Times New Roman" w:hAnsi="Times New Roman" w:cs="Times New Roman"/>
          <w:lang/>
        </w:rPr>
        <w:t xml:space="preserve">, </w:t>
      </w:r>
      <w:r w:rsidRPr="0052262E">
        <w:rPr>
          <w:rFonts w:ascii="Times New Roman" w:hAnsi="Times New Roman" w:cs="Times New Roman"/>
          <w:lang/>
        </w:rPr>
        <w:t xml:space="preserve">Правилника </w:t>
      </w:r>
      <w:r>
        <w:rPr>
          <w:rFonts w:ascii="Times New Roman" w:hAnsi="Times New Roman" w:cs="Times New Roman"/>
          <w:lang/>
        </w:rPr>
        <w:t>и остали</w:t>
      </w:r>
      <w:r w:rsidR="006771B0">
        <w:rPr>
          <w:rFonts w:ascii="Times New Roman" w:hAnsi="Times New Roman" w:cs="Times New Roman"/>
          <w:lang/>
        </w:rPr>
        <w:t>х</w:t>
      </w:r>
      <w:r>
        <w:rPr>
          <w:rFonts w:ascii="Times New Roman" w:hAnsi="Times New Roman" w:cs="Times New Roman"/>
          <w:lang/>
        </w:rPr>
        <w:t xml:space="preserve"> позитивни</w:t>
      </w:r>
      <w:r w:rsidR="006771B0">
        <w:rPr>
          <w:rFonts w:ascii="Times New Roman" w:hAnsi="Times New Roman" w:cs="Times New Roman"/>
          <w:lang/>
        </w:rPr>
        <w:t>х</w:t>
      </w:r>
      <w:r>
        <w:rPr>
          <w:rFonts w:ascii="Times New Roman" w:hAnsi="Times New Roman" w:cs="Times New Roman"/>
          <w:lang/>
        </w:rPr>
        <w:t xml:space="preserve"> правни</w:t>
      </w:r>
      <w:r w:rsidR="006771B0">
        <w:rPr>
          <w:rFonts w:ascii="Times New Roman" w:hAnsi="Times New Roman" w:cs="Times New Roman"/>
          <w:lang/>
        </w:rPr>
        <w:t>х</w:t>
      </w:r>
      <w:r>
        <w:rPr>
          <w:rFonts w:ascii="Times New Roman" w:hAnsi="Times New Roman" w:cs="Times New Roman"/>
          <w:lang/>
        </w:rPr>
        <w:t xml:space="preserve"> прописа.</w:t>
      </w:r>
    </w:p>
    <w:p w:rsidR="005D4884" w:rsidRDefault="005D4884" w:rsidP="005D4884">
      <w:pPr>
        <w:rPr>
          <w:rFonts w:ascii="Times New Roman" w:hAnsi="Times New Roman" w:cs="Times New Roman"/>
          <w:lang/>
        </w:rPr>
      </w:pPr>
    </w:p>
    <w:p w:rsidR="005D4884" w:rsidRPr="005D4884" w:rsidRDefault="005D4884" w:rsidP="005D4884">
      <w:pPr>
        <w:jc w:val="center"/>
        <w:rPr>
          <w:rFonts w:ascii="Times New Roman" w:hAnsi="Times New Roman" w:cs="Times New Roman"/>
          <w:b/>
          <w:bCs/>
          <w:lang/>
        </w:rPr>
      </w:pPr>
      <w:r w:rsidRPr="005D4884">
        <w:rPr>
          <w:rFonts w:ascii="Times New Roman" w:hAnsi="Times New Roman" w:cs="Times New Roman"/>
          <w:b/>
          <w:bCs/>
          <w:lang/>
        </w:rPr>
        <w:t>Тачка 5.</w:t>
      </w:r>
      <w:r w:rsidRPr="005D4884">
        <w:rPr>
          <w:rFonts w:ascii="Times New Roman" w:hAnsi="Times New Roman" w:cs="Times New Roman"/>
          <w:b/>
          <w:bCs/>
          <w:lang/>
        </w:rPr>
        <w:br/>
        <w:t>Избор председника Комисије</w:t>
      </w:r>
    </w:p>
    <w:p w:rsidR="005D4884" w:rsidRDefault="006771B0" w:rsidP="00003725">
      <w:pPr>
        <w:ind w:firstLine="72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Како је </w:t>
      </w:r>
      <w:r w:rsidR="00575752">
        <w:rPr>
          <w:rFonts w:ascii="Times New Roman" w:hAnsi="Times New Roman" w:cs="Times New Roman"/>
          <w:lang/>
        </w:rPr>
        <w:t xml:space="preserve">чланом 23. став 1. </w:t>
      </w:r>
      <w:r w:rsidR="00575752" w:rsidRPr="0052262E">
        <w:rPr>
          <w:rFonts w:ascii="Times New Roman" w:hAnsi="Times New Roman" w:cs="Times New Roman"/>
          <w:lang/>
        </w:rPr>
        <w:t xml:space="preserve">Правилника </w:t>
      </w:r>
      <w:r w:rsidR="00575752">
        <w:rPr>
          <w:rFonts w:ascii="Times New Roman" w:hAnsi="Times New Roman" w:cs="Times New Roman"/>
          <w:lang/>
        </w:rPr>
        <w:t>прописано да</w:t>
      </w:r>
      <w:r>
        <w:rPr>
          <w:rFonts w:ascii="Times New Roman" w:hAnsi="Times New Roman" w:cs="Times New Roman"/>
          <w:lang/>
        </w:rPr>
        <w:t xml:space="preserve"> комисија на првој седници бира председника комисије који, према ставу 2. истог члана овог правилника, координира рад комисије и води седнице, једногласно је изабран </w:t>
      </w:r>
      <w:r w:rsidR="006405F4">
        <w:rPr>
          <w:rFonts w:ascii="Times New Roman" w:hAnsi="Times New Roman" w:cs="Times New Roman"/>
          <w:lang/>
        </w:rPr>
        <w:t>Бојан Цвејић</w:t>
      </w:r>
      <w:r w:rsidR="008A0451">
        <w:rPr>
          <w:rFonts w:ascii="Times New Roman" w:hAnsi="Times New Roman" w:cs="Times New Roman"/>
          <w:lang/>
        </w:rPr>
        <w:t>.</w:t>
      </w:r>
    </w:p>
    <w:p w:rsidR="00FD0351" w:rsidRDefault="00FD0351" w:rsidP="00575752">
      <w:pPr>
        <w:ind w:firstLine="720"/>
        <w:rPr>
          <w:rFonts w:ascii="Times New Roman" w:hAnsi="Times New Roman" w:cs="Times New Roman"/>
          <w:lang/>
        </w:rPr>
      </w:pPr>
    </w:p>
    <w:p w:rsidR="006771B0" w:rsidRDefault="006771B0" w:rsidP="006771B0">
      <w:pPr>
        <w:jc w:val="center"/>
        <w:rPr>
          <w:rFonts w:ascii="Times New Roman" w:hAnsi="Times New Roman" w:cs="Times New Roman"/>
          <w:b/>
          <w:bCs/>
          <w:lang/>
        </w:rPr>
      </w:pPr>
      <w:r w:rsidRPr="006771B0">
        <w:rPr>
          <w:rFonts w:ascii="Times New Roman" w:hAnsi="Times New Roman" w:cs="Times New Roman"/>
          <w:b/>
          <w:bCs/>
          <w:lang/>
        </w:rPr>
        <w:t>Тачка 6.</w:t>
      </w:r>
      <w:r w:rsidRPr="006771B0">
        <w:rPr>
          <w:rFonts w:ascii="Times New Roman" w:hAnsi="Times New Roman" w:cs="Times New Roman"/>
          <w:b/>
          <w:bCs/>
          <w:lang/>
        </w:rPr>
        <w:br/>
        <w:t>Разматрање и оцењивање пројеката у складу са бодовном листом за оцењивање пројеката; сачињавање ранг листе пројеката на основу броја добијених бодова и сачињавање предлога органу који је расписао конкурс о износу средстава за подржане пројекте полазећи од планираних активности и оцене буџета пројеката, а на основу ранг листе</w:t>
      </w:r>
    </w:p>
    <w:p w:rsidR="00C2629B" w:rsidRDefault="00C44BD4" w:rsidP="00FE5EE5">
      <w:pPr>
        <w:ind w:firstLine="720"/>
        <w:jc w:val="both"/>
        <w:rPr>
          <w:rFonts w:ascii="Times New Roman" w:hAnsi="Times New Roman" w:cs="Times New Roman"/>
          <w:lang/>
        </w:rPr>
      </w:pPr>
      <w:r w:rsidRPr="000338A8">
        <w:rPr>
          <w:rFonts w:ascii="Times New Roman" w:hAnsi="Times New Roman" w:cs="Times New Roman"/>
          <w:lang/>
        </w:rPr>
        <w:t>Након увида у Записник о испуњенос</w:t>
      </w:r>
      <w:r w:rsidR="00020D3F">
        <w:rPr>
          <w:rFonts w:ascii="Times New Roman" w:hAnsi="Times New Roman" w:cs="Times New Roman"/>
          <w:lang/>
        </w:rPr>
        <w:t>ти услова за учешће на Конкурсу</w:t>
      </w:r>
      <w:r w:rsidRPr="000338A8">
        <w:rPr>
          <w:rFonts w:ascii="Times New Roman" w:hAnsi="Times New Roman" w:cs="Times New Roman"/>
          <w:lang/>
        </w:rPr>
        <w:t>, пријаве на Конкурс и осталу документацију по основу Конкурса, Комисија је пријаве оценила на следећи начин:</w:t>
      </w:r>
    </w:p>
    <w:tbl>
      <w:tblPr>
        <w:tblStyle w:val="TableGrid"/>
        <w:tblW w:w="0" w:type="auto"/>
        <w:jc w:val="center"/>
        <w:tblLook w:val="04A0"/>
      </w:tblPr>
      <w:tblGrid>
        <w:gridCol w:w="1683"/>
        <w:gridCol w:w="1245"/>
        <w:gridCol w:w="1244"/>
        <w:gridCol w:w="1272"/>
        <w:gridCol w:w="1352"/>
        <w:gridCol w:w="1212"/>
      </w:tblGrid>
      <w:tr w:rsidR="00140109" w:rsidTr="00FE5EE5">
        <w:trPr>
          <w:jc w:val="center"/>
        </w:trPr>
        <w:tc>
          <w:tcPr>
            <w:tcW w:w="1683" w:type="dxa"/>
          </w:tcPr>
          <w:p w:rsidR="00140109" w:rsidRPr="00AA6911" w:rsidRDefault="00140109" w:rsidP="00AA691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AA6911">
              <w:rPr>
                <w:rFonts w:ascii="Times New Roman" w:hAnsi="Times New Roman" w:cs="Times New Roman"/>
                <w:sz w:val="16"/>
                <w:szCs w:val="16"/>
                <w:lang/>
              </w:rPr>
              <w:t>ПОДНОСИЛАЦ ПРОЈЕКТА</w:t>
            </w:r>
          </w:p>
        </w:tc>
        <w:tc>
          <w:tcPr>
            <w:tcW w:w="1245" w:type="dxa"/>
          </w:tcPr>
          <w:p w:rsidR="00140109" w:rsidRPr="00AA6911" w:rsidRDefault="00140109" w:rsidP="00AA691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AA6911">
              <w:rPr>
                <w:rFonts w:ascii="Times New Roman" w:hAnsi="Times New Roman" w:cs="Times New Roman"/>
                <w:sz w:val="16"/>
                <w:szCs w:val="16"/>
                <w:lang/>
              </w:rPr>
              <w:t>НАЗИВ ПРОЈЕКТА</w:t>
            </w:r>
          </w:p>
        </w:tc>
        <w:tc>
          <w:tcPr>
            <w:tcW w:w="1244" w:type="dxa"/>
          </w:tcPr>
          <w:p w:rsidR="00140109" w:rsidRPr="00AA6911" w:rsidRDefault="00140109" w:rsidP="00AA691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AA6911">
              <w:rPr>
                <w:rFonts w:ascii="Times New Roman" w:hAnsi="Times New Roman" w:cs="Times New Roman"/>
                <w:sz w:val="16"/>
                <w:szCs w:val="16"/>
                <w:lang/>
              </w:rPr>
              <w:t>УКУПНА ВРЕДНОСТ ПРОЈЕКТА</w:t>
            </w:r>
            <w:r w:rsidRPr="00AA6911">
              <w:rPr>
                <w:rFonts w:ascii="Times New Roman" w:hAnsi="Times New Roman" w:cs="Times New Roman"/>
                <w:sz w:val="16"/>
                <w:szCs w:val="16"/>
                <w:lang/>
              </w:rPr>
              <w:br/>
              <w:t>(У РСД)</w:t>
            </w:r>
          </w:p>
        </w:tc>
        <w:tc>
          <w:tcPr>
            <w:tcW w:w="1272" w:type="dxa"/>
          </w:tcPr>
          <w:p w:rsidR="00140109" w:rsidRPr="00AA6911" w:rsidRDefault="00140109" w:rsidP="00AA691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AA6911">
              <w:rPr>
                <w:rFonts w:ascii="Times New Roman" w:hAnsi="Times New Roman" w:cs="Times New Roman"/>
                <w:sz w:val="16"/>
                <w:szCs w:val="16"/>
                <w:lang/>
              </w:rPr>
              <w:t>ИЗНОС СРЕДСТАВА ЗА КОЈИ СЕ АПЛИЦИРА</w:t>
            </w:r>
            <w:r w:rsidRPr="00AA6911">
              <w:rPr>
                <w:rFonts w:ascii="Times New Roman" w:hAnsi="Times New Roman" w:cs="Times New Roman"/>
                <w:sz w:val="16"/>
                <w:szCs w:val="16"/>
                <w:lang/>
              </w:rPr>
              <w:br/>
              <w:t>(У РСД)</w:t>
            </w:r>
          </w:p>
        </w:tc>
        <w:tc>
          <w:tcPr>
            <w:tcW w:w="1352" w:type="dxa"/>
          </w:tcPr>
          <w:p w:rsidR="00140109" w:rsidRPr="00AA6911" w:rsidRDefault="00140109" w:rsidP="00AA691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ПРЕДЛОГ РАСПОДЕЛЕ</w:t>
            </w:r>
            <w:r w:rsidRPr="00AA6911"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 СРЕДСТ</w:t>
            </w: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А</w:t>
            </w:r>
            <w:r w:rsidRPr="00AA6911">
              <w:rPr>
                <w:rFonts w:ascii="Times New Roman" w:hAnsi="Times New Roman" w:cs="Times New Roman"/>
                <w:sz w:val="16"/>
                <w:szCs w:val="16"/>
                <w:lang/>
              </w:rPr>
              <w:t>ВА</w:t>
            </w:r>
            <w:r w:rsidRPr="00AA6911">
              <w:rPr>
                <w:rFonts w:ascii="Times New Roman" w:hAnsi="Times New Roman" w:cs="Times New Roman"/>
                <w:sz w:val="16"/>
                <w:szCs w:val="16"/>
                <w:lang/>
              </w:rPr>
              <w:br/>
              <w:t>(У РСД)</w:t>
            </w:r>
          </w:p>
        </w:tc>
        <w:tc>
          <w:tcPr>
            <w:tcW w:w="1212" w:type="dxa"/>
          </w:tcPr>
          <w:p w:rsidR="00140109" w:rsidRPr="00AA6911" w:rsidRDefault="00140109" w:rsidP="00FE5E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AA6911">
              <w:rPr>
                <w:rFonts w:ascii="Times New Roman" w:hAnsi="Times New Roman" w:cs="Times New Roman"/>
                <w:sz w:val="16"/>
                <w:szCs w:val="16"/>
                <w:lang/>
              </w:rPr>
              <w:t>БРОЈ</w:t>
            </w:r>
            <w:r w:rsidR="00FE5EE5"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 Б</w:t>
            </w:r>
            <w:r w:rsidRPr="00AA6911">
              <w:rPr>
                <w:rFonts w:ascii="Times New Roman" w:hAnsi="Times New Roman" w:cs="Times New Roman"/>
                <w:sz w:val="16"/>
                <w:szCs w:val="16"/>
                <w:lang/>
              </w:rPr>
              <w:t>ОДОВА</w:t>
            </w:r>
          </w:p>
        </w:tc>
      </w:tr>
      <w:tr w:rsidR="00140109" w:rsidTr="00FE5EE5">
        <w:trPr>
          <w:jc w:val="center"/>
        </w:trPr>
        <w:tc>
          <w:tcPr>
            <w:tcW w:w="1683" w:type="dxa"/>
          </w:tcPr>
          <w:p w:rsidR="00140109" w:rsidRPr="00FE5EE5" w:rsidRDefault="00FE5EE5" w:rsidP="00FE5E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RADIOTELEVIZIJA PANČEVO DOO</w:t>
            </w:r>
          </w:p>
        </w:tc>
        <w:tc>
          <w:tcPr>
            <w:tcW w:w="1245" w:type="dxa"/>
          </w:tcPr>
          <w:p w:rsidR="00140109" w:rsidRPr="00AA6911" w:rsidRDefault="00FE5EE5" w:rsidP="00FE5E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Сента ХРОНИКА</w:t>
            </w:r>
          </w:p>
        </w:tc>
        <w:tc>
          <w:tcPr>
            <w:tcW w:w="1244" w:type="dxa"/>
          </w:tcPr>
          <w:p w:rsidR="00140109" w:rsidRPr="00AA6911" w:rsidRDefault="00FE5EE5" w:rsidP="00FE5E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180.000,00</w:t>
            </w:r>
          </w:p>
        </w:tc>
        <w:tc>
          <w:tcPr>
            <w:tcW w:w="1272" w:type="dxa"/>
          </w:tcPr>
          <w:p w:rsidR="00140109" w:rsidRPr="00AA6911" w:rsidRDefault="00FE5EE5" w:rsidP="00FE5E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90.000,00</w:t>
            </w:r>
          </w:p>
        </w:tc>
        <w:tc>
          <w:tcPr>
            <w:tcW w:w="1352" w:type="dxa"/>
          </w:tcPr>
          <w:p w:rsidR="00140109" w:rsidRPr="00FE5EE5" w:rsidRDefault="00FE5EE5" w:rsidP="00FE5E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90.000,00</w:t>
            </w:r>
          </w:p>
        </w:tc>
        <w:tc>
          <w:tcPr>
            <w:tcW w:w="1212" w:type="dxa"/>
          </w:tcPr>
          <w:p w:rsidR="00140109" w:rsidRPr="00FE5EE5" w:rsidRDefault="00FE5EE5" w:rsidP="00FE5E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72,33</w:t>
            </w:r>
          </w:p>
        </w:tc>
      </w:tr>
      <w:tr w:rsidR="00FE5EE5" w:rsidTr="00FE5EE5">
        <w:trPr>
          <w:jc w:val="center"/>
        </w:trPr>
        <w:tc>
          <w:tcPr>
            <w:tcW w:w="1683" w:type="dxa"/>
          </w:tcPr>
          <w:p w:rsidR="00FE5EE5" w:rsidRPr="00FE5EE5" w:rsidRDefault="00FE5EE5" w:rsidP="00FE5E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Internet group doo Beograd</w:t>
            </w:r>
          </w:p>
        </w:tc>
        <w:tc>
          <w:tcPr>
            <w:tcW w:w="1245" w:type="dxa"/>
          </w:tcPr>
          <w:p w:rsidR="00FE5EE5" w:rsidRPr="00AA6911" w:rsidRDefault="00FE5EE5" w:rsidP="00FE5E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Ромски мозаик</w:t>
            </w:r>
          </w:p>
        </w:tc>
        <w:tc>
          <w:tcPr>
            <w:tcW w:w="1244" w:type="dxa"/>
          </w:tcPr>
          <w:p w:rsidR="00FE5EE5" w:rsidRPr="00AA6911" w:rsidRDefault="00FE5EE5" w:rsidP="00FE5E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880.000,00</w:t>
            </w:r>
          </w:p>
        </w:tc>
        <w:tc>
          <w:tcPr>
            <w:tcW w:w="1272" w:type="dxa"/>
          </w:tcPr>
          <w:p w:rsidR="00FE5EE5" w:rsidRPr="00AA6911" w:rsidRDefault="00FE5EE5" w:rsidP="00FE5E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540.000,00</w:t>
            </w:r>
          </w:p>
        </w:tc>
        <w:tc>
          <w:tcPr>
            <w:tcW w:w="1352" w:type="dxa"/>
          </w:tcPr>
          <w:p w:rsidR="00FE5EE5" w:rsidRPr="00FE5EE5" w:rsidRDefault="00FE5EE5" w:rsidP="00FE5E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200.000,00</w:t>
            </w:r>
          </w:p>
        </w:tc>
        <w:tc>
          <w:tcPr>
            <w:tcW w:w="1212" w:type="dxa"/>
          </w:tcPr>
          <w:p w:rsidR="00FE5EE5" w:rsidRPr="00FE5EE5" w:rsidRDefault="00FE5EE5" w:rsidP="00FE5E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71,33</w:t>
            </w:r>
          </w:p>
        </w:tc>
      </w:tr>
      <w:tr w:rsidR="00140109" w:rsidTr="00FE5EE5">
        <w:trPr>
          <w:jc w:val="center"/>
        </w:trPr>
        <w:tc>
          <w:tcPr>
            <w:tcW w:w="1683" w:type="dxa"/>
          </w:tcPr>
          <w:p w:rsidR="00140109" w:rsidRPr="00FE5EE5" w:rsidRDefault="00FE5EE5" w:rsidP="00FE5E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lastRenderedPageBreak/>
              <w:t>FOX MEDIA DOO BEČEJ</w:t>
            </w:r>
          </w:p>
        </w:tc>
        <w:tc>
          <w:tcPr>
            <w:tcW w:w="1245" w:type="dxa"/>
          </w:tcPr>
          <w:p w:rsidR="00140109" w:rsidRPr="00FE5EE5" w:rsidRDefault="00FE5EE5" w:rsidP="00FE5E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Zentai </w:t>
            </w:r>
            <w:r w:rsidRPr="00FE5EE5">
              <w:rPr>
                <w:rFonts w:ascii="Times New Roman" w:hAnsi="Times New Roman" w:cs="Times New Roman"/>
                <w:sz w:val="16"/>
                <w:szCs w:val="16"/>
                <w:lang/>
              </w:rPr>
              <w:t>Körkép</w:t>
            </w:r>
          </w:p>
        </w:tc>
        <w:tc>
          <w:tcPr>
            <w:tcW w:w="1244" w:type="dxa"/>
          </w:tcPr>
          <w:p w:rsidR="00140109" w:rsidRPr="00FE5EE5" w:rsidRDefault="00FE5EE5" w:rsidP="00FE5E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632.500,00</w:t>
            </w:r>
          </w:p>
        </w:tc>
        <w:tc>
          <w:tcPr>
            <w:tcW w:w="1272" w:type="dxa"/>
          </w:tcPr>
          <w:p w:rsidR="00140109" w:rsidRPr="00FE5EE5" w:rsidRDefault="00FE5EE5" w:rsidP="00FE5E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500.000,00</w:t>
            </w:r>
          </w:p>
        </w:tc>
        <w:tc>
          <w:tcPr>
            <w:tcW w:w="1352" w:type="dxa"/>
          </w:tcPr>
          <w:p w:rsidR="00140109" w:rsidRPr="00FE5EE5" w:rsidRDefault="00FE5EE5" w:rsidP="00FE5E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260.000,00</w:t>
            </w:r>
          </w:p>
        </w:tc>
        <w:tc>
          <w:tcPr>
            <w:tcW w:w="1212" w:type="dxa"/>
          </w:tcPr>
          <w:p w:rsidR="00140109" w:rsidRPr="00FE5EE5" w:rsidRDefault="00FE5EE5" w:rsidP="00FE5E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63</w:t>
            </w:r>
            <w:r w:rsidR="009524C9">
              <w:rPr>
                <w:rFonts w:ascii="Times New Roman" w:hAnsi="Times New Roman" w:cs="Times New Roman"/>
                <w:sz w:val="16"/>
                <w:szCs w:val="16"/>
                <w:lang/>
              </w:rPr>
              <w:t>,00</w:t>
            </w:r>
          </w:p>
        </w:tc>
      </w:tr>
    </w:tbl>
    <w:p w:rsidR="0061278D" w:rsidRDefault="0061278D" w:rsidP="0061278D">
      <w:pPr>
        <w:rPr>
          <w:rFonts w:ascii="Times New Roman" w:hAnsi="Times New Roman" w:cs="Times New Roman"/>
          <w:lang/>
        </w:rPr>
      </w:pPr>
    </w:p>
    <w:p w:rsidR="0061278D" w:rsidRPr="0061278D" w:rsidRDefault="0061278D" w:rsidP="0061278D">
      <w:pPr>
        <w:jc w:val="center"/>
        <w:rPr>
          <w:rFonts w:ascii="Times New Roman" w:hAnsi="Times New Roman" w:cs="Times New Roman"/>
          <w:b/>
          <w:bCs/>
          <w:lang/>
        </w:rPr>
      </w:pPr>
      <w:r w:rsidRPr="0061278D">
        <w:rPr>
          <w:rFonts w:ascii="Times New Roman" w:hAnsi="Times New Roman" w:cs="Times New Roman"/>
          <w:b/>
          <w:bCs/>
          <w:lang/>
        </w:rPr>
        <w:t>Тачка 7.</w:t>
      </w:r>
      <w:r w:rsidRPr="0061278D">
        <w:rPr>
          <w:rFonts w:ascii="Times New Roman" w:hAnsi="Times New Roman" w:cs="Times New Roman"/>
          <w:b/>
          <w:bCs/>
          <w:lang/>
        </w:rPr>
        <w:br/>
        <w:t>Текућа питања</w:t>
      </w:r>
    </w:p>
    <w:p w:rsidR="006B6FD8" w:rsidRDefault="00C2629B" w:rsidP="00003725">
      <w:pPr>
        <w:ind w:firstLine="72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Пројекти су разматрани са становишта основних критери</w:t>
      </w:r>
      <w:r w:rsidR="0061278D">
        <w:rPr>
          <w:rFonts w:ascii="Times New Roman" w:hAnsi="Times New Roman" w:cs="Times New Roman"/>
          <w:lang/>
        </w:rPr>
        <w:t>јума, оправданих трошкова и усклађености буџета са наведеним циљевима и активностима.</w:t>
      </w:r>
    </w:p>
    <w:p w:rsidR="0061278D" w:rsidRDefault="0061278D" w:rsidP="00003725">
      <w:pPr>
        <w:ind w:firstLine="72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Комисија нема препоруке везане за Конкурс које треба упутити надлежним инстанцама.</w:t>
      </w:r>
    </w:p>
    <w:p w:rsidR="005424BD" w:rsidRDefault="005424BD" w:rsidP="00003725">
      <w:pPr>
        <w:ind w:firstLine="720"/>
        <w:jc w:val="both"/>
        <w:rPr>
          <w:rFonts w:ascii="Times New Roman" w:hAnsi="Times New Roman" w:cs="Times New Roman"/>
          <w:lang/>
        </w:rPr>
      </w:pPr>
    </w:p>
    <w:p w:rsidR="005424BD" w:rsidRDefault="005424BD" w:rsidP="00003725">
      <w:pPr>
        <w:ind w:firstLine="72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Седница је завршена у </w:t>
      </w:r>
      <w:r w:rsidR="00EB207B" w:rsidRPr="00EB207B">
        <w:rPr>
          <w:rFonts w:ascii="Times New Roman" w:hAnsi="Times New Roman" w:cs="Times New Roman"/>
          <w:lang/>
        </w:rPr>
        <w:t>1</w:t>
      </w:r>
      <w:r w:rsidR="00020D3F">
        <w:rPr>
          <w:rFonts w:ascii="Times New Roman" w:hAnsi="Times New Roman" w:cs="Times New Roman"/>
          <w:lang/>
        </w:rPr>
        <w:t>4</w:t>
      </w:r>
      <w:r w:rsidR="00EB207B" w:rsidRPr="00EB207B">
        <w:rPr>
          <w:rFonts w:ascii="Times New Roman" w:hAnsi="Times New Roman" w:cs="Times New Roman"/>
          <w:lang/>
        </w:rPr>
        <w:t xml:space="preserve">:00 </w:t>
      </w:r>
      <w:r>
        <w:rPr>
          <w:rFonts w:ascii="Times New Roman" w:hAnsi="Times New Roman" w:cs="Times New Roman"/>
          <w:lang/>
        </w:rPr>
        <w:t>часова.</w:t>
      </w:r>
    </w:p>
    <w:p w:rsidR="0061278D" w:rsidRDefault="0061278D" w:rsidP="00C2629B">
      <w:pPr>
        <w:ind w:firstLine="720"/>
        <w:rPr>
          <w:rFonts w:ascii="Times New Roman" w:hAnsi="Times New Roman" w:cs="Times New Roman"/>
          <w:lang/>
        </w:rPr>
      </w:pPr>
    </w:p>
    <w:p w:rsidR="0061278D" w:rsidRDefault="0061278D" w:rsidP="0061278D">
      <w:pPr>
        <w:rPr>
          <w:rFonts w:ascii="Times New Roman" w:hAnsi="Times New Roman" w:cs="Times New Roman"/>
          <w:b/>
          <w:bCs/>
          <w:lang/>
        </w:rPr>
      </w:pPr>
    </w:p>
    <w:p w:rsidR="0061278D" w:rsidRDefault="0061278D" w:rsidP="0061278D">
      <w:pPr>
        <w:rPr>
          <w:rFonts w:ascii="Times New Roman" w:hAnsi="Times New Roman" w:cs="Times New Roman"/>
          <w:b/>
          <w:bCs/>
          <w:lang/>
        </w:rPr>
      </w:pPr>
    </w:p>
    <w:p w:rsidR="0061278D" w:rsidRDefault="0061278D" w:rsidP="0061278D">
      <w:pPr>
        <w:rPr>
          <w:rFonts w:ascii="Times New Roman" w:hAnsi="Times New Roman" w:cs="Times New Roman"/>
          <w:b/>
          <w:bCs/>
          <w:lang/>
        </w:rPr>
      </w:pPr>
      <w:r w:rsidRPr="0061278D">
        <w:rPr>
          <w:rFonts w:ascii="Times New Roman" w:hAnsi="Times New Roman" w:cs="Times New Roman"/>
          <w:b/>
          <w:bCs/>
          <w:lang/>
        </w:rPr>
        <w:t>Председник Комисије</w:t>
      </w:r>
      <w:r w:rsidRPr="0061278D">
        <w:rPr>
          <w:rFonts w:ascii="Times New Roman" w:hAnsi="Times New Roman" w:cs="Times New Roman"/>
          <w:b/>
          <w:bCs/>
          <w:lang/>
        </w:rPr>
        <w:br/>
      </w:r>
      <w:r w:rsidR="00020D3F">
        <w:rPr>
          <w:rFonts w:ascii="Times New Roman" w:hAnsi="Times New Roman" w:cs="Times New Roman"/>
          <w:b/>
          <w:bCs/>
          <w:lang/>
        </w:rPr>
        <w:t>Бојан Цвејић</w:t>
      </w:r>
    </w:p>
    <w:p w:rsidR="002D64A8" w:rsidRPr="002D64A8" w:rsidRDefault="002D64A8" w:rsidP="0061278D">
      <w:pPr>
        <w:rPr>
          <w:rFonts w:ascii="Times New Roman" w:hAnsi="Times New Roman" w:cs="Times New Roman"/>
          <w:b/>
          <w:bCs/>
          <w:lang/>
        </w:rPr>
      </w:pPr>
    </w:p>
    <w:p w:rsidR="0061278D" w:rsidRDefault="0061278D" w:rsidP="0061278D">
      <w:pPr>
        <w:rPr>
          <w:rFonts w:ascii="Times New Roman" w:hAnsi="Times New Roman" w:cs="Times New Roman"/>
          <w:b/>
          <w:bCs/>
          <w:lang/>
        </w:rPr>
      </w:pPr>
    </w:p>
    <w:p w:rsidR="0061278D" w:rsidRDefault="0061278D" w:rsidP="0061278D">
      <w:pPr>
        <w:rPr>
          <w:rFonts w:ascii="Times New Roman" w:hAnsi="Times New Roman" w:cs="Times New Roman"/>
          <w:b/>
          <w:bCs/>
          <w:lang/>
        </w:rPr>
      </w:pPr>
    </w:p>
    <w:p w:rsidR="0061278D" w:rsidRDefault="0061278D" w:rsidP="0061278D">
      <w:pPr>
        <w:rPr>
          <w:rFonts w:ascii="Times New Roman" w:hAnsi="Times New Roman" w:cs="Times New Roman"/>
          <w:b/>
          <w:bCs/>
          <w:lang/>
        </w:rPr>
      </w:pPr>
    </w:p>
    <w:p w:rsidR="0061278D" w:rsidRDefault="0061278D" w:rsidP="0061278D">
      <w:pPr>
        <w:rPr>
          <w:rFonts w:ascii="Times New Roman" w:hAnsi="Times New Roman" w:cs="Times New Roman"/>
          <w:b/>
          <w:bCs/>
          <w:lang/>
        </w:rPr>
      </w:pPr>
      <w:r>
        <w:rPr>
          <w:rFonts w:ascii="Times New Roman" w:hAnsi="Times New Roman" w:cs="Times New Roman"/>
          <w:b/>
          <w:bCs/>
          <w:lang/>
        </w:rPr>
        <w:t>Члан Комисије</w:t>
      </w:r>
      <w:r>
        <w:rPr>
          <w:rFonts w:ascii="Times New Roman" w:hAnsi="Times New Roman" w:cs="Times New Roman"/>
          <w:b/>
          <w:bCs/>
          <w:lang/>
        </w:rPr>
        <w:br/>
      </w:r>
      <w:r w:rsidR="00020D3F">
        <w:rPr>
          <w:rFonts w:ascii="Times New Roman" w:hAnsi="Times New Roman" w:cs="Times New Roman"/>
          <w:b/>
          <w:bCs/>
          <w:lang/>
        </w:rPr>
        <w:t>Даница Кнежевић Попов</w:t>
      </w:r>
    </w:p>
    <w:p w:rsidR="002D64A8" w:rsidRPr="002D64A8" w:rsidRDefault="002D64A8" w:rsidP="0061278D">
      <w:pPr>
        <w:rPr>
          <w:rFonts w:ascii="Times New Roman" w:hAnsi="Times New Roman" w:cs="Times New Roman"/>
          <w:b/>
          <w:bCs/>
          <w:lang/>
        </w:rPr>
      </w:pPr>
    </w:p>
    <w:p w:rsidR="0061278D" w:rsidRDefault="0061278D" w:rsidP="0061278D">
      <w:pPr>
        <w:rPr>
          <w:rFonts w:ascii="Times New Roman" w:hAnsi="Times New Roman" w:cs="Times New Roman"/>
          <w:b/>
          <w:bCs/>
          <w:lang/>
        </w:rPr>
      </w:pPr>
    </w:p>
    <w:p w:rsidR="0061278D" w:rsidRDefault="0061278D" w:rsidP="0061278D">
      <w:pPr>
        <w:rPr>
          <w:rFonts w:ascii="Times New Roman" w:hAnsi="Times New Roman" w:cs="Times New Roman"/>
          <w:b/>
          <w:bCs/>
          <w:lang/>
        </w:rPr>
      </w:pPr>
    </w:p>
    <w:p w:rsidR="0061278D" w:rsidRDefault="0061278D" w:rsidP="0061278D">
      <w:pPr>
        <w:rPr>
          <w:rFonts w:ascii="Times New Roman" w:hAnsi="Times New Roman" w:cs="Times New Roman"/>
          <w:b/>
          <w:bCs/>
          <w:lang/>
        </w:rPr>
      </w:pPr>
    </w:p>
    <w:p w:rsidR="0061278D" w:rsidRDefault="00020D3F" w:rsidP="0061278D">
      <w:pPr>
        <w:rPr>
          <w:rFonts w:ascii="Times New Roman" w:hAnsi="Times New Roman" w:cs="Times New Roman"/>
          <w:b/>
          <w:bCs/>
          <w:lang/>
        </w:rPr>
      </w:pPr>
      <w:r>
        <w:rPr>
          <w:rFonts w:ascii="Times New Roman" w:hAnsi="Times New Roman" w:cs="Times New Roman"/>
          <w:b/>
          <w:bCs/>
          <w:lang/>
        </w:rPr>
        <w:t>Члан</w:t>
      </w:r>
      <w:r w:rsidR="0061278D">
        <w:rPr>
          <w:rFonts w:ascii="Times New Roman" w:hAnsi="Times New Roman" w:cs="Times New Roman"/>
          <w:b/>
          <w:bCs/>
          <w:lang/>
        </w:rPr>
        <w:t xml:space="preserve"> Комисије</w:t>
      </w:r>
      <w:r w:rsidR="0061278D">
        <w:rPr>
          <w:rFonts w:ascii="Times New Roman" w:hAnsi="Times New Roman" w:cs="Times New Roman"/>
          <w:b/>
          <w:bCs/>
          <w:lang/>
        </w:rPr>
        <w:br/>
      </w:r>
      <w:r>
        <w:rPr>
          <w:rFonts w:ascii="Times New Roman" w:hAnsi="Times New Roman" w:cs="Times New Roman"/>
          <w:b/>
          <w:bCs/>
          <w:lang/>
        </w:rPr>
        <w:t>Јован Буковала</w:t>
      </w:r>
    </w:p>
    <w:p w:rsidR="002D64A8" w:rsidRPr="002D64A8" w:rsidRDefault="002D64A8" w:rsidP="0061278D">
      <w:pPr>
        <w:rPr>
          <w:rFonts w:ascii="Times New Roman" w:hAnsi="Times New Roman" w:cs="Times New Roman"/>
          <w:b/>
          <w:bCs/>
          <w:lang/>
        </w:rPr>
      </w:pPr>
    </w:p>
    <w:p w:rsidR="0061278D" w:rsidRDefault="0061278D" w:rsidP="0061278D">
      <w:pPr>
        <w:rPr>
          <w:rFonts w:ascii="Times New Roman" w:hAnsi="Times New Roman" w:cs="Times New Roman"/>
          <w:b/>
          <w:bCs/>
          <w:lang/>
        </w:rPr>
      </w:pPr>
    </w:p>
    <w:p w:rsidR="0061278D" w:rsidRDefault="0061278D" w:rsidP="0061278D">
      <w:pPr>
        <w:rPr>
          <w:rFonts w:ascii="Times New Roman" w:hAnsi="Times New Roman" w:cs="Times New Roman"/>
          <w:b/>
          <w:bCs/>
          <w:lang/>
        </w:rPr>
      </w:pPr>
    </w:p>
    <w:p w:rsidR="0061278D" w:rsidRDefault="0061278D" w:rsidP="0061278D">
      <w:pPr>
        <w:rPr>
          <w:rFonts w:ascii="Times New Roman" w:hAnsi="Times New Roman" w:cs="Times New Roman"/>
          <w:b/>
          <w:bCs/>
          <w:lang/>
        </w:rPr>
      </w:pPr>
    </w:p>
    <w:p w:rsidR="0061278D" w:rsidRPr="0061278D" w:rsidRDefault="0061278D" w:rsidP="0061278D">
      <w:pPr>
        <w:rPr>
          <w:rFonts w:ascii="Times New Roman" w:hAnsi="Times New Roman" w:cs="Times New Roman"/>
          <w:b/>
          <w:bCs/>
          <w:lang/>
        </w:rPr>
      </w:pPr>
      <w:r>
        <w:rPr>
          <w:rFonts w:ascii="Times New Roman" w:hAnsi="Times New Roman" w:cs="Times New Roman"/>
          <w:b/>
          <w:bCs/>
          <w:lang/>
        </w:rPr>
        <w:t>Секретар Комисије</w:t>
      </w:r>
      <w:r>
        <w:rPr>
          <w:rFonts w:ascii="Times New Roman" w:hAnsi="Times New Roman" w:cs="Times New Roman"/>
          <w:b/>
          <w:bCs/>
          <w:lang/>
        </w:rPr>
        <w:br/>
      </w:r>
      <w:r w:rsidR="00020D3F">
        <w:rPr>
          <w:rFonts w:ascii="Times New Roman" w:hAnsi="Times New Roman" w:cs="Times New Roman"/>
          <w:b/>
          <w:bCs/>
          <w:lang/>
        </w:rPr>
        <w:t>Михаљ Короди</w:t>
      </w:r>
    </w:p>
    <w:sectPr w:rsidR="0061278D" w:rsidRPr="0061278D" w:rsidSect="00162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06D"/>
    <w:multiLevelType w:val="hybridMultilevel"/>
    <w:tmpl w:val="9EF2235A"/>
    <w:lvl w:ilvl="0" w:tplc="C2466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F1890"/>
    <w:rsid w:val="00003725"/>
    <w:rsid w:val="00020D3F"/>
    <w:rsid w:val="000338A8"/>
    <w:rsid w:val="00046F9E"/>
    <w:rsid w:val="000E383E"/>
    <w:rsid w:val="00140109"/>
    <w:rsid w:val="00162880"/>
    <w:rsid w:val="001F7472"/>
    <w:rsid w:val="00270A3C"/>
    <w:rsid w:val="002C2B8E"/>
    <w:rsid w:val="002D64A8"/>
    <w:rsid w:val="00341FCD"/>
    <w:rsid w:val="003D0B26"/>
    <w:rsid w:val="003F1890"/>
    <w:rsid w:val="003F40C2"/>
    <w:rsid w:val="0041134F"/>
    <w:rsid w:val="00432366"/>
    <w:rsid w:val="0044024C"/>
    <w:rsid w:val="0044402E"/>
    <w:rsid w:val="004B7D80"/>
    <w:rsid w:val="004D1220"/>
    <w:rsid w:val="00514A85"/>
    <w:rsid w:val="005424BD"/>
    <w:rsid w:val="00575752"/>
    <w:rsid w:val="005D4884"/>
    <w:rsid w:val="006012AD"/>
    <w:rsid w:val="0061278D"/>
    <w:rsid w:val="006405F4"/>
    <w:rsid w:val="006771B0"/>
    <w:rsid w:val="006A035E"/>
    <w:rsid w:val="006B6FD8"/>
    <w:rsid w:val="006D20A9"/>
    <w:rsid w:val="006F0473"/>
    <w:rsid w:val="00760DE5"/>
    <w:rsid w:val="007611C6"/>
    <w:rsid w:val="0081076F"/>
    <w:rsid w:val="00844127"/>
    <w:rsid w:val="00890446"/>
    <w:rsid w:val="00894B9B"/>
    <w:rsid w:val="008A0451"/>
    <w:rsid w:val="00943C2A"/>
    <w:rsid w:val="009524C9"/>
    <w:rsid w:val="0096314B"/>
    <w:rsid w:val="009F55CF"/>
    <w:rsid w:val="00A006AF"/>
    <w:rsid w:val="00A03DCF"/>
    <w:rsid w:val="00A26480"/>
    <w:rsid w:val="00A32A29"/>
    <w:rsid w:val="00AA6911"/>
    <w:rsid w:val="00C2629B"/>
    <w:rsid w:val="00C40CF2"/>
    <w:rsid w:val="00C44BD4"/>
    <w:rsid w:val="00C638C7"/>
    <w:rsid w:val="00C8274B"/>
    <w:rsid w:val="00CA5A66"/>
    <w:rsid w:val="00D04055"/>
    <w:rsid w:val="00D80BAA"/>
    <w:rsid w:val="00DC014F"/>
    <w:rsid w:val="00E3123F"/>
    <w:rsid w:val="00E34B9A"/>
    <w:rsid w:val="00E40007"/>
    <w:rsid w:val="00E4566B"/>
    <w:rsid w:val="00E936C1"/>
    <w:rsid w:val="00EB207B"/>
    <w:rsid w:val="00F06598"/>
    <w:rsid w:val="00FD0351"/>
    <w:rsid w:val="00FE5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B9A"/>
    <w:pPr>
      <w:ind w:left="720"/>
      <w:contextualSpacing/>
    </w:pPr>
  </w:style>
  <w:style w:type="table" w:styleId="TableGrid">
    <w:name w:val="Table Grid"/>
    <w:basedOn w:val="TableNormal"/>
    <w:uiPriority w:val="39"/>
    <w:rsid w:val="00444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0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8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dcterms:created xsi:type="dcterms:W3CDTF">2024-05-01T15:56:00Z</dcterms:created>
  <dcterms:modified xsi:type="dcterms:W3CDTF">2024-06-04T11:13:00Z</dcterms:modified>
</cp:coreProperties>
</file>