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7D" w:rsidRPr="00F04EC0" w:rsidRDefault="00285695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04EC0">
        <w:rPr>
          <w:lang w:val="hu-HU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04EC0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Községi Közigazgatási Hivatal  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001730277 2024 08858 004 006 110 024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2024. június 21-én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</w:p>
    <w:p w:rsidR="00F04EC0" w:rsidRDefault="00F04EC0" w:rsidP="00F04EC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autonóm tartományban és a helyi önkormányzati  egységekben  a  munkahely  betöltésére  a belső és nyilvános   pályázat  lefolytatásáról szóló Kormányrendelet  (az SZK Hivatalos Közlönye, 107/2023. sz.) 69. szakaszának 1.  bekezdése alapján,  Zenta község  Községi Közigazgatási Hivatala  általános  közigazgatási és társadalmi tevékenységi osztályon  az emberi erőforrások  igazgatása (perszonális-káderügyi teendők) végrehajtói munkahely  betöltésére a nyilvános  pályázat lefolytatásában illetékes pályázati bizottság, amelyet  Zenta község  Községi Közigazgatási Hivatalának vezetője alakított  a  001729237 2024 08858 004 000 112 006-os számú határozatával,  kelt  2024. május  22-én,  az alábbi  összetételben: </w:t>
      </w: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Laskovity Ágnes, elnök  </w:t>
      </w: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Kóródi Mihály, tag </w:t>
      </w: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Jankai Tamara, tag  </w:t>
      </w: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megállapította a</w:t>
      </w:r>
    </w:p>
    <w:p w:rsidR="00F04EC0" w:rsidRDefault="00F04EC0" w:rsidP="00F04E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4EC0" w:rsidRDefault="00F04EC0" w:rsidP="00F04EC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JELÖLTEK JEGYZÉKÉT </w:t>
      </w:r>
    </w:p>
    <w:p w:rsidR="00F04EC0" w:rsidRDefault="00F04EC0" w:rsidP="00F04EC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04EC0" w:rsidRDefault="00F04EC0" w:rsidP="00DA39D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akik </w:t>
      </w:r>
      <w:r w:rsidR="00DA39D0">
        <w:rPr>
          <w:rFonts w:asciiTheme="majorBidi" w:hAnsiTheme="majorBidi" w:cstheme="majorBidi"/>
          <w:sz w:val="24"/>
          <w:szCs w:val="24"/>
          <w:lang w:val="hu-HU"/>
        </w:rPr>
        <w:t>eleget tesznek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DA39D0">
        <w:rPr>
          <w:rFonts w:asciiTheme="majorBidi" w:hAnsiTheme="majorBidi" w:cstheme="majorBidi"/>
          <w:sz w:val="24"/>
          <w:szCs w:val="24"/>
          <w:lang w:val="hu-HU"/>
        </w:rPr>
        <w:t xml:space="preserve">az előirányozott  mércéknek  a  kiválasztásra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 Községi Közigazgatási Hivatala  általános  közigazgatási és társadalmi tevékenységi osztályon  az emberi erőforrások  igazgatása (perszonális-káderügyi teendők) végrehajtói munkahely  betöltésére</w:t>
      </w:r>
      <w:r w:rsidR="00DA39D0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DA39D0" w:rsidRDefault="00DA39D0" w:rsidP="00DA39D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39D0" w:rsidRDefault="00DA39D0" w:rsidP="00DA39D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Korponai Ákos, zentai lakos,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jelölt kódja 001730277 2/2024 – teljes pontok: 48. </w:t>
      </w:r>
    </w:p>
    <w:p w:rsidR="00DA39D0" w:rsidRDefault="00DA39D0" w:rsidP="00DA39D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39D0" w:rsidRDefault="00DA39D0" w:rsidP="00DA39D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 jelöltek jegyzéke  megküldésre kerül  Zenta község Községi Közigazgatási Hivatala vezetőjének együtt   a  bizottság jegyzőkönyvével   a  lefolytatott nyilvános pályázatról, és  amelyben megállapították a jelöltek  jegyzékét  és  kiválasztását,  akik  a legjobb eredménnyel  töltötték ki  a kiválasztásra előirányozott   mércéket.  </w:t>
      </w:r>
    </w:p>
    <w:p w:rsidR="00DA39D0" w:rsidRDefault="00DA39D0" w:rsidP="00DA39D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39D0" w:rsidRDefault="00DA39D0" w:rsidP="00DA39D0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Elnök </w:t>
      </w:r>
    </w:p>
    <w:p w:rsidR="00DA39D0" w:rsidRDefault="00DA39D0" w:rsidP="00DA39D0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______________________</w:t>
      </w:r>
    </w:p>
    <w:p w:rsidR="00DA39D0" w:rsidRDefault="00DA39D0" w:rsidP="00DA39D0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Tag </w:t>
      </w:r>
    </w:p>
    <w:p w:rsidR="00DA39D0" w:rsidRDefault="00DA39D0" w:rsidP="00DA39D0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______________________</w:t>
      </w:r>
    </w:p>
    <w:p w:rsidR="00DA39D0" w:rsidRDefault="00DA39D0" w:rsidP="00DA39D0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Tag </w:t>
      </w:r>
    </w:p>
    <w:p w:rsidR="00DA39D0" w:rsidRPr="00DA39D0" w:rsidRDefault="00DA39D0" w:rsidP="00DA39D0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______________________ </w:t>
      </w:r>
    </w:p>
    <w:sectPr w:rsidR="00DA39D0" w:rsidRPr="00DA39D0" w:rsidSect="007F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285695"/>
    <w:rsid w:val="00285695"/>
    <w:rsid w:val="007F1D7D"/>
    <w:rsid w:val="00DA39D0"/>
    <w:rsid w:val="00F0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4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2024-07-09T06:52:00Z</dcterms:created>
  <dcterms:modified xsi:type="dcterms:W3CDTF">2024-07-09T07:07:00Z</dcterms:modified>
</cp:coreProperties>
</file>