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56B" w:rsidRPr="00577240" w:rsidRDefault="003B3152" w:rsidP="003B3152">
      <w:pPr>
        <w:spacing w:after="0" w:line="240" w:lineRule="auto"/>
        <w:rPr>
          <w:rFonts w:asciiTheme="majorBidi" w:hAnsiTheme="majorBidi" w:cstheme="majorBidi"/>
          <w:sz w:val="24"/>
          <w:szCs w:val="24"/>
          <w:lang w:val="hu-HU"/>
        </w:rPr>
      </w:pPr>
      <w:r w:rsidRPr="00577240">
        <w:rPr>
          <w:rFonts w:asciiTheme="majorBidi" w:hAnsiTheme="majorBidi" w:cstheme="majorBidi"/>
          <w:noProof/>
          <w:sz w:val="24"/>
          <w:szCs w:val="24"/>
          <w:lang w:val="en-US"/>
        </w:rPr>
        <w:drawing>
          <wp:inline distT="0" distB="0" distL="0" distR="0">
            <wp:extent cx="457200" cy="68580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57200" cy="685800"/>
                    </a:xfrm>
                    <a:prstGeom prst="rect">
                      <a:avLst/>
                    </a:prstGeom>
                    <a:noFill/>
                    <a:ln w="9525">
                      <a:noFill/>
                      <a:miter lim="800000"/>
                      <a:headEnd/>
                      <a:tailEnd/>
                    </a:ln>
                  </pic:spPr>
                </pic:pic>
              </a:graphicData>
            </a:graphic>
          </wp:inline>
        </w:drawing>
      </w:r>
    </w:p>
    <w:p w:rsidR="003B3152" w:rsidRPr="00577240" w:rsidRDefault="003B3152" w:rsidP="003B3152">
      <w:pPr>
        <w:spacing w:after="0" w:line="240" w:lineRule="auto"/>
        <w:jc w:val="both"/>
        <w:rPr>
          <w:rFonts w:asciiTheme="majorBidi" w:hAnsiTheme="majorBidi" w:cstheme="majorBidi"/>
          <w:sz w:val="24"/>
          <w:szCs w:val="24"/>
          <w:lang w:val="hu-HU"/>
        </w:rPr>
      </w:pPr>
      <w:r w:rsidRPr="00577240">
        <w:rPr>
          <w:rFonts w:asciiTheme="majorBidi" w:hAnsiTheme="majorBidi" w:cstheme="majorBidi"/>
          <w:sz w:val="24"/>
          <w:szCs w:val="24"/>
          <w:lang w:val="hu-HU"/>
        </w:rPr>
        <w:t>SZERB KÖZTÁRSASÁG</w:t>
      </w:r>
    </w:p>
    <w:p w:rsidR="003B3152" w:rsidRPr="00577240" w:rsidRDefault="003B3152" w:rsidP="003B3152">
      <w:pPr>
        <w:spacing w:after="0" w:line="240" w:lineRule="auto"/>
        <w:jc w:val="both"/>
        <w:rPr>
          <w:rFonts w:asciiTheme="majorBidi" w:hAnsiTheme="majorBidi" w:cstheme="majorBidi"/>
          <w:sz w:val="24"/>
          <w:szCs w:val="24"/>
          <w:lang w:val="hu-HU"/>
        </w:rPr>
      </w:pPr>
      <w:r w:rsidRPr="00577240">
        <w:rPr>
          <w:rFonts w:asciiTheme="majorBidi" w:hAnsiTheme="majorBidi" w:cstheme="majorBidi"/>
          <w:sz w:val="24"/>
          <w:szCs w:val="24"/>
          <w:lang w:val="hu-HU"/>
        </w:rPr>
        <w:t>VAJDASÁG AUTONÓM TARTOMÁNY</w:t>
      </w:r>
    </w:p>
    <w:p w:rsidR="003B3152" w:rsidRPr="00577240" w:rsidRDefault="003B3152" w:rsidP="003B3152">
      <w:pPr>
        <w:spacing w:after="0" w:line="240" w:lineRule="auto"/>
        <w:jc w:val="both"/>
        <w:rPr>
          <w:rFonts w:asciiTheme="majorBidi" w:hAnsiTheme="majorBidi" w:cstheme="majorBidi"/>
          <w:sz w:val="24"/>
          <w:szCs w:val="24"/>
          <w:lang w:val="hu-HU"/>
        </w:rPr>
      </w:pPr>
      <w:r w:rsidRPr="00577240">
        <w:rPr>
          <w:rFonts w:asciiTheme="majorBidi" w:hAnsiTheme="majorBidi" w:cstheme="majorBidi"/>
          <w:sz w:val="24"/>
          <w:szCs w:val="24"/>
          <w:lang w:val="hu-HU"/>
        </w:rPr>
        <w:t>ZENTA KÖZSÉG</w:t>
      </w:r>
    </w:p>
    <w:p w:rsidR="003B3152" w:rsidRPr="00577240" w:rsidRDefault="003B3152" w:rsidP="003B3152">
      <w:pPr>
        <w:spacing w:after="0" w:line="240" w:lineRule="auto"/>
        <w:jc w:val="both"/>
        <w:rPr>
          <w:rFonts w:asciiTheme="majorBidi" w:hAnsiTheme="majorBidi" w:cstheme="majorBidi"/>
          <w:sz w:val="24"/>
          <w:szCs w:val="24"/>
          <w:lang w:val="hu-HU"/>
        </w:rPr>
      </w:pPr>
      <w:r w:rsidRPr="00577240">
        <w:rPr>
          <w:rFonts w:asciiTheme="majorBidi" w:hAnsiTheme="majorBidi" w:cstheme="majorBidi"/>
          <w:sz w:val="24"/>
          <w:szCs w:val="24"/>
          <w:lang w:val="hu-HU"/>
        </w:rPr>
        <w:t>ZENTA KÖZSÉG POLGÁRMESTERE</w:t>
      </w:r>
    </w:p>
    <w:p w:rsidR="003B3152" w:rsidRPr="00577240" w:rsidRDefault="003B3152" w:rsidP="003B3152">
      <w:pPr>
        <w:spacing w:after="0" w:line="240" w:lineRule="auto"/>
        <w:jc w:val="both"/>
        <w:rPr>
          <w:rFonts w:asciiTheme="majorBidi" w:hAnsiTheme="majorBidi" w:cstheme="majorBidi"/>
          <w:sz w:val="24"/>
          <w:szCs w:val="24"/>
          <w:lang w:val="hu-HU"/>
        </w:rPr>
      </w:pPr>
      <w:r w:rsidRPr="00577240">
        <w:rPr>
          <w:rFonts w:asciiTheme="majorBidi" w:hAnsiTheme="majorBidi" w:cstheme="majorBidi"/>
          <w:sz w:val="24"/>
          <w:szCs w:val="24"/>
          <w:lang w:val="hu-HU"/>
        </w:rPr>
        <w:t xml:space="preserve">Szám: 000051649 2025 08858 002 000 </w:t>
      </w:r>
      <w:proofErr w:type="spellStart"/>
      <w:r w:rsidRPr="00577240">
        <w:rPr>
          <w:rFonts w:asciiTheme="majorBidi" w:hAnsiTheme="majorBidi" w:cstheme="majorBidi"/>
          <w:sz w:val="24"/>
          <w:szCs w:val="24"/>
          <w:lang w:val="hu-HU"/>
        </w:rPr>
        <w:t>000</w:t>
      </w:r>
      <w:proofErr w:type="spellEnd"/>
      <w:r w:rsidRPr="00577240">
        <w:rPr>
          <w:rFonts w:asciiTheme="majorBidi" w:hAnsiTheme="majorBidi" w:cstheme="majorBidi"/>
          <w:sz w:val="24"/>
          <w:szCs w:val="24"/>
          <w:lang w:val="hu-HU"/>
        </w:rPr>
        <w:t xml:space="preserve"> 001</w:t>
      </w:r>
    </w:p>
    <w:p w:rsidR="003B3152" w:rsidRPr="00577240" w:rsidRDefault="003B3152" w:rsidP="003B3152">
      <w:pPr>
        <w:spacing w:after="0" w:line="240" w:lineRule="auto"/>
        <w:jc w:val="both"/>
        <w:rPr>
          <w:rFonts w:asciiTheme="majorBidi" w:hAnsiTheme="majorBidi" w:cstheme="majorBidi"/>
          <w:sz w:val="24"/>
          <w:szCs w:val="24"/>
          <w:lang w:val="hu-HU"/>
        </w:rPr>
      </w:pPr>
      <w:r w:rsidRPr="00577240">
        <w:rPr>
          <w:rFonts w:asciiTheme="majorBidi" w:hAnsiTheme="majorBidi" w:cstheme="majorBidi"/>
          <w:sz w:val="24"/>
          <w:szCs w:val="24"/>
          <w:lang w:val="hu-HU"/>
        </w:rPr>
        <w:t xml:space="preserve">Kelt 2025. január </w:t>
      </w:r>
      <w:r w:rsidR="003B4AF7">
        <w:rPr>
          <w:rFonts w:asciiTheme="majorBidi" w:hAnsiTheme="majorBidi" w:cstheme="majorBidi"/>
          <w:sz w:val="24"/>
          <w:szCs w:val="24"/>
          <w:lang w:val="hu-HU"/>
        </w:rPr>
        <w:t>28-án</w:t>
      </w:r>
    </w:p>
    <w:p w:rsidR="003B3152" w:rsidRPr="00577240" w:rsidRDefault="003B3152" w:rsidP="003B3152">
      <w:pPr>
        <w:spacing w:after="0" w:line="240" w:lineRule="auto"/>
        <w:jc w:val="both"/>
        <w:rPr>
          <w:rFonts w:asciiTheme="majorBidi" w:hAnsiTheme="majorBidi" w:cstheme="majorBidi"/>
          <w:sz w:val="24"/>
          <w:szCs w:val="24"/>
          <w:lang w:val="hu-HU"/>
        </w:rPr>
      </w:pPr>
      <w:r w:rsidRPr="00577240">
        <w:rPr>
          <w:rFonts w:asciiTheme="majorBidi" w:hAnsiTheme="majorBidi" w:cstheme="majorBidi"/>
          <w:sz w:val="24"/>
          <w:szCs w:val="24"/>
          <w:lang w:val="hu-HU"/>
        </w:rPr>
        <w:t xml:space="preserve">Z e n t </w:t>
      </w:r>
      <w:proofErr w:type="gramStart"/>
      <w:r w:rsidRPr="00577240">
        <w:rPr>
          <w:rFonts w:asciiTheme="majorBidi" w:hAnsiTheme="majorBidi" w:cstheme="majorBidi"/>
          <w:sz w:val="24"/>
          <w:szCs w:val="24"/>
          <w:lang w:val="hu-HU"/>
        </w:rPr>
        <w:t>a</w:t>
      </w:r>
      <w:proofErr w:type="gramEnd"/>
    </w:p>
    <w:p w:rsidR="003B3152" w:rsidRPr="00577240" w:rsidRDefault="003B3152" w:rsidP="003B3152">
      <w:pPr>
        <w:spacing w:after="0" w:line="240" w:lineRule="auto"/>
        <w:jc w:val="both"/>
        <w:rPr>
          <w:rFonts w:asciiTheme="majorBidi" w:hAnsiTheme="majorBidi" w:cstheme="majorBidi"/>
          <w:sz w:val="24"/>
          <w:szCs w:val="24"/>
          <w:lang w:val="hu-HU"/>
        </w:rPr>
      </w:pPr>
    </w:p>
    <w:p w:rsidR="00555BFE" w:rsidRPr="00577240" w:rsidRDefault="00555BFE" w:rsidP="000936C8">
      <w:pPr>
        <w:spacing w:after="0" w:line="240" w:lineRule="auto"/>
        <w:jc w:val="both"/>
        <w:rPr>
          <w:rFonts w:asciiTheme="majorBidi" w:hAnsiTheme="majorBidi" w:cstheme="majorBidi"/>
          <w:sz w:val="24"/>
          <w:szCs w:val="24"/>
          <w:lang w:val="hu-HU"/>
        </w:rPr>
      </w:pPr>
      <w:r w:rsidRPr="00577240">
        <w:rPr>
          <w:rFonts w:asciiTheme="majorBidi" w:hAnsiTheme="majorBidi" w:cstheme="majorBidi"/>
          <w:sz w:val="24"/>
          <w:szCs w:val="24"/>
          <w:lang w:val="hu-HU"/>
        </w:rPr>
        <w:t xml:space="preserve">Az egyesületek által megvalósított közérdekű programok támogatására vagy azok finanszírozásához szükséges hiányzó források biztosítására szolgáló eszközökről szóló Kormányrendelet (az SZK Hivatalos Közlönye, 16/2018. sz.) 6. szakaszának 1. bekezdése, Zenta község alapszabálya (Zenta Község Hivatalos Lapja, 4/2019. sz.) 61. szakasza 1. bekezdésének 33) pontja és az egyesületek által megvalósított közérdekű programok támogatására vagy azok finanszírozásához szükséges hiányzó források biztosítására szolgáló eszközök odaítéléséről és ellenőrzéséről szóló rendelet (Zenta Község Hivatalos Lapja, 31/2021. sz.) 8. bekezdésének 1. szakasza alapján, Zenta község 2025. évi költségvetéséről szóló rendelettel (Zenta Község Hivatalos Lapja, 15/2023. sz.) és a 000049841 2025 08858 003 000 350 136 számú 2025. január </w:t>
      </w:r>
      <w:proofErr w:type="gramStart"/>
      <w:r w:rsidR="003B4AF7">
        <w:rPr>
          <w:rFonts w:asciiTheme="majorBidi" w:hAnsiTheme="majorBidi" w:cstheme="majorBidi"/>
          <w:sz w:val="24"/>
          <w:szCs w:val="24"/>
          <w:lang w:val="hu-HU"/>
        </w:rPr>
        <w:t xml:space="preserve">23-i </w:t>
      </w:r>
      <w:r w:rsidRPr="00577240">
        <w:rPr>
          <w:rFonts w:asciiTheme="majorBidi" w:hAnsiTheme="majorBidi" w:cstheme="majorBidi"/>
          <w:sz w:val="24"/>
          <w:szCs w:val="24"/>
          <w:lang w:val="hu-HU"/>
        </w:rPr>
        <w:t>keltezésű</w:t>
      </w:r>
      <w:proofErr w:type="gramEnd"/>
      <w:r w:rsidRPr="00577240">
        <w:rPr>
          <w:rFonts w:asciiTheme="majorBidi" w:hAnsiTheme="majorBidi" w:cstheme="majorBidi"/>
          <w:sz w:val="24"/>
          <w:szCs w:val="24"/>
          <w:lang w:val="hu-HU"/>
        </w:rPr>
        <w:t xml:space="preserve"> nyilvános pályázatok éves tervével összhangban Zenta község polgármestere </w:t>
      </w:r>
      <w:r w:rsidR="000936C8">
        <w:rPr>
          <w:rFonts w:asciiTheme="majorBidi" w:hAnsiTheme="majorBidi" w:cstheme="majorBidi"/>
          <w:sz w:val="24"/>
          <w:szCs w:val="24"/>
          <w:lang w:val="hu-HU"/>
        </w:rPr>
        <w:t>meghirdeti</w:t>
      </w:r>
      <w:r w:rsidRPr="00577240">
        <w:rPr>
          <w:rFonts w:asciiTheme="majorBidi" w:hAnsiTheme="majorBidi" w:cstheme="majorBidi"/>
          <w:sz w:val="24"/>
          <w:szCs w:val="24"/>
          <w:lang w:val="hu-HU"/>
        </w:rPr>
        <w:t xml:space="preserve"> az alábbi </w:t>
      </w:r>
    </w:p>
    <w:p w:rsidR="00555BFE" w:rsidRPr="00577240" w:rsidRDefault="00555BFE" w:rsidP="00555BFE">
      <w:pPr>
        <w:spacing w:after="0" w:line="240" w:lineRule="auto"/>
        <w:jc w:val="both"/>
        <w:rPr>
          <w:rFonts w:asciiTheme="majorBidi" w:hAnsiTheme="majorBidi" w:cstheme="majorBidi"/>
          <w:sz w:val="24"/>
          <w:szCs w:val="24"/>
          <w:lang w:val="hu-HU"/>
        </w:rPr>
      </w:pPr>
    </w:p>
    <w:p w:rsidR="00CF0240" w:rsidRPr="00577240" w:rsidRDefault="00D646D0" w:rsidP="00D646D0">
      <w:pPr>
        <w:spacing w:after="0" w:line="240" w:lineRule="auto"/>
        <w:jc w:val="center"/>
        <w:rPr>
          <w:rFonts w:asciiTheme="majorBidi" w:hAnsiTheme="majorBidi" w:cstheme="majorBidi"/>
          <w:b/>
          <w:bCs/>
          <w:sz w:val="24"/>
          <w:szCs w:val="24"/>
          <w:lang w:val="hu-HU"/>
        </w:rPr>
      </w:pPr>
      <w:r w:rsidRPr="00D646D0">
        <w:rPr>
          <w:rFonts w:asciiTheme="majorBidi" w:hAnsiTheme="majorBidi" w:cstheme="majorBidi"/>
          <w:b/>
          <w:bCs/>
          <w:sz w:val="24"/>
          <w:szCs w:val="24"/>
          <w:lang w:val="hu-HU"/>
        </w:rPr>
        <w:t>NYILVÁNOS PÁLYÁZAT</w:t>
      </w:r>
      <w:r>
        <w:rPr>
          <w:rFonts w:asciiTheme="majorBidi" w:hAnsiTheme="majorBidi" w:cstheme="majorBidi"/>
          <w:b/>
          <w:bCs/>
          <w:sz w:val="24"/>
          <w:szCs w:val="24"/>
          <w:lang w:val="hu-HU"/>
        </w:rPr>
        <w:t>OT</w:t>
      </w:r>
      <w:r w:rsidRPr="00D646D0">
        <w:rPr>
          <w:rFonts w:asciiTheme="majorBidi" w:hAnsiTheme="majorBidi" w:cstheme="majorBidi"/>
          <w:b/>
          <w:bCs/>
          <w:sz w:val="24"/>
          <w:szCs w:val="24"/>
          <w:lang w:val="hu-HU"/>
        </w:rPr>
        <w:t xml:space="preserve"> AZON EGYESÜLETEK ÁLTAL MEGVALÓSÍTOTT ÉVES PROGRAMOK EGY RÉSZÉNEK FINANSZÍROZÁSÁRA, AMELYEKET </w:t>
      </w:r>
      <w:proofErr w:type="gramStart"/>
      <w:r w:rsidRPr="00D646D0">
        <w:rPr>
          <w:rFonts w:asciiTheme="majorBidi" w:hAnsiTheme="majorBidi" w:cstheme="majorBidi"/>
          <w:b/>
          <w:bCs/>
          <w:sz w:val="24"/>
          <w:szCs w:val="24"/>
          <w:lang w:val="hu-HU"/>
        </w:rPr>
        <w:t>A</w:t>
      </w:r>
      <w:proofErr w:type="gramEnd"/>
      <w:r w:rsidRPr="00D646D0">
        <w:rPr>
          <w:rFonts w:asciiTheme="majorBidi" w:hAnsiTheme="majorBidi" w:cstheme="majorBidi"/>
          <w:b/>
          <w:bCs/>
          <w:sz w:val="24"/>
          <w:szCs w:val="24"/>
          <w:lang w:val="hu-HU"/>
        </w:rPr>
        <w:t xml:space="preserve"> BÉRLETI DÍJ ÉS EGYÉB ÁLLANDÓ KÖLTSÉGEK FEDEZÉSÉRE VALÓSÍTANAK MEG</w:t>
      </w:r>
    </w:p>
    <w:p w:rsidR="00CF0240" w:rsidRPr="00577240" w:rsidRDefault="00CF0240" w:rsidP="00CF0240">
      <w:pPr>
        <w:spacing w:after="0" w:line="240" w:lineRule="auto"/>
        <w:rPr>
          <w:rFonts w:asciiTheme="majorBidi" w:hAnsiTheme="majorBidi" w:cstheme="majorBidi"/>
          <w:b/>
          <w:bCs/>
          <w:sz w:val="24"/>
          <w:szCs w:val="24"/>
          <w:lang w:val="hu-HU"/>
        </w:rPr>
      </w:pPr>
    </w:p>
    <w:p w:rsidR="00CF0240" w:rsidRDefault="00CF0240" w:rsidP="00E95C9D">
      <w:pPr>
        <w:spacing w:after="0" w:line="240" w:lineRule="auto"/>
        <w:ind w:firstLine="720"/>
        <w:rPr>
          <w:rFonts w:asciiTheme="majorBidi" w:hAnsiTheme="majorBidi" w:cstheme="majorBidi"/>
          <w:b/>
          <w:bCs/>
          <w:sz w:val="24"/>
          <w:szCs w:val="24"/>
          <w:lang w:val="hu-HU"/>
        </w:rPr>
      </w:pPr>
      <w:r w:rsidRPr="00577240">
        <w:rPr>
          <w:rFonts w:asciiTheme="majorBidi" w:hAnsiTheme="majorBidi" w:cstheme="majorBidi"/>
          <w:b/>
          <w:bCs/>
          <w:sz w:val="24"/>
          <w:szCs w:val="24"/>
          <w:lang w:val="hu-HU"/>
        </w:rPr>
        <w:t xml:space="preserve">1. </w:t>
      </w:r>
      <w:r w:rsidR="008854AB" w:rsidRPr="00577240">
        <w:rPr>
          <w:rFonts w:asciiTheme="majorBidi" w:hAnsiTheme="majorBidi" w:cstheme="majorBidi"/>
          <w:b/>
          <w:bCs/>
          <w:sz w:val="24"/>
          <w:szCs w:val="24"/>
          <w:lang w:val="hu-HU"/>
        </w:rPr>
        <w:t>KÖZÉRDEK</w:t>
      </w:r>
    </w:p>
    <w:p w:rsidR="007B3C1F" w:rsidRPr="00577240" w:rsidRDefault="007B3C1F" w:rsidP="00CF0240">
      <w:pPr>
        <w:spacing w:after="0" w:line="240" w:lineRule="auto"/>
        <w:rPr>
          <w:rFonts w:asciiTheme="majorBidi" w:hAnsiTheme="majorBidi" w:cstheme="majorBidi"/>
          <w:b/>
          <w:bCs/>
          <w:sz w:val="24"/>
          <w:szCs w:val="24"/>
          <w:lang w:val="hu-HU"/>
        </w:rPr>
      </w:pPr>
    </w:p>
    <w:p w:rsidR="000936C8" w:rsidRPr="00577240" w:rsidRDefault="000936C8" w:rsidP="005D04FF">
      <w:pPr>
        <w:spacing w:after="0" w:line="240" w:lineRule="auto"/>
        <w:jc w:val="both"/>
        <w:rPr>
          <w:rFonts w:asciiTheme="majorBidi" w:hAnsiTheme="majorBidi" w:cstheme="majorBidi"/>
          <w:sz w:val="24"/>
          <w:szCs w:val="24"/>
          <w:lang w:val="hu-HU"/>
        </w:rPr>
      </w:pPr>
      <w:r>
        <w:rPr>
          <w:rFonts w:asciiTheme="majorBidi" w:hAnsiTheme="majorBidi" w:cstheme="majorBidi"/>
          <w:sz w:val="24"/>
          <w:szCs w:val="24"/>
          <w:lang w:val="hu-HU"/>
        </w:rPr>
        <w:t xml:space="preserve">Meghirdetésre kerül az a pályázat, amely célja </w:t>
      </w:r>
      <w:r w:rsidRPr="00577240">
        <w:rPr>
          <w:rFonts w:asciiTheme="majorBidi" w:hAnsiTheme="majorBidi" w:cstheme="majorBidi"/>
          <w:sz w:val="24"/>
          <w:szCs w:val="24"/>
          <w:lang w:val="hu-HU"/>
        </w:rPr>
        <w:t>azon egyesületek éves programjai</w:t>
      </w:r>
      <w:r w:rsidR="00AA1C25">
        <w:rPr>
          <w:rFonts w:asciiTheme="majorBidi" w:hAnsiTheme="majorBidi" w:cstheme="majorBidi"/>
          <w:sz w:val="24"/>
          <w:szCs w:val="24"/>
          <w:lang w:val="hu-HU"/>
        </w:rPr>
        <w:t>nak rész</w:t>
      </w:r>
      <w:r w:rsidR="005D04FF">
        <w:rPr>
          <w:rFonts w:asciiTheme="majorBidi" w:hAnsiTheme="majorBidi" w:cstheme="majorBidi"/>
          <w:sz w:val="24"/>
          <w:szCs w:val="24"/>
          <w:lang w:val="hu-HU"/>
        </w:rPr>
        <w:t>finanszírozása</w:t>
      </w:r>
      <w:r w:rsidRPr="00577240">
        <w:rPr>
          <w:rFonts w:asciiTheme="majorBidi" w:hAnsiTheme="majorBidi" w:cstheme="majorBidi"/>
          <w:sz w:val="24"/>
          <w:szCs w:val="24"/>
          <w:lang w:val="hu-HU"/>
        </w:rPr>
        <w:t xml:space="preserve">, amelyek közérdekű programokat valósítanak meg a bérleti díj és </w:t>
      </w:r>
      <w:r w:rsidR="005D04FF">
        <w:rPr>
          <w:rFonts w:asciiTheme="majorBidi" w:hAnsiTheme="majorBidi" w:cstheme="majorBidi"/>
          <w:sz w:val="24"/>
          <w:szCs w:val="24"/>
          <w:lang w:val="hu-HU"/>
        </w:rPr>
        <w:t>egyéb</w:t>
      </w:r>
      <w:r w:rsidRPr="00577240">
        <w:rPr>
          <w:rFonts w:asciiTheme="majorBidi" w:hAnsiTheme="majorBidi" w:cstheme="majorBidi"/>
          <w:sz w:val="24"/>
          <w:szCs w:val="24"/>
          <w:lang w:val="hu-HU"/>
        </w:rPr>
        <w:t xml:space="preserve"> állandó költségek (pl. bérleti díj, elektromos energia, természetes gáz és kommunális költségek) fedezésére.</w:t>
      </w:r>
    </w:p>
    <w:p w:rsidR="008854AB" w:rsidRPr="00577240" w:rsidRDefault="008854AB" w:rsidP="000936C8">
      <w:pPr>
        <w:spacing w:after="0" w:line="240" w:lineRule="auto"/>
        <w:jc w:val="both"/>
        <w:rPr>
          <w:rFonts w:asciiTheme="majorBidi" w:hAnsiTheme="majorBidi" w:cstheme="majorBidi"/>
          <w:b/>
          <w:bCs/>
          <w:sz w:val="24"/>
          <w:szCs w:val="24"/>
          <w:lang w:val="hu-HU"/>
        </w:rPr>
      </w:pPr>
    </w:p>
    <w:p w:rsidR="001C537F" w:rsidRPr="00577240" w:rsidRDefault="001C537F" w:rsidP="006670EC">
      <w:pPr>
        <w:spacing w:after="0" w:line="240" w:lineRule="auto"/>
        <w:jc w:val="both"/>
        <w:rPr>
          <w:rFonts w:asciiTheme="majorBidi" w:hAnsiTheme="majorBidi" w:cstheme="majorBidi"/>
          <w:sz w:val="24"/>
          <w:szCs w:val="24"/>
          <w:lang w:val="hu-HU"/>
        </w:rPr>
      </w:pPr>
    </w:p>
    <w:p w:rsidR="0092317B" w:rsidRDefault="0092317B" w:rsidP="0092317B">
      <w:pPr>
        <w:spacing w:after="0" w:line="240" w:lineRule="auto"/>
        <w:ind w:firstLine="720"/>
        <w:jc w:val="both"/>
        <w:rPr>
          <w:lang w:val="hu-HU"/>
        </w:rPr>
      </w:pPr>
      <w:r>
        <w:rPr>
          <w:rFonts w:asciiTheme="majorBidi" w:hAnsiTheme="majorBidi" w:cstheme="majorBidi"/>
          <w:b/>
          <w:bCs/>
          <w:sz w:val="24"/>
          <w:szCs w:val="24"/>
          <w:lang w:val="hu-HU"/>
        </w:rPr>
        <w:t>2.</w:t>
      </w:r>
      <w:r w:rsidRPr="0076653D">
        <w:rPr>
          <w:rFonts w:asciiTheme="majorBidi" w:hAnsiTheme="majorBidi" w:cstheme="majorBidi"/>
          <w:b/>
          <w:bCs/>
          <w:sz w:val="24"/>
          <w:szCs w:val="24"/>
          <w:lang w:val="hu-HU"/>
        </w:rPr>
        <w:t xml:space="preserve"> </w:t>
      </w:r>
      <w:r>
        <w:rPr>
          <w:rFonts w:asciiTheme="majorBidi" w:hAnsiTheme="majorBidi" w:cstheme="majorBidi"/>
          <w:b/>
          <w:bCs/>
          <w:sz w:val="24"/>
          <w:szCs w:val="24"/>
          <w:lang w:val="hu-HU"/>
        </w:rPr>
        <w:t xml:space="preserve">FELTÉTELEK, AMELYEKNEK </w:t>
      </w:r>
      <w:proofErr w:type="gramStart"/>
      <w:r>
        <w:rPr>
          <w:rFonts w:asciiTheme="majorBidi" w:hAnsiTheme="majorBidi" w:cstheme="majorBidi"/>
          <w:b/>
          <w:bCs/>
          <w:sz w:val="24"/>
          <w:szCs w:val="24"/>
          <w:lang w:val="hu-HU"/>
        </w:rPr>
        <w:t>A</w:t>
      </w:r>
      <w:proofErr w:type="gramEnd"/>
      <w:r>
        <w:rPr>
          <w:rFonts w:asciiTheme="majorBidi" w:hAnsiTheme="majorBidi" w:cstheme="majorBidi"/>
          <w:b/>
          <w:bCs/>
          <w:sz w:val="24"/>
          <w:szCs w:val="24"/>
          <w:lang w:val="hu-HU"/>
        </w:rPr>
        <w:t xml:space="preserve"> PROGRAMOT/PROJEKTUMOT</w:t>
      </w:r>
      <w:r w:rsidRPr="0076653D">
        <w:rPr>
          <w:rFonts w:asciiTheme="majorBidi" w:hAnsiTheme="majorBidi" w:cstheme="majorBidi"/>
          <w:b/>
          <w:bCs/>
          <w:sz w:val="24"/>
          <w:szCs w:val="24"/>
          <w:lang w:val="hu-HU"/>
        </w:rPr>
        <w:t xml:space="preserve"> JAVASLÓ EGYESÜLETNEK </w:t>
      </w:r>
      <w:r>
        <w:rPr>
          <w:rFonts w:asciiTheme="majorBidi" w:hAnsiTheme="majorBidi" w:cstheme="majorBidi"/>
          <w:b/>
          <w:bCs/>
          <w:sz w:val="24"/>
          <w:szCs w:val="24"/>
          <w:lang w:val="hu-HU"/>
        </w:rPr>
        <w:t>MEG KELL FELELNIE</w:t>
      </w:r>
    </w:p>
    <w:p w:rsidR="001C537F" w:rsidRPr="00577240" w:rsidRDefault="001C537F" w:rsidP="0092317B">
      <w:pPr>
        <w:spacing w:after="0" w:line="240" w:lineRule="auto"/>
        <w:ind w:firstLine="720"/>
        <w:jc w:val="both"/>
        <w:rPr>
          <w:rFonts w:asciiTheme="majorBidi" w:hAnsiTheme="majorBidi" w:cstheme="majorBidi"/>
          <w:sz w:val="24"/>
          <w:szCs w:val="24"/>
          <w:lang w:val="hu-HU"/>
        </w:rPr>
      </w:pPr>
    </w:p>
    <w:p w:rsidR="001C537F" w:rsidRPr="00577240" w:rsidRDefault="00D92732" w:rsidP="00D92732">
      <w:pPr>
        <w:spacing w:after="0" w:line="240" w:lineRule="auto"/>
        <w:jc w:val="both"/>
        <w:rPr>
          <w:rFonts w:asciiTheme="majorBidi" w:hAnsiTheme="majorBidi" w:cstheme="majorBidi"/>
          <w:sz w:val="24"/>
          <w:szCs w:val="24"/>
          <w:lang w:val="hu-HU"/>
        </w:rPr>
      </w:pPr>
      <w:r>
        <w:rPr>
          <w:rFonts w:asciiTheme="majorBidi" w:hAnsiTheme="majorBidi" w:cstheme="majorBidi"/>
          <w:sz w:val="24"/>
          <w:szCs w:val="24"/>
          <w:lang w:val="hu-HU"/>
        </w:rPr>
        <w:t>A</w:t>
      </w:r>
      <w:r w:rsidR="001C537F" w:rsidRPr="00577240">
        <w:rPr>
          <w:rFonts w:asciiTheme="majorBidi" w:hAnsiTheme="majorBidi" w:cstheme="majorBidi"/>
          <w:sz w:val="24"/>
          <w:szCs w:val="24"/>
          <w:lang w:val="hu-HU"/>
        </w:rPr>
        <w:t xml:space="preserve"> pályázaton </w:t>
      </w:r>
      <w:r>
        <w:rPr>
          <w:rFonts w:asciiTheme="majorBidi" w:hAnsiTheme="majorBidi" w:cstheme="majorBidi"/>
          <w:sz w:val="24"/>
          <w:szCs w:val="24"/>
          <w:lang w:val="hu-HU"/>
        </w:rPr>
        <w:t xml:space="preserve">az </w:t>
      </w:r>
      <w:proofErr w:type="spellStart"/>
      <w:r>
        <w:rPr>
          <w:rFonts w:asciiTheme="majorBidi" w:hAnsiTheme="majorBidi" w:cstheme="majorBidi"/>
          <w:sz w:val="24"/>
          <w:szCs w:val="24"/>
          <w:lang w:val="hu-HU"/>
        </w:rPr>
        <w:t>az</w:t>
      </w:r>
      <w:proofErr w:type="spellEnd"/>
      <w:r w:rsidR="007B3C1F">
        <w:rPr>
          <w:rFonts w:asciiTheme="majorBidi" w:hAnsiTheme="majorBidi" w:cstheme="majorBidi"/>
          <w:sz w:val="24"/>
          <w:szCs w:val="24"/>
          <w:lang w:val="hu-HU"/>
        </w:rPr>
        <w:t xml:space="preserve"> egyesület vehet</w:t>
      </w:r>
      <w:r w:rsidR="009428E4" w:rsidRPr="00577240">
        <w:rPr>
          <w:rFonts w:asciiTheme="majorBidi" w:hAnsiTheme="majorBidi" w:cstheme="majorBidi"/>
          <w:sz w:val="24"/>
          <w:szCs w:val="24"/>
          <w:lang w:val="hu-HU"/>
        </w:rPr>
        <w:t xml:space="preserve"> részt:</w:t>
      </w:r>
      <w:r w:rsidR="001C537F" w:rsidRPr="00577240">
        <w:rPr>
          <w:rFonts w:asciiTheme="majorBidi" w:hAnsiTheme="majorBidi" w:cstheme="majorBidi"/>
          <w:sz w:val="24"/>
          <w:szCs w:val="24"/>
          <w:lang w:val="hu-HU"/>
        </w:rPr>
        <w:t xml:space="preserve"> </w:t>
      </w:r>
    </w:p>
    <w:p w:rsidR="00CD6F87" w:rsidRPr="003F1547" w:rsidRDefault="00CD6F87" w:rsidP="00CD6F87">
      <w:pPr>
        <w:pStyle w:val="ListParagraph"/>
        <w:numPr>
          <w:ilvl w:val="0"/>
          <w:numId w:val="4"/>
        </w:numPr>
        <w:spacing w:after="0" w:line="240" w:lineRule="auto"/>
        <w:jc w:val="both"/>
        <w:rPr>
          <w:rFonts w:asciiTheme="majorBidi" w:hAnsiTheme="majorBidi" w:cstheme="majorBidi"/>
          <w:sz w:val="24"/>
          <w:szCs w:val="24"/>
          <w:lang w:val="hu-HU"/>
        </w:rPr>
      </w:pPr>
      <w:r>
        <w:rPr>
          <w:rFonts w:asciiTheme="majorBidi" w:hAnsiTheme="majorBidi" w:cstheme="majorBidi"/>
          <w:sz w:val="24"/>
          <w:szCs w:val="24"/>
          <w:lang w:val="hu-HU"/>
        </w:rPr>
        <w:t>amely</w:t>
      </w:r>
      <w:r w:rsidRPr="003F1547">
        <w:rPr>
          <w:rFonts w:asciiTheme="majorBidi" w:hAnsiTheme="majorBidi" w:cstheme="majorBidi"/>
          <w:sz w:val="24"/>
          <w:szCs w:val="24"/>
          <w:lang w:val="hu-HU"/>
        </w:rPr>
        <w:t>et az egyesületek státusát és munkáját szabályozó törvénnyel összhangban jegyeztek be</w:t>
      </w:r>
      <w:r w:rsidRPr="003F1547">
        <w:rPr>
          <w:rFonts w:asciiTheme="majorBidi" w:hAnsiTheme="majorBidi" w:cstheme="majorBidi"/>
          <w:sz w:val="24"/>
          <w:szCs w:val="24"/>
          <w:lang w:val="sr-Cyrl-CS"/>
        </w:rPr>
        <w:t>;</w:t>
      </w:r>
    </w:p>
    <w:p w:rsidR="00CD6F87" w:rsidRPr="003F1547" w:rsidRDefault="00CD6F87" w:rsidP="00CD6F87">
      <w:pPr>
        <w:pStyle w:val="ListParagraph"/>
        <w:numPr>
          <w:ilvl w:val="0"/>
          <w:numId w:val="4"/>
        </w:numPr>
        <w:spacing w:after="0" w:line="240" w:lineRule="auto"/>
        <w:jc w:val="both"/>
        <w:rPr>
          <w:rFonts w:asciiTheme="majorBidi" w:hAnsiTheme="majorBidi" w:cstheme="majorBidi"/>
          <w:sz w:val="24"/>
          <w:szCs w:val="24"/>
          <w:lang w:val="hu-HU"/>
        </w:rPr>
      </w:pPr>
      <w:r>
        <w:rPr>
          <w:rFonts w:asciiTheme="majorBidi" w:hAnsiTheme="majorBidi" w:cstheme="majorBidi"/>
          <w:sz w:val="24"/>
          <w:szCs w:val="24"/>
          <w:lang w:val="hu-HU"/>
        </w:rPr>
        <w:t>amely</w:t>
      </w:r>
      <w:r w:rsidRPr="003F1547">
        <w:rPr>
          <w:rFonts w:asciiTheme="majorBidi" w:hAnsiTheme="majorBidi" w:cstheme="majorBidi"/>
          <w:sz w:val="24"/>
          <w:szCs w:val="24"/>
          <w:lang w:val="hu-HU"/>
        </w:rPr>
        <w:t xml:space="preserve"> céljait azon a területen </w:t>
      </w:r>
      <w:r>
        <w:rPr>
          <w:rFonts w:asciiTheme="majorBidi" w:hAnsiTheme="majorBidi" w:cstheme="majorBidi"/>
          <w:sz w:val="24"/>
          <w:szCs w:val="24"/>
          <w:lang w:val="hu-HU"/>
        </w:rPr>
        <w:t>valósítja</w:t>
      </w:r>
      <w:r w:rsidRPr="003F1547">
        <w:rPr>
          <w:rFonts w:asciiTheme="majorBidi" w:hAnsiTheme="majorBidi" w:cstheme="majorBidi"/>
          <w:sz w:val="24"/>
          <w:szCs w:val="24"/>
          <w:lang w:val="hu-HU"/>
        </w:rPr>
        <w:t xml:space="preserve"> meg, amelyen a </w:t>
      </w:r>
      <w:r>
        <w:rPr>
          <w:rFonts w:asciiTheme="majorBidi" w:hAnsiTheme="majorBidi" w:cstheme="majorBidi"/>
          <w:sz w:val="24"/>
          <w:szCs w:val="24"/>
          <w:lang w:val="hu-HU"/>
        </w:rPr>
        <w:t>program megvalósul</w:t>
      </w:r>
      <w:r w:rsidRPr="003F1547">
        <w:rPr>
          <w:rFonts w:asciiTheme="majorBidi" w:hAnsiTheme="majorBidi" w:cstheme="majorBidi"/>
          <w:sz w:val="24"/>
          <w:szCs w:val="24"/>
        </w:rPr>
        <w:t xml:space="preserve">, </w:t>
      </w:r>
      <w:r w:rsidRPr="003F1547">
        <w:rPr>
          <w:rFonts w:asciiTheme="majorBidi" w:hAnsiTheme="majorBidi" w:cstheme="majorBidi"/>
          <w:sz w:val="24"/>
          <w:szCs w:val="24"/>
          <w:lang w:val="hu-HU"/>
        </w:rPr>
        <w:t>az alapszabály rendelkezései szerint</w:t>
      </w:r>
      <w:r w:rsidR="00A72CAB" w:rsidRPr="0095753B">
        <w:rPr>
          <w:rFonts w:asciiTheme="majorBidi" w:hAnsiTheme="majorBidi" w:cstheme="majorBidi"/>
          <w:sz w:val="24"/>
          <w:szCs w:val="24"/>
          <w:lang w:val="hu-HU"/>
        </w:rPr>
        <w:t>;</w:t>
      </w:r>
    </w:p>
    <w:p w:rsidR="00F572DD" w:rsidRPr="00577240" w:rsidRDefault="00F572DD" w:rsidP="00577240">
      <w:pPr>
        <w:pStyle w:val="ListParagraph"/>
        <w:numPr>
          <w:ilvl w:val="0"/>
          <w:numId w:val="4"/>
        </w:numPr>
        <w:spacing w:after="0" w:line="240" w:lineRule="auto"/>
        <w:jc w:val="both"/>
        <w:rPr>
          <w:rFonts w:asciiTheme="majorBidi" w:hAnsiTheme="majorBidi" w:cstheme="majorBidi"/>
          <w:sz w:val="24"/>
          <w:szCs w:val="24"/>
          <w:lang w:val="hu-HU"/>
        </w:rPr>
      </w:pPr>
      <w:r w:rsidRPr="00577240">
        <w:rPr>
          <w:rFonts w:asciiTheme="majorBidi" w:hAnsiTheme="majorBidi" w:cstheme="majorBidi"/>
          <w:sz w:val="24"/>
          <w:szCs w:val="24"/>
          <w:lang w:val="hu-HU"/>
        </w:rPr>
        <w:t>amelyet legalább három hónapja jegyeztek be a kiírt pályázatban meghatározott terület</w:t>
      </w:r>
      <w:r w:rsidR="00C45D5F" w:rsidRPr="00577240">
        <w:rPr>
          <w:rFonts w:asciiTheme="majorBidi" w:hAnsiTheme="majorBidi" w:cstheme="majorBidi"/>
          <w:sz w:val="24"/>
          <w:szCs w:val="24"/>
          <w:lang w:val="hu-HU"/>
        </w:rPr>
        <w:t>en folytatott tevékenység végzésére, illetve legalább egy éve jegyeztek be azon egyesületek esetében, amelyek 500.000 dinártól nagyobb összegre pályáznak</w:t>
      </w:r>
      <w:r w:rsidR="00A72CAB" w:rsidRPr="0095753B">
        <w:rPr>
          <w:rFonts w:asciiTheme="majorBidi" w:hAnsiTheme="majorBidi" w:cstheme="majorBidi"/>
          <w:sz w:val="24"/>
          <w:szCs w:val="24"/>
          <w:lang w:val="hu-HU"/>
        </w:rPr>
        <w:t>;</w:t>
      </w:r>
    </w:p>
    <w:p w:rsidR="00C45D5F" w:rsidRPr="00577240" w:rsidRDefault="00C45D5F" w:rsidP="00FC5848">
      <w:pPr>
        <w:pStyle w:val="ListParagraph"/>
        <w:numPr>
          <w:ilvl w:val="0"/>
          <w:numId w:val="4"/>
        </w:numPr>
        <w:spacing w:after="0" w:line="240" w:lineRule="auto"/>
        <w:jc w:val="both"/>
        <w:rPr>
          <w:rFonts w:asciiTheme="majorBidi" w:hAnsiTheme="majorBidi" w:cstheme="majorBidi"/>
          <w:sz w:val="24"/>
          <w:szCs w:val="24"/>
          <w:lang w:val="hu-HU"/>
        </w:rPr>
      </w:pPr>
      <w:r w:rsidRPr="00577240">
        <w:rPr>
          <w:rFonts w:asciiTheme="majorBidi" w:hAnsiTheme="majorBidi" w:cstheme="majorBidi"/>
          <w:sz w:val="24"/>
          <w:szCs w:val="24"/>
          <w:lang w:val="hu-HU"/>
        </w:rPr>
        <w:t xml:space="preserve">amely </w:t>
      </w:r>
      <w:r w:rsidR="00FC5848">
        <w:rPr>
          <w:rFonts w:asciiTheme="majorBidi" w:hAnsiTheme="majorBidi" w:cstheme="majorBidi"/>
          <w:sz w:val="24"/>
          <w:szCs w:val="24"/>
          <w:lang w:val="hu-HU"/>
        </w:rPr>
        <w:t>közvetlen</w:t>
      </w:r>
      <w:r w:rsidRPr="00577240">
        <w:rPr>
          <w:rFonts w:asciiTheme="majorBidi" w:hAnsiTheme="majorBidi" w:cstheme="majorBidi"/>
          <w:sz w:val="24"/>
          <w:szCs w:val="24"/>
          <w:lang w:val="hu-HU"/>
        </w:rPr>
        <w:t xml:space="preserve"> módon felel a projekt/program előkészítéséért és megvalósításáért</w:t>
      </w:r>
      <w:r w:rsidR="00A72CAB" w:rsidRPr="0095753B">
        <w:rPr>
          <w:rFonts w:asciiTheme="majorBidi" w:hAnsiTheme="majorBidi" w:cstheme="majorBidi"/>
          <w:sz w:val="24"/>
          <w:szCs w:val="24"/>
          <w:lang w:val="hu-HU"/>
        </w:rPr>
        <w:t>;</w:t>
      </w:r>
    </w:p>
    <w:p w:rsidR="00C45D5F" w:rsidRPr="00577240" w:rsidRDefault="00C45D5F" w:rsidP="00577240">
      <w:pPr>
        <w:pStyle w:val="ListParagraph"/>
        <w:numPr>
          <w:ilvl w:val="0"/>
          <w:numId w:val="4"/>
        </w:numPr>
        <w:spacing w:after="0" w:line="240" w:lineRule="auto"/>
        <w:jc w:val="both"/>
        <w:rPr>
          <w:rFonts w:asciiTheme="majorBidi" w:hAnsiTheme="majorBidi" w:cstheme="majorBidi"/>
          <w:sz w:val="24"/>
          <w:szCs w:val="24"/>
          <w:lang w:val="hu-HU"/>
        </w:rPr>
      </w:pPr>
      <w:r w:rsidRPr="00577240">
        <w:rPr>
          <w:rFonts w:asciiTheme="majorBidi" w:hAnsiTheme="majorBidi" w:cstheme="majorBidi"/>
          <w:sz w:val="24"/>
          <w:szCs w:val="24"/>
          <w:lang w:val="hu-HU"/>
        </w:rPr>
        <w:lastRenderedPageBreak/>
        <w:t xml:space="preserve">amely </w:t>
      </w:r>
      <w:r w:rsidR="00EC4C82" w:rsidRPr="00577240">
        <w:rPr>
          <w:rFonts w:asciiTheme="majorBidi" w:hAnsiTheme="majorBidi" w:cstheme="majorBidi"/>
          <w:sz w:val="24"/>
          <w:szCs w:val="24"/>
          <w:lang w:val="hu-HU"/>
        </w:rPr>
        <w:t>nem áll</w:t>
      </w:r>
      <w:r w:rsidRPr="00577240">
        <w:rPr>
          <w:rFonts w:asciiTheme="majorBidi" w:hAnsiTheme="majorBidi" w:cstheme="majorBidi"/>
          <w:sz w:val="24"/>
          <w:szCs w:val="24"/>
          <w:lang w:val="hu-HU"/>
        </w:rPr>
        <w:t xml:space="preserve"> felszámolási eljárás, csődeljárás illetve tevékenység folytatásának ideiglenes tilalma alatt</w:t>
      </w:r>
      <w:r w:rsidR="00A72CAB" w:rsidRPr="0095753B">
        <w:rPr>
          <w:rFonts w:asciiTheme="majorBidi" w:hAnsiTheme="majorBidi" w:cstheme="majorBidi"/>
          <w:sz w:val="24"/>
          <w:szCs w:val="24"/>
          <w:lang w:val="hu-HU"/>
        </w:rPr>
        <w:t>;</w:t>
      </w:r>
    </w:p>
    <w:p w:rsidR="00EC4C82" w:rsidRPr="00577240" w:rsidRDefault="001343D2" w:rsidP="00577240">
      <w:pPr>
        <w:pStyle w:val="ListParagraph"/>
        <w:numPr>
          <w:ilvl w:val="0"/>
          <w:numId w:val="4"/>
        </w:numPr>
        <w:spacing w:after="0" w:line="240" w:lineRule="auto"/>
        <w:jc w:val="both"/>
        <w:rPr>
          <w:rFonts w:asciiTheme="majorBidi" w:hAnsiTheme="majorBidi" w:cstheme="majorBidi"/>
          <w:sz w:val="24"/>
          <w:szCs w:val="24"/>
          <w:lang w:val="hu-HU"/>
        </w:rPr>
      </w:pPr>
      <w:r w:rsidRPr="00577240">
        <w:rPr>
          <w:rFonts w:asciiTheme="majorBidi" w:hAnsiTheme="majorBidi" w:cstheme="majorBidi"/>
          <w:sz w:val="24"/>
          <w:szCs w:val="24"/>
          <w:lang w:val="hu-HU"/>
        </w:rPr>
        <w:t>amely székhelye Zenta község területén található.</w:t>
      </w:r>
    </w:p>
    <w:p w:rsidR="00577240" w:rsidRDefault="00577240" w:rsidP="00C45D5F">
      <w:pPr>
        <w:spacing w:after="0" w:line="240" w:lineRule="auto"/>
        <w:jc w:val="both"/>
        <w:rPr>
          <w:rFonts w:asciiTheme="majorBidi" w:hAnsiTheme="majorBidi" w:cstheme="majorBidi"/>
          <w:sz w:val="24"/>
          <w:szCs w:val="24"/>
          <w:lang w:val="hu-HU"/>
        </w:rPr>
      </w:pPr>
    </w:p>
    <w:p w:rsidR="00577240" w:rsidRPr="00577240" w:rsidRDefault="00577240" w:rsidP="00C45D5F">
      <w:pPr>
        <w:spacing w:after="0" w:line="240" w:lineRule="auto"/>
        <w:jc w:val="both"/>
        <w:rPr>
          <w:rFonts w:asciiTheme="majorBidi" w:hAnsiTheme="majorBidi" w:cstheme="majorBidi"/>
          <w:sz w:val="24"/>
          <w:szCs w:val="24"/>
          <w:lang w:val="hu-HU"/>
        </w:rPr>
      </w:pPr>
    </w:p>
    <w:p w:rsidR="001343D2" w:rsidRPr="00577240" w:rsidRDefault="00A700C9" w:rsidP="00AA1C25">
      <w:pPr>
        <w:spacing w:after="0" w:line="240" w:lineRule="auto"/>
        <w:ind w:firstLine="360"/>
        <w:jc w:val="both"/>
        <w:rPr>
          <w:rFonts w:asciiTheme="majorBidi" w:hAnsiTheme="majorBidi" w:cstheme="majorBidi"/>
          <w:b/>
          <w:bCs/>
          <w:sz w:val="24"/>
          <w:szCs w:val="24"/>
          <w:lang w:val="hu-HU"/>
        </w:rPr>
      </w:pPr>
      <w:r w:rsidRPr="00577240">
        <w:rPr>
          <w:rFonts w:asciiTheme="majorBidi" w:hAnsiTheme="majorBidi" w:cstheme="majorBidi"/>
          <w:b/>
          <w:bCs/>
          <w:sz w:val="24"/>
          <w:szCs w:val="24"/>
          <w:lang w:val="hu-HU"/>
        </w:rPr>
        <w:t xml:space="preserve">3. AZ EGYESÜLETEK </w:t>
      </w:r>
      <w:r w:rsidR="00D92732" w:rsidRPr="00577240">
        <w:rPr>
          <w:rFonts w:asciiTheme="majorBidi" w:hAnsiTheme="majorBidi" w:cstheme="majorBidi"/>
          <w:b/>
          <w:bCs/>
          <w:sz w:val="24"/>
          <w:szCs w:val="24"/>
          <w:lang w:val="hu-HU"/>
        </w:rPr>
        <w:t xml:space="preserve">BÉRLETI DÍJ </w:t>
      </w:r>
      <w:proofErr w:type="gramStart"/>
      <w:r w:rsidR="00D92732" w:rsidRPr="00577240">
        <w:rPr>
          <w:rFonts w:asciiTheme="majorBidi" w:hAnsiTheme="majorBidi" w:cstheme="majorBidi"/>
          <w:b/>
          <w:bCs/>
          <w:sz w:val="24"/>
          <w:szCs w:val="24"/>
          <w:lang w:val="hu-HU"/>
        </w:rPr>
        <w:t>ÉS</w:t>
      </w:r>
      <w:proofErr w:type="gramEnd"/>
      <w:r w:rsidR="00D92732" w:rsidRPr="00577240">
        <w:rPr>
          <w:rFonts w:asciiTheme="majorBidi" w:hAnsiTheme="majorBidi" w:cstheme="majorBidi"/>
          <w:b/>
          <w:bCs/>
          <w:sz w:val="24"/>
          <w:szCs w:val="24"/>
          <w:lang w:val="hu-HU"/>
        </w:rPr>
        <w:t xml:space="preserve"> MÁS ÁLLANDÓ KÖLTSÉGEK FEDEZÉSÉRE </w:t>
      </w:r>
      <w:r w:rsidR="00D92732">
        <w:rPr>
          <w:rFonts w:asciiTheme="majorBidi" w:hAnsiTheme="majorBidi" w:cstheme="majorBidi"/>
          <w:b/>
          <w:bCs/>
          <w:sz w:val="24"/>
          <w:szCs w:val="24"/>
          <w:lang w:val="hu-HU"/>
        </w:rPr>
        <w:t>MEGVALÓSÍTOTT</w:t>
      </w:r>
      <w:r w:rsidR="00D92732" w:rsidRPr="00577240">
        <w:rPr>
          <w:rFonts w:asciiTheme="majorBidi" w:hAnsiTheme="majorBidi" w:cstheme="majorBidi"/>
          <w:b/>
          <w:bCs/>
          <w:sz w:val="24"/>
          <w:szCs w:val="24"/>
          <w:lang w:val="hu-HU"/>
        </w:rPr>
        <w:t xml:space="preserve"> </w:t>
      </w:r>
      <w:r w:rsidRPr="00577240">
        <w:rPr>
          <w:rFonts w:asciiTheme="majorBidi" w:hAnsiTheme="majorBidi" w:cstheme="majorBidi"/>
          <w:b/>
          <w:bCs/>
          <w:sz w:val="24"/>
          <w:szCs w:val="24"/>
          <w:lang w:val="hu-HU"/>
        </w:rPr>
        <w:t xml:space="preserve">ÉVES </w:t>
      </w:r>
      <w:r w:rsidR="009F4690">
        <w:rPr>
          <w:rFonts w:asciiTheme="majorBidi" w:hAnsiTheme="majorBidi" w:cstheme="majorBidi"/>
          <w:b/>
          <w:bCs/>
          <w:sz w:val="24"/>
          <w:szCs w:val="24"/>
          <w:lang w:val="hu-HU"/>
        </w:rPr>
        <w:t xml:space="preserve">KÖZÉRDEKŰ </w:t>
      </w:r>
      <w:r w:rsidR="00AA1C25">
        <w:rPr>
          <w:rFonts w:asciiTheme="majorBidi" w:hAnsiTheme="majorBidi" w:cstheme="majorBidi"/>
          <w:b/>
          <w:bCs/>
          <w:sz w:val="24"/>
          <w:szCs w:val="24"/>
          <w:lang w:val="hu-HU"/>
        </w:rPr>
        <w:t>PROGRAMJAINAK RÉSZ</w:t>
      </w:r>
      <w:r w:rsidRPr="00577240">
        <w:rPr>
          <w:rFonts w:asciiTheme="majorBidi" w:hAnsiTheme="majorBidi" w:cstheme="majorBidi"/>
          <w:b/>
          <w:bCs/>
          <w:sz w:val="24"/>
          <w:szCs w:val="24"/>
          <w:lang w:val="hu-HU"/>
        </w:rPr>
        <w:t xml:space="preserve">FINANSZÍROZÁSÁRA </w:t>
      </w:r>
      <w:r w:rsidR="002405E6">
        <w:rPr>
          <w:rFonts w:asciiTheme="majorBidi" w:hAnsiTheme="majorBidi" w:cstheme="majorBidi"/>
          <w:b/>
          <w:bCs/>
          <w:sz w:val="24"/>
          <w:szCs w:val="24"/>
          <w:lang w:val="hu-HU"/>
        </w:rPr>
        <w:t>SZÁNT</w:t>
      </w:r>
      <w:r w:rsidRPr="00577240">
        <w:rPr>
          <w:rFonts w:asciiTheme="majorBidi" w:hAnsiTheme="majorBidi" w:cstheme="majorBidi"/>
          <w:b/>
          <w:bCs/>
          <w:sz w:val="24"/>
          <w:szCs w:val="24"/>
          <w:lang w:val="hu-HU"/>
        </w:rPr>
        <w:t xml:space="preserve"> ESZKÖZÖK</w:t>
      </w:r>
      <w:r w:rsidR="002405E6">
        <w:rPr>
          <w:rFonts w:asciiTheme="majorBidi" w:hAnsiTheme="majorBidi" w:cstheme="majorBidi"/>
          <w:b/>
          <w:bCs/>
          <w:sz w:val="24"/>
          <w:szCs w:val="24"/>
          <w:lang w:val="hu-HU"/>
        </w:rPr>
        <w:t xml:space="preserve"> TERVEZETT</w:t>
      </w:r>
      <w:r w:rsidR="00D92732">
        <w:rPr>
          <w:rFonts w:asciiTheme="majorBidi" w:hAnsiTheme="majorBidi" w:cstheme="majorBidi"/>
          <w:b/>
          <w:bCs/>
          <w:sz w:val="24"/>
          <w:szCs w:val="24"/>
          <w:lang w:val="hu-HU"/>
        </w:rPr>
        <w:t xml:space="preserve"> ÖSSZEGE</w:t>
      </w:r>
    </w:p>
    <w:p w:rsidR="00FE3762" w:rsidRDefault="00FE3762" w:rsidP="00A700C9">
      <w:pPr>
        <w:spacing w:after="0" w:line="240" w:lineRule="auto"/>
        <w:jc w:val="both"/>
        <w:rPr>
          <w:rFonts w:asciiTheme="majorBidi" w:hAnsiTheme="majorBidi" w:cstheme="majorBidi"/>
          <w:b/>
          <w:bCs/>
          <w:sz w:val="24"/>
          <w:szCs w:val="24"/>
          <w:lang w:val="hu-HU"/>
        </w:rPr>
      </w:pPr>
    </w:p>
    <w:p w:rsidR="00ED399C" w:rsidRDefault="00ED399C" w:rsidP="00AA1C25">
      <w:pPr>
        <w:spacing w:after="0" w:line="240" w:lineRule="auto"/>
        <w:jc w:val="both"/>
        <w:rPr>
          <w:rFonts w:asciiTheme="majorBidi" w:hAnsiTheme="majorBidi" w:cstheme="majorBidi"/>
          <w:b/>
          <w:bCs/>
          <w:sz w:val="24"/>
          <w:szCs w:val="24"/>
          <w:lang w:val="hu-HU"/>
        </w:rPr>
      </w:pPr>
      <w:proofErr w:type="gramStart"/>
      <w:r>
        <w:rPr>
          <w:rFonts w:asciiTheme="majorBidi" w:hAnsiTheme="majorBidi" w:cstheme="majorBidi"/>
          <w:sz w:val="24"/>
          <w:szCs w:val="24"/>
          <w:lang w:val="hu-HU"/>
        </w:rPr>
        <w:t>Zenta község</w:t>
      </w:r>
      <w:r w:rsidR="00787AE7">
        <w:rPr>
          <w:rFonts w:asciiTheme="majorBidi" w:hAnsiTheme="majorBidi" w:cstheme="majorBidi"/>
          <w:sz w:val="24"/>
          <w:szCs w:val="24"/>
          <w:lang w:val="hu-HU"/>
        </w:rPr>
        <w:t xml:space="preserve"> 2025</w:t>
      </w:r>
      <w:r>
        <w:rPr>
          <w:rFonts w:asciiTheme="majorBidi" w:hAnsiTheme="majorBidi" w:cstheme="majorBidi"/>
          <w:sz w:val="24"/>
          <w:szCs w:val="24"/>
          <w:lang w:val="hu-HU"/>
        </w:rPr>
        <w:t xml:space="preserve">. évi költségvetéléséről szóló rendelete alapján (Zenta Község Hivatalos Lapja, </w:t>
      </w:r>
      <w:r w:rsidR="00787AE7">
        <w:rPr>
          <w:rFonts w:asciiTheme="majorBidi" w:hAnsiTheme="majorBidi" w:cstheme="majorBidi"/>
          <w:sz w:val="24"/>
          <w:szCs w:val="24"/>
          <w:lang w:val="hu-HU"/>
        </w:rPr>
        <w:t>13/2024.</w:t>
      </w:r>
      <w:r>
        <w:rPr>
          <w:rFonts w:asciiTheme="majorBidi" w:hAnsiTheme="majorBidi" w:cstheme="majorBidi"/>
          <w:sz w:val="24"/>
          <w:szCs w:val="24"/>
          <w:lang w:val="hu-HU"/>
        </w:rPr>
        <w:t xml:space="preserve"> sz.) </w:t>
      </w:r>
      <w:r w:rsidRPr="00577240">
        <w:rPr>
          <w:rFonts w:asciiTheme="majorBidi" w:hAnsiTheme="majorBidi" w:cstheme="majorBidi"/>
          <w:sz w:val="24"/>
          <w:szCs w:val="24"/>
          <w:lang w:val="hu-HU"/>
        </w:rPr>
        <w:t>a</w:t>
      </w:r>
      <w:r w:rsidR="00AA1C25">
        <w:rPr>
          <w:rFonts w:asciiTheme="majorBidi" w:hAnsiTheme="majorBidi" w:cstheme="majorBidi"/>
          <w:sz w:val="24"/>
          <w:szCs w:val="24"/>
          <w:lang w:val="hu-HU"/>
        </w:rPr>
        <w:t>zon egyesületek éves programjainak rész</w:t>
      </w:r>
      <w:r w:rsidRPr="00577240">
        <w:rPr>
          <w:rFonts w:asciiTheme="majorBidi" w:hAnsiTheme="majorBidi" w:cstheme="majorBidi"/>
          <w:sz w:val="24"/>
          <w:szCs w:val="24"/>
          <w:lang w:val="hu-HU"/>
        </w:rPr>
        <w:t>finanszírozására, amelyek közérdekű programokat valósítanak meg a bérleti díj és más állandó költségek fedezésére</w:t>
      </w:r>
      <w:r>
        <w:rPr>
          <w:rFonts w:asciiTheme="majorBidi" w:hAnsiTheme="majorBidi" w:cstheme="majorBidi"/>
          <w:sz w:val="24"/>
          <w:szCs w:val="24"/>
          <w:lang w:val="hu-HU"/>
        </w:rPr>
        <w:t>,</w:t>
      </w:r>
      <w:r w:rsidR="00075BCA" w:rsidRPr="00075BCA">
        <w:rPr>
          <w:rFonts w:asciiTheme="majorBidi" w:hAnsiTheme="majorBidi" w:cstheme="majorBidi"/>
          <w:sz w:val="24"/>
          <w:szCs w:val="24"/>
          <w:lang w:val="hu-HU"/>
        </w:rPr>
        <w:t xml:space="preserve"> </w:t>
      </w:r>
      <w:r w:rsidR="00075BCA" w:rsidRPr="00A637BB">
        <w:rPr>
          <w:rFonts w:asciiTheme="majorBidi" w:hAnsiTheme="majorBidi" w:cstheme="majorBidi"/>
          <w:sz w:val="24"/>
          <w:szCs w:val="24"/>
          <w:lang w:val="hu-HU"/>
        </w:rPr>
        <w:t>a „KÖZSÉGI KÖZIGAZGATÁS” elnevezésű 5. számú elosztás keretében</w:t>
      </w:r>
      <w:r w:rsidRPr="00452841">
        <w:rPr>
          <w:rFonts w:asciiTheme="majorBidi" w:hAnsiTheme="majorBidi" w:cstheme="majorBidi"/>
          <w:sz w:val="24"/>
          <w:szCs w:val="24"/>
          <w:lang w:val="hu-HU"/>
        </w:rPr>
        <w:t xml:space="preserve"> </w:t>
      </w:r>
      <w:r w:rsidR="00075BCA">
        <w:rPr>
          <w:rFonts w:asciiTheme="majorBidi" w:hAnsiTheme="majorBidi" w:cstheme="majorBidi"/>
          <w:sz w:val="24"/>
          <w:szCs w:val="24"/>
          <w:lang w:val="hu-HU"/>
        </w:rPr>
        <w:t xml:space="preserve">és </w:t>
      </w:r>
      <w:r w:rsidRPr="00452841">
        <w:rPr>
          <w:rFonts w:asciiTheme="majorBidi" w:hAnsiTheme="majorBidi" w:cstheme="majorBidi"/>
          <w:sz w:val="24"/>
          <w:szCs w:val="24"/>
          <w:lang w:val="hu-HU"/>
        </w:rPr>
        <w:t>„</w:t>
      </w:r>
      <w:r w:rsidRPr="00452841">
        <w:rPr>
          <w:rFonts w:asciiTheme="majorBidi" w:hAnsiTheme="majorBidi" w:cstheme="majorBidi"/>
          <w:b/>
          <w:bCs/>
          <w:sz w:val="24"/>
          <w:szCs w:val="24"/>
          <w:lang w:val="hu-HU"/>
        </w:rPr>
        <w:t>A HELYI ÖNKORMÁNYZAT ÁLTALÁNOS SZOLGÁLTATÁSAI</w:t>
      </w:r>
      <w:r w:rsidRPr="00452841">
        <w:rPr>
          <w:rFonts w:asciiTheme="majorBidi" w:hAnsiTheme="majorBidi" w:cstheme="majorBidi"/>
          <w:sz w:val="24"/>
          <w:szCs w:val="24"/>
          <w:lang w:val="hu-HU"/>
        </w:rPr>
        <w:t xml:space="preserve">” elnevezésű </w:t>
      </w:r>
      <w:r w:rsidRPr="000F190E">
        <w:rPr>
          <w:rFonts w:asciiTheme="majorBidi" w:hAnsiTheme="majorBidi" w:cstheme="majorBidi"/>
          <w:sz w:val="24"/>
          <w:szCs w:val="24"/>
          <w:lang w:val="hu-HU"/>
        </w:rPr>
        <w:t>0602</w:t>
      </w:r>
      <w:r w:rsidRPr="00452841">
        <w:rPr>
          <w:rFonts w:asciiTheme="majorBidi" w:hAnsiTheme="majorBidi" w:cstheme="majorBidi"/>
          <w:sz w:val="24"/>
          <w:szCs w:val="24"/>
          <w:lang w:val="hu-HU"/>
        </w:rPr>
        <w:t xml:space="preserve"> számú program keretében, a „</w:t>
      </w:r>
      <w:r w:rsidRPr="00452841">
        <w:rPr>
          <w:rFonts w:asciiTheme="majorBidi" w:hAnsiTheme="majorBidi" w:cstheme="majorBidi"/>
          <w:b/>
          <w:bCs/>
          <w:sz w:val="24"/>
          <w:szCs w:val="24"/>
          <w:lang w:val="hu-HU"/>
        </w:rPr>
        <w:t>A helyi önkormányzat és a városi községek működése</w:t>
      </w:r>
      <w:r w:rsidRPr="00452841">
        <w:rPr>
          <w:rFonts w:asciiTheme="majorBidi" w:hAnsiTheme="majorBidi" w:cstheme="majorBidi"/>
          <w:sz w:val="24"/>
          <w:szCs w:val="24"/>
          <w:lang w:val="hu-HU"/>
        </w:rPr>
        <w:t xml:space="preserve">” elnevezésű </w:t>
      </w:r>
      <w:r w:rsidRPr="000F190E">
        <w:rPr>
          <w:rFonts w:asciiTheme="majorBidi" w:hAnsiTheme="majorBidi" w:cstheme="majorBidi"/>
          <w:sz w:val="24"/>
          <w:szCs w:val="24"/>
          <w:lang w:val="hu-HU"/>
        </w:rPr>
        <w:t>0001</w:t>
      </w:r>
      <w:r w:rsidRPr="00452841">
        <w:rPr>
          <w:rFonts w:asciiTheme="majorBidi" w:hAnsiTheme="majorBidi" w:cstheme="majorBidi"/>
          <w:sz w:val="24"/>
          <w:szCs w:val="24"/>
          <w:lang w:val="hu-HU"/>
        </w:rPr>
        <w:t xml:space="preserve"> számú tevékenységként, „</w:t>
      </w:r>
      <w:r w:rsidRPr="00452841">
        <w:rPr>
          <w:rFonts w:asciiTheme="majorBidi" w:hAnsiTheme="majorBidi" w:cstheme="majorBidi"/>
          <w:b/>
          <w:bCs/>
          <w:sz w:val="24"/>
          <w:szCs w:val="24"/>
          <w:lang w:val="hu-HU"/>
        </w:rPr>
        <w:t>Egyéb általános szolgáltatások</w:t>
      </w:r>
      <w:r w:rsidRPr="00452841">
        <w:rPr>
          <w:rFonts w:asciiTheme="majorBidi" w:hAnsiTheme="majorBidi" w:cstheme="majorBidi"/>
          <w:sz w:val="24"/>
          <w:szCs w:val="24"/>
          <w:lang w:val="hu-HU"/>
        </w:rPr>
        <w:t xml:space="preserve">” tevékenységet jelölő </w:t>
      </w:r>
      <w:r w:rsidRPr="00452841">
        <w:rPr>
          <w:rFonts w:asciiTheme="majorBidi" w:hAnsiTheme="majorBidi" w:cstheme="majorBidi"/>
          <w:b/>
          <w:bCs/>
          <w:sz w:val="24"/>
          <w:szCs w:val="24"/>
          <w:lang w:val="hu-HU"/>
        </w:rPr>
        <w:t>1</w:t>
      </w:r>
      <w:r w:rsidR="00CF61C5">
        <w:rPr>
          <w:rFonts w:asciiTheme="majorBidi" w:hAnsiTheme="majorBidi" w:cstheme="majorBidi"/>
          <w:b/>
          <w:bCs/>
          <w:sz w:val="24"/>
          <w:szCs w:val="24"/>
          <w:lang w:val="hu-HU"/>
        </w:rPr>
        <w:t>30</w:t>
      </w:r>
      <w:r w:rsidRPr="00452841">
        <w:rPr>
          <w:rFonts w:asciiTheme="majorBidi" w:hAnsiTheme="majorBidi" w:cstheme="majorBidi"/>
          <w:sz w:val="24"/>
          <w:szCs w:val="24"/>
          <w:lang w:val="hu-HU"/>
        </w:rPr>
        <w:t>-as funkcionális osztályozási</w:t>
      </w:r>
      <w:proofErr w:type="gramEnd"/>
      <w:r w:rsidRPr="00452841">
        <w:rPr>
          <w:rFonts w:asciiTheme="majorBidi" w:hAnsiTheme="majorBidi" w:cstheme="majorBidi"/>
          <w:sz w:val="24"/>
          <w:szCs w:val="24"/>
          <w:lang w:val="hu-HU"/>
        </w:rPr>
        <w:t xml:space="preserve"> </w:t>
      </w:r>
      <w:proofErr w:type="gramStart"/>
      <w:r w:rsidRPr="00452841">
        <w:rPr>
          <w:rFonts w:asciiTheme="majorBidi" w:hAnsiTheme="majorBidi" w:cstheme="majorBidi"/>
          <w:sz w:val="24"/>
          <w:szCs w:val="24"/>
          <w:lang w:val="hu-HU"/>
        </w:rPr>
        <w:t>kóddal</w:t>
      </w:r>
      <w:proofErr w:type="gramEnd"/>
      <w:r w:rsidRPr="00452841">
        <w:rPr>
          <w:rFonts w:asciiTheme="majorBidi" w:hAnsiTheme="majorBidi" w:cstheme="majorBidi"/>
          <w:sz w:val="24"/>
          <w:szCs w:val="24"/>
          <w:lang w:val="hu-HU"/>
        </w:rPr>
        <w:t xml:space="preserve">, </w:t>
      </w:r>
      <w:r w:rsidR="00CF61C5">
        <w:rPr>
          <w:rFonts w:asciiTheme="majorBidi" w:hAnsiTheme="majorBidi" w:cstheme="majorBidi"/>
          <w:b/>
          <w:bCs/>
          <w:sz w:val="24"/>
          <w:szCs w:val="24"/>
          <w:lang w:val="hu-HU"/>
        </w:rPr>
        <w:t>59</w:t>
      </w:r>
      <w:r w:rsidRPr="00452841">
        <w:rPr>
          <w:rFonts w:asciiTheme="majorBidi" w:hAnsiTheme="majorBidi" w:cstheme="majorBidi"/>
          <w:b/>
          <w:bCs/>
          <w:sz w:val="24"/>
          <w:szCs w:val="24"/>
          <w:lang w:val="hu-HU"/>
        </w:rPr>
        <w:t>/0 pozíció szám alatt</w:t>
      </w:r>
      <w:r w:rsidRPr="00452841">
        <w:rPr>
          <w:rFonts w:asciiTheme="majorBidi" w:hAnsiTheme="majorBidi" w:cstheme="majorBidi"/>
          <w:sz w:val="24"/>
          <w:szCs w:val="24"/>
          <w:lang w:val="hu-HU"/>
        </w:rPr>
        <w:t>, 481000 számú gazdasági osztályozással, mint „KORMÁNYON KÍVÜLI SZERVEZETEK DOTÁCIÓJA”</w:t>
      </w:r>
      <w:r>
        <w:rPr>
          <w:rFonts w:asciiTheme="majorBidi" w:hAnsiTheme="majorBidi" w:cstheme="majorBidi"/>
          <w:sz w:val="24"/>
          <w:szCs w:val="24"/>
          <w:lang w:val="hu-HU"/>
        </w:rPr>
        <w:t xml:space="preserve">, </w:t>
      </w:r>
      <w:r w:rsidR="003C40BE" w:rsidRPr="003C40BE">
        <w:rPr>
          <w:rFonts w:asciiTheme="majorBidi" w:hAnsiTheme="majorBidi" w:cstheme="majorBidi"/>
          <w:b/>
          <w:bCs/>
          <w:sz w:val="24"/>
          <w:szCs w:val="24"/>
          <w:lang w:val="hu-HU"/>
        </w:rPr>
        <w:t>5.000.000,00</w:t>
      </w:r>
      <w:r>
        <w:rPr>
          <w:rFonts w:asciiTheme="majorBidi" w:hAnsiTheme="majorBidi" w:cstheme="majorBidi"/>
          <w:sz w:val="24"/>
          <w:szCs w:val="24"/>
          <w:lang w:val="hu-HU"/>
        </w:rPr>
        <w:t xml:space="preserve"> dinár összegű pénzeszköz kiosztását tervezik.</w:t>
      </w:r>
    </w:p>
    <w:p w:rsidR="00577240" w:rsidRPr="00577240" w:rsidRDefault="00577240" w:rsidP="00A700C9">
      <w:pPr>
        <w:spacing w:after="0" w:line="240" w:lineRule="auto"/>
        <w:jc w:val="both"/>
        <w:rPr>
          <w:rFonts w:asciiTheme="majorBidi" w:hAnsiTheme="majorBidi" w:cstheme="majorBidi"/>
          <w:b/>
          <w:bCs/>
          <w:sz w:val="24"/>
          <w:szCs w:val="24"/>
          <w:lang w:val="hu-HU"/>
        </w:rPr>
      </w:pPr>
    </w:p>
    <w:p w:rsidR="00FE3762" w:rsidRPr="00577240" w:rsidRDefault="00FE3762" w:rsidP="00E95C9D">
      <w:pPr>
        <w:spacing w:after="0" w:line="240" w:lineRule="auto"/>
        <w:ind w:firstLine="720"/>
        <w:jc w:val="both"/>
        <w:rPr>
          <w:rFonts w:asciiTheme="majorBidi" w:hAnsiTheme="majorBidi" w:cstheme="majorBidi"/>
          <w:b/>
          <w:bCs/>
          <w:sz w:val="24"/>
          <w:szCs w:val="24"/>
          <w:lang w:val="hu-HU"/>
        </w:rPr>
      </w:pPr>
      <w:r w:rsidRPr="00577240">
        <w:rPr>
          <w:rFonts w:asciiTheme="majorBidi" w:hAnsiTheme="majorBidi" w:cstheme="majorBidi"/>
          <w:b/>
          <w:bCs/>
          <w:sz w:val="24"/>
          <w:szCs w:val="24"/>
          <w:lang w:val="hu-HU"/>
        </w:rPr>
        <w:t>4. A KIVÁLASZTÁS KRITÉRIUMAI</w:t>
      </w:r>
    </w:p>
    <w:p w:rsidR="00A73163" w:rsidRPr="00577240" w:rsidRDefault="00A73163" w:rsidP="00A700C9">
      <w:pPr>
        <w:spacing w:after="0" w:line="240" w:lineRule="auto"/>
        <w:jc w:val="both"/>
        <w:rPr>
          <w:rFonts w:asciiTheme="majorBidi" w:hAnsiTheme="majorBidi" w:cstheme="majorBidi"/>
          <w:sz w:val="24"/>
          <w:szCs w:val="24"/>
          <w:lang w:val="hu-HU"/>
        </w:rPr>
      </w:pPr>
    </w:p>
    <w:p w:rsidR="00A73163" w:rsidRPr="00577240" w:rsidRDefault="00BC2025" w:rsidP="00F25E00">
      <w:pPr>
        <w:spacing w:after="0" w:line="240" w:lineRule="auto"/>
        <w:jc w:val="both"/>
        <w:rPr>
          <w:rFonts w:asciiTheme="majorBidi" w:hAnsiTheme="majorBidi" w:cstheme="majorBidi"/>
          <w:sz w:val="24"/>
          <w:szCs w:val="24"/>
          <w:lang w:val="hu-HU"/>
        </w:rPr>
      </w:pPr>
      <w:r w:rsidRPr="00577240">
        <w:rPr>
          <w:rFonts w:asciiTheme="majorBidi" w:hAnsiTheme="majorBidi" w:cstheme="majorBidi"/>
          <w:sz w:val="24"/>
          <w:szCs w:val="24"/>
          <w:lang w:val="hu-HU"/>
        </w:rPr>
        <w:t>Azon programokat megvalósító egyesületek éves programjainak kiválasztásakor, amelyek</w:t>
      </w:r>
      <w:r w:rsidR="00A047AF">
        <w:rPr>
          <w:rFonts w:asciiTheme="majorBidi" w:hAnsiTheme="majorBidi" w:cstheme="majorBidi"/>
          <w:sz w:val="24"/>
          <w:szCs w:val="24"/>
          <w:lang w:val="hu-HU"/>
        </w:rPr>
        <w:t xml:space="preserve"> közé</w:t>
      </w:r>
      <w:r w:rsidR="00F25E00">
        <w:rPr>
          <w:rFonts w:asciiTheme="majorBidi" w:hAnsiTheme="majorBidi" w:cstheme="majorBidi"/>
          <w:sz w:val="24"/>
          <w:szCs w:val="24"/>
          <w:lang w:val="hu-HU"/>
        </w:rPr>
        <w:t xml:space="preserve">rdekű programokat valósítanak meg a </w:t>
      </w:r>
      <w:r w:rsidRPr="00577240">
        <w:rPr>
          <w:rFonts w:asciiTheme="majorBidi" w:hAnsiTheme="majorBidi" w:cstheme="majorBidi"/>
          <w:sz w:val="24"/>
          <w:szCs w:val="24"/>
          <w:lang w:val="hu-HU"/>
        </w:rPr>
        <w:t>bérleti díjak és más állandó költségek fedezése</w:t>
      </w:r>
      <w:r w:rsidR="00A047AF">
        <w:rPr>
          <w:rFonts w:asciiTheme="majorBidi" w:hAnsiTheme="majorBidi" w:cstheme="majorBidi"/>
          <w:sz w:val="24"/>
          <w:szCs w:val="24"/>
          <w:lang w:val="hu-HU"/>
        </w:rPr>
        <w:t xml:space="preserve"> céljából</w:t>
      </w:r>
      <w:r w:rsidRPr="00577240">
        <w:rPr>
          <w:rFonts w:asciiTheme="majorBidi" w:hAnsiTheme="majorBidi" w:cstheme="majorBidi"/>
          <w:sz w:val="24"/>
          <w:szCs w:val="24"/>
          <w:lang w:val="hu-HU"/>
        </w:rPr>
        <w:t xml:space="preserve">, </w:t>
      </w:r>
      <w:r w:rsidR="00A73163" w:rsidRPr="00577240">
        <w:rPr>
          <w:rFonts w:asciiTheme="majorBidi" w:hAnsiTheme="majorBidi" w:cstheme="majorBidi"/>
          <w:sz w:val="24"/>
          <w:szCs w:val="24"/>
          <w:lang w:val="hu-HU"/>
        </w:rPr>
        <w:t xml:space="preserve">az egyesületek által megvalósított közérdekű programok támogatására vagy azok finanszírozásához szükséges források hiányzó részének biztosítására szolgáló eszközök odaítéléséről és ellenőrzéséről szóló rendeletben meghatározott kritériumok alkalmazandók. </w:t>
      </w:r>
    </w:p>
    <w:p w:rsidR="00C46880" w:rsidRPr="00577240" w:rsidRDefault="00C46880" w:rsidP="00A73163">
      <w:pPr>
        <w:spacing w:after="0" w:line="240" w:lineRule="auto"/>
        <w:jc w:val="both"/>
        <w:rPr>
          <w:rFonts w:asciiTheme="majorBidi" w:hAnsiTheme="majorBidi" w:cstheme="majorBidi"/>
          <w:sz w:val="24"/>
          <w:szCs w:val="24"/>
          <w:lang w:val="hu-HU"/>
        </w:rPr>
      </w:pPr>
    </w:p>
    <w:p w:rsidR="00C46880" w:rsidRPr="00577240" w:rsidRDefault="00C46880" w:rsidP="00E95C9D">
      <w:pPr>
        <w:spacing w:after="0" w:line="240" w:lineRule="auto"/>
        <w:ind w:firstLine="720"/>
        <w:jc w:val="both"/>
        <w:rPr>
          <w:rFonts w:asciiTheme="majorBidi" w:hAnsiTheme="majorBidi" w:cstheme="majorBidi"/>
          <w:b/>
          <w:bCs/>
          <w:sz w:val="24"/>
          <w:szCs w:val="24"/>
          <w:lang w:val="hu-HU"/>
        </w:rPr>
      </w:pPr>
      <w:r w:rsidRPr="00577240">
        <w:rPr>
          <w:rFonts w:asciiTheme="majorBidi" w:hAnsiTheme="majorBidi" w:cstheme="majorBidi"/>
          <w:b/>
          <w:bCs/>
          <w:sz w:val="24"/>
          <w:szCs w:val="24"/>
          <w:lang w:val="hu-HU"/>
        </w:rPr>
        <w:t>5. KÖTELEZŐEN BENYÚJTANDÓ PÁLYÁZATI DOKUME</w:t>
      </w:r>
      <w:r w:rsidR="002B0FEB">
        <w:rPr>
          <w:rFonts w:asciiTheme="majorBidi" w:hAnsiTheme="majorBidi" w:cstheme="majorBidi"/>
          <w:b/>
          <w:bCs/>
          <w:sz w:val="24"/>
          <w:szCs w:val="24"/>
          <w:lang w:val="hu-HU"/>
        </w:rPr>
        <w:t>N</w:t>
      </w:r>
      <w:r w:rsidRPr="00577240">
        <w:rPr>
          <w:rFonts w:asciiTheme="majorBidi" w:hAnsiTheme="majorBidi" w:cstheme="majorBidi"/>
          <w:b/>
          <w:bCs/>
          <w:sz w:val="24"/>
          <w:szCs w:val="24"/>
          <w:lang w:val="hu-HU"/>
        </w:rPr>
        <w:t>TÁCIÓ</w:t>
      </w:r>
    </w:p>
    <w:p w:rsidR="00C46880" w:rsidRPr="00577240" w:rsidRDefault="00C46880" w:rsidP="00A73163">
      <w:pPr>
        <w:spacing w:after="0" w:line="240" w:lineRule="auto"/>
        <w:jc w:val="both"/>
        <w:rPr>
          <w:rFonts w:asciiTheme="majorBidi" w:hAnsiTheme="majorBidi" w:cstheme="majorBidi"/>
          <w:sz w:val="24"/>
          <w:szCs w:val="24"/>
          <w:lang w:val="hu-HU"/>
        </w:rPr>
      </w:pPr>
    </w:p>
    <w:p w:rsidR="00C46880" w:rsidRPr="00577240" w:rsidRDefault="00C46880" w:rsidP="00A73163">
      <w:pPr>
        <w:spacing w:after="0" w:line="240" w:lineRule="auto"/>
        <w:jc w:val="both"/>
        <w:rPr>
          <w:rFonts w:asciiTheme="majorBidi" w:hAnsiTheme="majorBidi" w:cstheme="majorBidi"/>
          <w:sz w:val="24"/>
          <w:szCs w:val="24"/>
          <w:lang w:val="hu-HU"/>
        </w:rPr>
      </w:pPr>
      <w:r w:rsidRPr="00577240">
        <w:rPr>
          <w:rFonts w:asciiTheme="majorBidi" w:hAnsiTheme="majorBidi" w:cstheme="majorBidi"/>
          <w:sz w:val="24"/>
          <w:szCs w:val="24"/>
          <w:lang w:val="hu-HU"/>
        </w:rPr>
        <w:t>A pályázat részvevője az alábbi dokumentáció</w:t>
      </w:r>
      <w:r w:rsidR="00C82850" w:rsidRPr="00577240">
        <w:rPr>
          <w:rFonts w:asciiTheme="majorBidi" w:hAnsiTheme="majorBidi" w:cstheme="majorBidi"/>
          <w:sz w:val="24"/>
          <w:szCs w:val="24"/>
          <w:lang w:val="hu-HU"/>
        </w:rPr>
        <w:t>t köteles benyújtani:</w:t>
      </w:r>
    </w:p>
    <w:p w:rsidR="00880C2F" w:rsidRPr="0095753B" w:rsidRDefault="00880C2F" w:rsidP="00880C2F">
      <w:pPr>
        <w:pStyle w:val="ListParagraph"/>
        <w:numPr>
          <w:ilvl w:val="0"/>
          <w:numId w:val="5"/>
        </w:numPr>
        <w:spacing w:after="0" w:line="240" w:lineRule="auto"/>
        <w:jc w:val="both"/>
        <w:rPr>
          <w:rFonts w:asciiTheme="majorBidi" w:hAnsiTheme="majorBidi" w:cstheme="majorBidi"/>
          <w:sz w:val="24"/>
          <w:szCs w:val="24"/>
          <w:lang w:val="hu-HU"/>
        </w:rPr>
      </w:pPr>
      <w:r w:rsidRPr="0095753B">
        <w:rPr>
          <w:rFonts w:asciiTheme="majorBidi" w:hAnsiTheme="majorBidi" w:cstheme="majorBidi"/>
          <w:sz w:val="24"/>
          <w:szCs w:val="24"/>
          <w:lang w:val="hu-HU"/>
        </w:rPr>
        <w:t>szabályosan és teljesen kitöltött jelentkezési űrlap, amely tartalmazza:</w:t>
      </w:r>
    </w:p>
    <w:p w:rsidR="00880C2F" w:rsidRPr="0095753B" w:rsidRDefault="00880C2F" w:rsidP="002B0FEB">
      <w:pPr>
        <w:spacing w:after="0" w:line="240" w:lineRule="auto"/>
        <w:ind w:firstLine="720"/>
        <w:jc w:val="both"/>
        <w:rPr>
          <w:rFonts w:asciiTheme="majorBidi" w:hAnsiTheme="majorBidi" w:cstheme="majorBidi"/>
          <w:sz w:val="24"/>
          <w:szCs w:val="24"/>
          <w:lang w:val="hu-HU"/>
        </w:rPr>
      </w:pPr>
      <w:r w:rsidRPr="0095753B">
        <w:rPr>
          <w:rFonts w:asciiTheme="majorBidi" w:hAnsiTheme="majorBidi" w:cstheme="majorBidi"/>
          <w:sz w:val="24"/>
          <w:szCs w:val="24"/>
          <w:lang w:val="hu-HU"/>
        </w:rPr>
        <w:t xml:space="preserve">- a </w:t>
      </w:r>
      <w:r w:rsidR="002B0FEB">
        <w:rPr>
          <w:rFonts w:asciiTheme="majorBidi" w:hAnsiTheme="majorBidi" w:cstheme="majorBidi"/>
          <w:sz w:val="24"/>
          <w:szCs w:val="24"/>
          <w:lang w:val="hu-HU"/>
        </w:rPr>
        <w:t>pályázó</w:t>
      </w:r>
      <w:r w:rsidRPr="0095753B">
        <w:rPr>
          <w:rFonts w:asciiTheme="majorBidi" w:hAnsiTheme="majorBidi" w:cstheme="majorBidi"/>
          <w:sz w:val="24"/>
          <w:szCs w:val="24"/>
          <w:lang w:val="hu-HU"/>
        </w:rPr>
        <w:t xml:space="preserve"> adatai</w:t>
      </w:r>
      <w:r>
        <w:rPr>
          <w:rFonts w:asciiTheme="majorBidi" w:hAnsiTheme="majorBidi" w:cstheme="majorBidi"/>
          <w:sz w:val="24"/>
          <w:szCs w:val="24"/>
          <w:lang w:val="hu-HU"/>
        </w:rPr>
        <w:t>t</w:t>
      </w:r>
    </w:p>
    <w:p w:rsidR="00880C2F" w:rsidRPr="0095753B" w:rsidRDefault="00880C2F" w:rsidP="005247D2">
      <w:pPr>
        <w:spacing w:after="0" w:line="240" w:lineRule="auto"/>
        <w:ind w:firstLine="720"/>
        <w:jc w:val="both"/>
        <w:rPr>
          <w:rFonts w:asciiTheme="majorBidi" w:hAnsiTheme="majorBidi" w:cstheme="majorBidi"/>
          <w:sz w:val="24"/>
          <w:szCs w:val="24"/>
          <w:lang w:val="hu-HU"/>
        </w:rPr>
      </w:pPr>
      <w:r w:rsidRPr="0095753B">
        <w:rPr>
          <w:rFonts w:asciiTheme="majorBidi" w:hAnsiTheme="majorBidi" w:cstheme="majorBidi"/>
          <w:sz w:val="24"/>
          <w:szCs w:val="24"/>
          <w:lang w:val="hu-HU"/>
        </w:rPr>
        <w:t xml:space="preserve">- </w:t>
      </w:r>
      <w:r w:rsidR="005247D2">
        <w:rPr>
          <w:rFonts w:asciiTheme="majorBidi" w:hAnsiTheme="majorBidi" w:cstheme="majorBidi"/>
          <w:sz w:val="24"/>
          <w:szCs w:val="24"/>
          <w:lang w:val="hu-HU"/>
        </w:rPr>
        <w:t>a kért eszközök pénzügyis és narratív adatait,</w:t>
      </w:r>
    </w:p>
    <w:p w:rsidR="00C82850" w:rsidRPr="00577240" w:rsidRDefault="00880C2F" w:rsidP="005247D2">
      <w:pPr>
        <w:spacing w:after="0" w:line="240" w:lineRule="auto"/>
        <w:ind w:left="720"/>
        <w:jc w:val="both"/>
        <w:rPr>
          <w:rFonts w:asciiTheme="majorBidi" w:hAnsiTheme="majorBidi" w:cstheme="majorBidi"/>
          <w:sz w:val="24"/>
          <w:szCs w:val="24"/>
          <w:lang w:val="hu-HU"/>
        </w:rPr>
      </w:pPr>
      <w:r w:rsidRPr="0095753B">
        <w:rPr>
          <w:rFonts w:asciiTheme="majorBidi" w:hAnsiTheme="majorBidi" w:cstheme="majorBidi"/>
          <w:sz w:val="24"/>
          <w:szCs w:val="24"/>
          <w:lang w:val="hu-HU"/>
        </w:rPr>
        <w:t xml:space="preserve">- a jelentkezési űrlapban feltüntetett </w:t>
      </w:r>
      <w:r w:rsidR="005247D2">
        <w:rPr>
          <w:rFonts w:asciiTheme="majorBidi" w:hAnsiTheme="majorBidi" w:cstheme="majorBidi"/>
          <w:sz w:val="24"/>
          <w:szCs w:val="24"/>
          <w:lang w:val="hu-HU"/>
        </w:rPr>
        <w:t>pályázó képviselőjének nyilatkozatai</w:t>
      </w:r>
      <w:r>
        <w:rPr>
          <w:rFonts w:asciiTheme="majorBidi" w:hAnsiTheme="majorBidi" w:cstheme="majorBidi"/>
          <w:sz w:val="24"/>
          <w:szCs w:val="24"/>
          <w:lang w:val="hu-HU"/>
        </w:rPr>
        <w:t>t</w:t>
      </w:r>
      <w:r w:rsidR="00626A8D" w:rsidRPr="00577240">
        <w:rPr>
          <w:rFonts w:asciiTheme="majorBidi" w:hAnsiTheme="majorBidi" w:cstheme="majorBidi"/>
          <w:sz w:val="24"/>
          <w:szCs w:val="24"/>
          <w:lang w:val="hu-HU"/>
        </w:rPr>
        <w:t xml:space="preserve"> és</w:t>
      </w:r>
    </w:p>
    <w:p w:rsidR="00626A8D" w:rsidRPr="00880C2F" w:rsidRDefault="00880C2F" w:rsidP="00880C2F">
      <w:pPr>
        <w:pStyle w:val="ListParagraph"/>
        <w:numPr>
          <w:ilvl w:val="0"/>
          <w:numId w:val="5"/>
        </w:numPr>
        <w:spacing w:after="0" w:line="240" w:lineRule="auto"/>
        <w:jc w:val="both"/>
        <w:rPr>
          <w:rFonts w:asciiTheme="majorBidi" w:hAnsiTheme="majorBidi" w:cstheme="majorBidi"/>
          <w:sz w:val="24"/>
          <w:szCs w:val="24"/>
          <w:lang w:val="hu-HU"/>
        </w:rPr>
      </w:pPr>
      <w:r w:rsidRPr="0095753B">
        <w:rPr>
          <w:rFonts w:asciiTheme="majorBidi" w:hAnsiTheme="majorBidi" w:cstheme="majorBidi"/>
          <w:sz w:val="24"/>
          <w:szCs w:val="24"/>
          <w:lang w:val="hu-HU"/>
        </w:rPr>
        <w:t>a pály</w:t>
      </w:r>
      <w:r w:rsidR="005247D2">
        <w:rPr>
          <w:rFonts w:asciiTheme="majorBidi" w:hAnsiTheme="majorBidi" w:cstheme="majorBidi"/>
          <w:sz w:val="24"/>
          <w:szCs w:val="24"/>
          <w:lang w:val="hu-HU"/>
        </w:rPr>
        <w:t>ázat résztvevőjének alapszabályát</w:t>
      </w:r>
      <w:r w:rsidRPr="0095753B">
        <w:rPr>
          <w:rFonts w:asciiTheme="majorBidi" w:hAnsiTheme="majorBidi" w:cstheme="majorBidi"/>
          <w:sz w:val="24"/>
          <w:szCs w:val="24"/>
          <w:lang w:val="hu-HU"/>
        </w:rPr>
        <w:t>, ha az nincs közzétéve a Gazdasági Nyilvántartási Ügynökség honlapján</w:t>
      </w:r>
      <w:r w:rsidR="005247D2">
        <w:rPr>
          <w:rFonts w:asciiTheme="majorBidi" w:hAnsiTheme="majorBidi" w:cstheme="majorBidi"/>
          <w:sz w:val="24"/>
          <w:szCs w:val="24"/>
          <w:lang w:val="hu-HU"/>
        </w:rPr>
        <w:t>,</w:t>
      </w:r>
    </w:p>
    <w:p w:rsidR="00626A8D" w:rsidRPr="00880C2F" w:rsidRDefault="00626A8D" w:rsidP="00880C2F">
      <w:pPr>
        <w:pStyle w:val="ListParagraph"/>
        <w:numPr>
          <w:ilvl w:val="0"/>
          <w:numId w:val="5"/>
        </w:numPr>
        <w:spacing w:after="0" w:line="240" w:lineRule="auto"/>
        <w:jc w:val="both"/>
        <w:rPr>
          <w:rFonts w:asciiTheme="majorBidi" w:hAnsiTheme="majorBidi" w:cstheme="majorBidi"/>
          <w:sz w:val="24"/>
          <w:szCs w:val="24"/>
          <w:lang w:val="hu-HU"/>
        </w:rPr>
      </w:pPr>
      <w:r w:rsidRPr="00880C2F">
        <w:rPr>
          <w:rFonts w:asciiTheme="majorBidi" w:hAnsiTheme="majorBidi" w:cstheme="majorBidi"/>
          <w:sz w:val="24"/>
          <w:szCs w:val="24"/>
          <w:lang w:val="hu-HU"/>
        </w:rPr>
        <w:t>ha a pályázatra való jelentkezés a bérleti díj fedezésére is vonatkozik, a pályázat résztvevője köteles csatolni a bérleti szerződés fénymásolatát.</w:t>
      </w:r>
    </w:p>
    <w:p w:rsidR="00626A8D" w:rsidRPr="00577240" w:rsidRDefault="00626A8D" w:rsidP="00C82850">
      <w:pPr>
        <w:spacing w:after="0" w:line="240" w:lineRule="auto"/>
        <w:jc w:val="both"/>
        <w:rPr>
          <w:rFonts w:asciiTheme="majorBidi" w:hAnsiTheme="majorBidi" w:cstheme="majorBidi"/>
          <w:sz w:val="24"/>
          <w:szCs w:val="24"/>
          <w:lang w:val="hu-HU"/>
        </w:rPr>
      </w:pPr>
    </w:p>
    <w:p w:rsidR="008A4782" w:rsidRPr="003F1547" w:rsidRDefault="008A4782" w:rsidP="008A4782">
      <w:pPr>
        <w:spacing w:after="0" w:line="240" w:lineRule="auto"/>
        <w:jc w:val="both"/>
        <w:rPr>
          <w:rFonts w:asciiTheme="majorBidi" w:hAnsiTheme="majorBidi" w:cstheme="majorBidi"/>
          <w:sz w:val="24"/>
          <w:szCs w:val="24"/>
          <w:lang w:val="hu-HU"/>
        </w:rPr>
      </w:pPr>
      <w:r w:rsidRPr="003F1547">
        <w:rPr>
          <w:rFonts w:asciiTheme="majorBidi" w:hAnsiTheme="majorBidi" w:cstheme="majorBidi"/>
          <w:sz w:val="24"/>
          <w:szCs w:val="24"/>
          <w:lang w:val="hu-HU"/>
        </w:rPr>
        <w:t>A jelentkezési űrlapot jelen nyilvános pál</w:t>
      </w:r>
      <w:r>
        <w:rPr>
          <w:rFonts w:asciiTheme="majorBidi" w:hAnsiTheme="majorBidi" w:cstheme="majorBidi"/>
          <w:sz w:val="24"/>
          <w:szCs w:val="24"/>
          <w:lang w:val="hu-HU"/>
        </w:rPr>
        <w:t>yázat mellett teszik közzé.</w:t>
      </w:r>
    </w:p>
    <w:p w:rsidR="00AD695D" w:rsidRPr="00577240" w:rsidRDefault="00AD695D" w:rsidP="00C82850">
      <w:pPr>
        <w:spacing w:after="0" w:line="240" w:lineRule="auto"/>
        <w:jc w:val="both"/>
        <w:rPr>
          <w:rFonts w:asciiTheme="majorBidi" w:hAnsiTheme="majorBidi" w:cstheme="majorBidi"/>
          <w:sz w:val="24"/>
          <w:szCs w:val="24"/>
          <w:lang w:val="hu-HU"/>
        </w:rPr>
      </w:pPr>
    </w:p>
    <w:p w:rsidR="00AD695D" w:rsidRPr="00577240" w:rsidRDefault="00AD695D" w:rsidP="00E95C9D">
      <w:pPr>
        <w:spacing w:after="0" w:line="240" w:lineRule="auto"/>
        <w:ind w:firstLine="720"/>
        <w:jc w:val="both"/>
        <w:rPr>
          <w:rFonts w:asciiTheme="majorBidi" w:hAnsiTheme="majorBidi" w:cstheme="majorBidi"/>
          <w:b/>
          <w:bCs/>
          <w:sz w:val="24"/>
          <w:szCs w:val="24"/>
          <w:lang w:val="hu-HU"/>
        </w:rPr>
      </w:pPr>
      <w:r w:rsidRPr="00577240">
        <w:rPr>
          <w:rFonts w:asciiTheme="majorBidi" w:hAnsiTheme="majorBidi" w:cstheme="majorBidi"/>
          <w:b/>
          <w:bCs/>
          <w:sz w:val="24"/>
          <w:szCs w:val="24"/>
          <w:lang w:val="hu-HU"/>
        </w:rPr>
        <w:t>6. A PÁLYÁZATRA TÖRTÉNŐ JELENTKEZÉS MÓDJA</w:t>
      </w:r>
    </w:p>
    <w:p w:rsidR="00AD695D" w:rsidRPr="00577240" w:rsidRDefault="00AD695D" w:rsidP="00C82850">
      <w:pPr>
        <w:spacing w:after="0" w:line="240" w:lineRule="auto"/>
        <w:jc w:val="both"/>
        <w:rPr>
          <w:rFonts w:asciiTheme="majorBidi" w:hAnsiTheme="majorBidi" w:cstheme="majorBidi"/>
          <w:sz w:val="24"/>
          <w:szCs w:val="24"/>
          <w:lang w:val="hu-HU"/>
        </w:rPr>
      </w:pPr>
    </w:p>
    <w:p w:rsidR="00AD695D" w:rsidRPr="00577240" w:rsidRDefault="00AD695D" w:rsidP="00443FD5">
      <w:pPr>
        <w:spacing w:after="0" w:line="240" w:lineRule="auto"/>
        <w:jc w:val="both"/>
        <w:rPr>
          <w:rFonts w:asciiTheme="majorBidi" w:hAnsiTheme="majorBidi" w:cstheme="majorBidi"/>
          <w:sz w:val="24"/>
          <w:szCs w:val="24"/>
          <w:lang w:val="hu-HU"/>
        </w:rPr>
      </w:pPr>
      <w:r w:rsidRPr="00577240">
        <w:rPr>
          <w:rFonts w:asciiTheme="majorBidi" w:hAnsiTheme="majorBidi" w:cstheme="majorBidi"/>
          <w:sz w:val="24"/>
          <w:szCs w:val="24"/>
          <w:lang w:val="hu-HU"/>
        </w:rPr>
        <w:t xml:space="preserve">A kinyomtatott (aláírással és </w:t>
      </w:r>
      <w:r w:rsidR="00381DC6">
        <w:rPr>
          <w:rFonts w:asciiTheme="majorBidi" w:hAnsiTheme="majorBidi" w:cstheme="majorBidi"/>
          <w:sz w:val="24"/>
          <w:szCs w:val="24"/>
          <w:lang w:val="hu-HU"/>
        </w:rPr>
        <w:t>pecséttel</w:t>
      </w:r>
      <w:r w:rsidRPr="00577240">
        <w:rPr>
          <w:rFonts w:asciiTheme="majorBidi" w:hAnsiTheme="majorBidi" w:cstheme="majorBidi"/>
          <w:sz w:val="24"/>
          <w:szCs w:val="24"/>
          <w:lang w:val="hu-HU"/>
        </w:rPr>
        <w:t xml:space="preserve"> ellátott) és hitelesített jelentkezési űrlapot a kötelező kísérő pályázati dokumentációval és az ajánlott kísérő dokumentációval együtt lezárt borítékban a </w:t>
      </w:r>
      <w:r w:rsidR="00C566C5" w:rsidRPr="00443FD5">
        <w:rPr>
          <w:rFonts w:asciiTheme="majorBidi" w:hAnsiTheme="majorBidi" w:cstheme="majorBidi"/>
          <w:b/>
          <w:bCs/>
          <w:sz w:val="24"/>
          <w:szCs w:val="24"/>
          <w:lang w:val="hu-HU"/>
        </w:rPr>
        <w:t xml:space="preserve">„bérleti díj és </w:t>
      </w:r>
      <w:r w:rsidR="00443FD5" w:rsidRPr="00443FD5">
        <w:rPr>
          <w:rFonts w:asciiTheme="majorBidi" w:hAnsiTheme="majorBidi" w:cstheme="majorBidi"/>
          <w:b/>
          <w:bCs/>
          <w:sz w:val="24"/>
          <w:szCs w:val="24"/>
          <w:lang w:val="hu-HU"/>
        </w:rPr>
        <w:t>egyéb</w:t>
      </w:r>
      <w:r w:rsidR="00C566C5" w:rsidRPr="00443FD5">
        <w:rPr>
          <w:rFonts w:asciiTheme="majorBidi" w:hAnsiTheme="majorBidi" w:cstheme="majorBidi"/>
          <w:b/>
          <w:bCs/>
          <w:sz w:val="24"/>
          <w:szCs w:val="24"/>
          <w:lang w:val="hu-HU"/>
        </w:rPr>
        <w:t xml:space="preserve"> állandó költségek fedezésére </w:t>
      </w:r>
      <w:r w:rsidR="009776F2" w:rsidRPr="00443FD5">
        <w:rPr>
          <w:rFonts w:asciiTheme="majorBidi" w:hAnsiTheme="majorBidi" w:cstheme="majorBidi"/>
          <w:b/>
          <w:bCs/>
          <w:sz w:val="24"/>
          <w:szCs w:val="24"/>
          <w:lang w:val="hu-HU"/>
        </w:rPr>
        <w:t>meghirdetett</w:t>
      </w:r>
      <w:r w:rsidR="00C566C5" w:rsidRPr="00443FD5">
        <w:rPr>
          <w:rFonts w:asciiTheme="majorBidi" w:hAnsiTheme="majorBidi" w:cstheme="majorBidi"/>
          <w:b/>
          <w:bCs/>
          <w:sz w:val="24"/>
          <w:szCs w:val="24"/>
          <w:lang w:val="hu-HU"/>
        </w:rPr>
        <w:t xml:space="preserve"> nyilvános pályázathoz – ne nyissa fel”</w:t>
      </w:r>
      <w:r w:rsidR="00C566C5" w:rsidRPr="00577240">
        <w:rPr>
          <w:rFonts w:asciiTheme="majorBidi" w:hAnsiTheme="majorBidi" w:cstheme="majorBidi"/>
          <w:sz w:val="24"/>
          <w:szCs w:val="24"/>
          <w:lang w:val="hu-HU"/>
        </w:rPr>
        <w:t xml:space="preserve"> megjelöléssel és </w:t>
      </w:r>
      <w:r w:rsidR="00C566C5" w:rsidRPr="00443FD5">
        <w:rPr>
          <w:rFonts w:asciiTheme="majorBidi" w:hAnsiTheme="majorBidi" w:cstheme="majorBidi"/>
          <w:b/>
          <w:bCs/>
          <w:sz w:val="24"/>
          <w:szCs w:val="24"/>
          <w:lang w:val="hu-HU"/>
        </w:rPr>
        <w:t>a pályázat résztvevőjének megnevezésével</w:t>
      </w:r>
      <w:r w:rsidRPr="00577240">
        <w:rPr>
          <w:rFonts w:asciiTheme="majorBidi" w:hAnsiTheme="majorBidi" w:cstheme="majorBidi"/>
          <w:sz w:val="24"/>
          <w:szCs w:val="24"/>
          <w:lang w:val="hu-HU"/>
        </w:rPr>
        <w:t xml:space="preserve"> postai úton illetve Zenta község Községi Közigazgatási Hivatalának iktatóján keresztül lehet benyújtani a megjelölt címen. </w:t>
      </w:r>
    </w:p>
    <w:p w:rsidR="00AD695D" w:rsidRPr="00577240" w:rsidRDefault="00AD695D" w:rsidP="00AD695D">
      <w:pPr>
        <w:spacing w:after="0" w:line="240" w:lineRule="auto"/>
        <w:jc w:val="both"/>
        <w:rPr>
          <w:rFonts w:asciiTheme="majorBidi" w:hAnsiTheme="majorBidi" w:cstheme="majorBidi"/>
          <w:sz w:val="24"/>
          <w:szCs w:val="24"/>
          <w:lang w:val="hu-HU"/>
        </w:rPr>
      </w:pPr>
    </w:p>
    <w:p w:rsidR="00AD695D" w:rsidRPr="00577240" w:rsidRDefault="00AD695D" w:rsidP="00AD695D">
      <w:pPr>
        <w:spacing w:after="0" w:line="240" w:lineRule="auto"/>
        <w:jc w:val="both"/>
        <w:rPr>
          <w:rFonts w:asciiTheme="majorBidi" w:hAnsiTheme="majorBidi" w:cstheme="majorBidi"/>
          <w:sz w:val="24"/>
          <w:szCs w:val="24"/>
          <w:lang w:val="hu-HU"/>
        </w:rPr>
      </w:pPr>
      <w:r w:rsidRPr="00577240">
        <w:rPr>
          <w:rFonts w:asciiTheme="majorBidi" w:hAnsiTheme="majorBidi" w:cstheme="majorBidi"/>
          <w:sz w:val="24"/>
          <w:szCs w:val="24"/>
          <w:lang w:val="hu-HU"/>
        </w:rPr>
        <w:t xml:space="preserve">A jelentkezést </w:t>
      </w:r>
      <w:r w:rsidRPr="00443FD5">
        <w:rPr>
          <w:rFonts w:asciiTheme="majorBidi" w:hAnsiTheme="majorBidi" w:cstheme="majorBidi"/>
          <w:b/>
          <w:bCs/>
          <w:sz w:val="24"/>
          <w:szCs w:val="24"/>
          <w:lang w:val="hu-HU"/>
        </w:rPr>
        <w:t>Zenta község Községi Közigazgatási Hivatalának</w:t>
      </w:r>
      <w:r w:rsidRPr="00577240">
        <w:rPr>
          <w:rFonts w:asciiTheme="majorBidi" w:hAnsiTheme="majorBidi" w:cstheme="majorBidi"/>
          <w:sz w:val="24"/>
          <w:szCs w:val="24"/>
          <w:lang w:val="hu-HU"/>
        </w:rPr>
        <w:t xml:space="preserve"> postai úton az alábbi címre kell elküldeni: </w:t>
      </w:r>
      <w:r w:rsidRPr="00443FD5">
        <w:rPr>
          <w:rFonts w:asciiTheme="majorBidi" w:hAnsiTheme="majorBidi" w:cstheme="majorBidi"/>
          <w:b/>
          <w:bCs/>
          <w:sz w:val="24"/>
          <w:szCs w:val="24"/>
          <w:lang w:val="hu-HU"/>
        </w:rPr>
        <w:t>24400 Zenta, Fő tér 1</w:t>
      </w:r>
      <w:r w:rsidRPr="00577240">
        <w:rPr>
          <w:rFonts w:asciiTheme="majorBidi" w:hAnsiTheme="majorBidi" w:cstheme="majorBidi"/>
          <w:sz w:val="24"/>
          <w:szCs w:val="24"/>
          <w:lang w:val="hu-HU"/>
        </w:rPr>
        <w:t>.</w:t>
      </w:r>
    </w:p>
    <w:p w:rsidR="00C566C5" w:rsidRPr="00577240" w:rsidRDefault="00C566C5" w:rsidP="00AD695D">
      <w:pPr>
        <w:spacing w:after="0" w:line="240" w:lineRule="auto"/>
        <w:jc w:val="both"/>
        <w:rPr>
          <w:rFonts w:asciiTheme="majorBidi" w:hAnsiTheme="majorBidi" w:cstheme="majorBidi"/>
          <w:sz w:val="24"/>
          <w:szCs w:val="24"/>
          <w:lang w:val="hu-HU"/>
        </w:rPr>
      </w:pPr>
    </w:p>
    <w:p w:rsidR="00C566C5" w:rsidRPr="00577240" w:rsidRDefault="00FC5EE1" w:rsidP="00AD695D">
      <w:pPr>
        <w:spacing w:after="0" w:line="240" w:lineRule="auto"/>
        <w:jc w:val="both"/>
        <w:rPr>
          <w:rFonts w:asciiTheme="majorBidi" w:hAnsiTheme="majorBidi" w:cstheme="majorBidi"/>
          <w:sz w:val="24"/>
          <w:szCs w:val="24"/>
          <w:lang w:val="hu-HU"/>
        </w:rPr>
      </w:pPr>
      <w:r w:rsidRPr="00577240">
        <w:rPr>
          <w:rFonts w:asciiTheme="majorBidi" w:hAnsiTheme="majorBidi" w:cstheme="majorBidi"/>
          <w:sz w:val="24"/>
          <w:szCs w:val="24"/>
          <w:lang w:val="hu-HU"/>
        </w:rPr>
        <w:t xml:space="preserve">A pályázati dokumentációt Zenta község hivatalos honlapjáról </w:t>
      </w:r>
      <w:r w:rsidRPr="00577240">
        <w:rPr>
          <w:rFonts w:asciiTheme="majorBidi" w:hAnsiTheme="majorBidi" w:cstheme="majorBidi"/>
          <w:color w:val="000000"/>
          <w:sz w:val="24"/>
          <w:szCs w:val="24"/>
          <w:lang w:val="sr-Cyrl-CS"/>
        </w:rPr>
        <w:t>(</w:t>
      </w:r>
      <w:hyperlink r:id="rId6" w:history="1">
        <w:r w:rsidRPr="00577240">
          <w:rPr>
            <w:rStyle w:val="Hyperlink"/>
            <w:rFonts w:asciiTheme="majorBidi" w:hAnsiTheme="majorBidi" w:cstheme="majorBidi"/>
            <w:sz w:val="24"/>
            <w:szCs w:val="24"/>
            <w:lang w:val="sr-Cyrl-CS"/>
          </w:rPr>
          <w:t>www.zenta-senta.co.rs</w:t>
        </w:r>
      </w:hyperlink>
      <w:r w:rsidRPr="00577240">
        <w:rPr>
          <w:rFonts w:asciiTheme="majorBidi" w:hAnsiTheme="majorBidi" w:cstheme="majorBidi"/>
          <w:color w:val="000000"/>
          <w:sz w:val="24"/>
          <w:szCs w:val="24"/>
          <w:lang w:val="sr-Cyrl-CS"/>
        </w:rPr>
        <w:t>)</w:t>
      </w:r>
      <w:r w:rsidRPr="00577240">
        <w:rPr>
          <w:rFonts w:asciiTheme="majorBidi" w:hAnsiTheme="majorBidi" w:cstheme="majorBidi"/>
          <w:color w:val="000000"/>
          <w:sz w:val="24"/>
          <w:szCs w:val="24"/>
          <w:lang w:val="hu-HU"/>
        </w:rPr>
        <w:t xml:space="preserve"> </w:t>
      </w:r>
      <w:r w:rsidRPr="00577240">
        <w:rPr>
          <w:rFonts w:asciiTheme="majorBidi" w:hAnsiTheme="majorBidi" w:cstheme="majorBidi"/>
          <w:sz w:val="24"/>
          <w:szCs w:val="24"/>
          <w:lang w:val="hu-HU"/>
        </w:rPr>
        <w:t xml:space="preserve">lehet letölteni. </w:t>
      </w:r>
    </w:p>
    <w:p w:rsidR="00FC5EE1" w:rsidRPr="00577240" w:rsidRDefault="00FC5EE1" w:rsidP="00AD695D">
      <w:pPr>
        <w:spacing w:after="0" w:line="240" w:lineRule="auto"/>
        <w:jc w:val="both"/>
        <w:rPr>
          <w:rFonts w:asciiTheme="majorBidi" w:hAnsiTheme="majorBidi" w:cstheme="majorBidi"/>
          <w:sz w:val="24"/>
          <w:szCs w:val="24"/>
          <w:lang w:val="hu-HU"/>
        </w:rPr>
      </w:pPr>
    </w:p>
    <w:p w:rsidR="00FC5EE1" w:rsidRPr="00577240" w:rsidRDefault="00B7120F" w:rsidP="00B7120F">
      <w:pPr>
        <w:spacing w:after="0" w:line="240" w:lineRule="auto"/>
        <w:jc w:val="both"/>
        <w:rPr>
          <w:rFonts w:asciiTheme="majorBidi" w:hAnsiTheme="majorBidi" w:cstheme="majorBidi"/>
          <w:color w:val="000000"/>
          <w:sz w:val="24"/>
          <w:szCs w:val="24"/>
          <w:u w:color="000000"/>
          <w:lang w:val="hu-HU"/>
        </w:rPr>
      </w:pPr>
      <w:r w:rsidRPr="00577240">
        <w:rPr>
          <w:rFonts w:asciiTheme="majorBidi" w:hAnsiTheme="majorBidi" w:cstheme="majorBidi"/>
          <w:sz w:val="24"/>
          <w:szCs w:val="24"/>
          <w:lang w:val="hu-HU"/>
        </w:rPr>
        <w:t>Az érdeklődők további információkért a 024/655-428-as telefonszámon, illetve elektronikus úton az alábbi email címen érdeklőd</w:t>
      </w:r>
      <w:r w:rsidR="008850D6">
        <w:rPr>
          <w:rFonts w:asciiTheme="majorBidi" w:hAnsiTheme="majorBidi" w:cstheme="majorBidi"/>
          <w:sz w:val="24"/>
          <w:szCs w:val="24"/>
          <w:lang w:val="hu-HU"/>
        </w:rPr>
        <w:t>h</w:t>
      </w:r>
      <w:r w:rsidRPr="00577240">
        <w:rPr>
          <w:rFonts w:asciiTheme="majorBidi" w:hAnsiTheme="majorBidi" w:cstheme="majorBidi"/>
          <w:sz w:val="24"/>
          <w:szCs w:val="24"/>
          <w:lang w:val="hu-HU"/>
        </w:rPr>
        <w:t xml:space="preserve">etnek: </w:t>
      </w:r>
      <w:hyperlink r:id="rId7" w:history="1">
        <w:r w:rsidRPr="00577240">
          <w:rPr>
            <w:rStyle w:val="Hyperlink"/>
            <w:rFonts w:asciiTheme="majorBidi" w:hAnsiTheme="majorBidi" w:cstheme="majorBidi"/>
            <w:sz w:val="24"/>
            <w:szCs w:val="24"/>
            <w:u w:color="000000"/>
            <w:lang w:val="sr-Cyrl-CS"/>
          </w:rPr>
          <w:t>deze.keckes@zenta-senta.co.rs</w:t>
        </w:r>
      </w:hyperlink>
      <w:r w:rsidRPr="00577240">
        <w:rPr>
          <w:rFonts w:asciiTheme="majorBidi" w:hAnsiTheme="majorBidi" w:cstheme="majorBidi"/>
          <w:color w:val="000000"/>
          <w:sz w:val="24"/>
          <w:szCs w:val="24"/>
          <w:u w:color="000000"/>
          <w:lang w:val="sr-Cyrl-CS"/>
        </w:rPr>
        <w:t>.</w:t>
      </w:r>
    </w:p>
    <w:p w:rsidR="00577240" w:rsidRPr="00577240" w:rsidRDefault="00577240" w:rsidP="00B7120F">
      <w:pPr>
        <w:spacing w:after="0" w:line="240" w:lineRule="auto"/>
        <w:jc w:val="both"/>
        <w:rPr>
          <w:rFonts w:asciiTheme="majorBidi" w:hAnsiTheme="majorBidi" w:cstheme="majorBidi"/>
          <w:color w:val="000000"/>
          <w:sz w:val="24"/>
          <w:szCs w:val="24"/>
          <w:u w:color="000000"/>
          <w:lang w:val="hu-HU"/>
        </w:rPr>
      </w:pPr>
    </w:p>
    <w:p w:rsidR="00B7120F" w:rsidRPr="00577240" w:rsidRDefault="00B7120F" w:rsidP="00B7120F">
      <w:pPr>
        <w:spacing w:after="0" w:line="240" w:lineRule="auto"/>
        <w:jc w:val="both"/>
        <w:rPr>
          <w:rFonts w:asciiTheme="majorBidi" w:hAnsiTheme="majorBidi" w:cstheme="majorBidi"/>
          <w:color w:val="000000"/>
          <w:sz w:val="24"/>
          <w:szCs w:val="24"/>
          <w:u w:color="000000"/>
          <w:lang w:val="hu-HU"/>
        </w:rPr>
      </w:pPr>
    </w:p>
    <w:p w:rsidR="00B7120F" w:rsidRPr="00577240" w:rsidRDefault="00B7120F" w:rsidP="00E95C9D">
      <w:pPr>
        <w:spacing w:after="0" w:line="240" w:lineRule="auto"/>
        <w:ind w:firstLine="720"/>
        <w:jc w:val="both"/>
        <w:rPr>
          <w:rFonts w:asciiTheme="majorBidi" w:hAnsiTheme="majorBidi" w:cstheme="majorBidi"/>
          <w:b/>
          <w:bCs/>
          <w:color w:val="000000"/>
          <w:sz w:val="24"/>
          <w:szCs w:val="24"/>
          <w:u w:color="000000"/>
          <w:lang w:val="hu-HU"/>
        </w:rPr>
      </w:pPr>
      <w:r w:rsidRPr="00577240">
        <w:rPr>
          <w:rFonts w:asciiTheme="majorBidi" w:hAnsiTheme="majorBidi" w:cstheme="majorBidi"/>
          <w:b/>
          <w:bCs/>
          <w:color w:val="000000"/>
          <w:sz w:val="24"/>
          <w:szCs w:val="24"/>
          <w:u w:color="000000"/>
          <w:lang w:val="hu-HU"/>
        </w:rPr>
        <w:t>7.  A NYILVÁNOS PÁLYÁZATRA</w:t>
      </w:r>
      <w:r w:rsidR="00F87493" w:rsidRPr="00577240">
        <w:rPr>
          <w:rFonts w:asciiTheme="majorBidi" w:hAnsiTheme="majorBidi" w:cstheme="majorBidi"/>
          <w:b/>
          <w:bCs/>
          <w:color w:val="000000"/>
          <w:sz w:val="24"/>
          <w:szCs w:val="24"/>
          <w:u w:color="000000"/>
          <w:lang w:val="hu-HU"/>
        </w:rPr>
        <w:t xml:space="preserve"> TÖRTÉNŐ JELENTKEZÉS HATÁRIDEJE</w:t>
      </w:r>
    </w:p>
    <w:p w:rsidR="00F87493" w:rsidRPr="00577240" w:rsidRDefault="00F87493" w:rsidP="00B7120F">
      <w:pPr>
        <w:spacing w:after="0" w:line="240" w:lineRule="auto"/>
        <w:jc w:val="both"/>
        <w:rPr>
          <w:rFonts w:asciiTheme="majorBidi" w:hAnsiTheme="majorBidi" w:cstheme="majorBidi"/>
          <w:color w:val="000000"/>
          <w:sz w:val="24"/>
          <w:szCs w:val="24"/>
          <w:u w:color="000000"/>
          <w:lang w:val="hu-HU"/>
        </w:rPr>
      </w:pPr>
    </w:p>
    <w:p w:rsidR="00F87493" w:rsidRDefault="00F87493" w:rsidP="00F575F1">
      <w:pPr>
        <w:spacing w:after="0" w:line="240" w:lineRule="auto"/>
        <w:jc w:val="both"/>
        <w:rPr>
          <w:rFonts w:asciiTheme="majorBidi" w:hAnsiTheme="majorBidi" w:cstheme="majorBidi"/>
          <w:sz w:val="24"/>
          <w:szCs w:val="24"/>
          <w:lang w:val="hu-HU"/>
        </w:rPr>
      </w:pPr>
      <w:r w:rsidRPr="00577240">
        <w:rPr>
          <w:rFonts w:asciiTheme="majorBidi" w:hAnsiTheme="majorBidi" w:cstheme="majorBidi"/>
          <w:sz w:val="24"/>
          <w:szCs w:val="24"/>
          <w:lang w:val="hu-HU"/>
        </w:rPr>
        <w:t xml:space="preserve">Jelen nyilvános pályázatra történő jelentkezés határideje a nyilvános pályázat </w:t>
      </w:r>
      <w:r w:rsidRPr="00F575F1">
        <w:rPr>
          <w:rFonts w:asciiTheme="majorBidi" w:hAnsiTheme="majorBidi" w:cstheme="majorBidi"/>
          <w:b/>
          <w:bCs/>
          <w:sz w:val="24"/>
          <w:szCs w:val="24"/>
          <w:lang w:val="hu-HU"/>
        </w:rPr>
        <w:t>közzétételét</w:t>
      </w:r>
      <w:r w:rsidR="00F575F1">
        <w:rPr>
          <w:rFonts w:asciiTheme="majorBidi" w:hAnsiTheme="majorBidi" w:cstheme="majorBidi"/>
          <w:b/>
          <w:bCs/>
          <w:sz w:val="24"/>
          <w:szCs w:val="24"/>
          <w:lang w:val="hu-HU"/>
        </w:rPr>
        <w:t>ől</w:t>
      </w:r>
      <w:r w:rsidRPr="00F575F1">
        <w:rPr>
          <w:rFonts w:asciiTheme="majorBidi" w:hAnsiTheme="majorBidi" w:cstheme="majorBidi"/>
          <w:b/>
          <w:bCs/>
          <w:sz w:val="24"/>
          <w:szCs w:val="24"/>
          <w:lang w:val="hu-HU"/>
        </w:rPr>
        <w:t xml:space="preserve"> </w:t>
      </w:r>
      <w:r w:rsidR="00F575F1">
        <w:rPr>
          <w:rFonts w:asciiTheme="majorBidi" w:hAnsiTheme="majorBidi" w:cstheme="majorBidi"/>
          <w:b/>
          <w:bCs/>
          <w:sz w:val="24"/>
          <w:szCs w:val="24"/>
          <w:lang w:val="hu-HU"/>
        </w:rPr>
        <w:t>számított</w:t>
      </w:r>
      <w:r w:rsidRPr="00F575F1">
        <w:rPr>
          <w:rFonts w:asciiTheme="majorBidi" w:hAnsiTheme="majorBidi" w:cstheme="majorBidi"/>
          <w:b/>
          <w:bCs/>
          <w:sz w:val="24"/>
          <w:szCs w:val="24"/>
          <w:lang w:val="hu-HU"/>
        </w:rPr>
        <w:t xml:space="preserve"> 15 nap</w:t>
      </w:r>
      <w:r w:rsidRPr="00577240">
        <w:rPr>
          <w:rFonts w:asciiTheme="majorBidi" w:hAnsiTheme="majorBidi" w:cstheme="majorBidi"/>
          <w:sz w:val="24"/>
          <w:szCs w:val="24"/>
          <w:lang w:val="hu-HU"/>
        </w:rPr>
        <w:t xml:space="preserve">. </w:t>
      </w:r>
    </w:p>
    <w:p w:rsidR="00BE6983" w:rsidRPr="00577240" w:rsidRDefault="00BE6983" w:rsidP="00F87493">
      <w:pPr>
        <w:spacing w:after="0" w:line="240" w:lineRule="auto"/>
        <w:jc w:val="both"/>
        <w:rPr>
          <w:rFonts w:asciiTheme="majorBidi" w:hAnsiTheme="majorBidi" w:cstheme="majorBidi"/>
          <w:sz w:val="24"/>
          <w:szCs w:val="24"/>
          <w:lang w:val="hu-HU"/>
        </w:rPr>
      </w:pPr>
    </w:p>
    <w:p w:rsidR="00BE6983" w:rsidRPr="0095753B" w:rsidRDefault="00E95C9D" w:rsidP="00E95C9D">
      <w:pPr>
        <w:spacing w:after="0" w:line="240" w:lineRule="auto"/>
        <w:ind w:firstLine="360"/>
        <w:jc w:val="both"/>
        <w:rPr>
          <w:rFonts w:asciiTheme="majorBidi" w:hAnsiTheme="majorBidi" w:cstheme="majorBidi"/>
          <w:b/>
          <w:bCs/>
          <w:sz w:val="24"/>
          <w:szCs w:val="24"/>
          <w:lang w:val="hu-HU"/>
        </w:rPr>
      </w:pPr>
      <w:r>
        <w:rPr>
          <w:rFonts w:asciiTheme="majorBidi" w:hAnsiTheme="majorBidi" w:cstheme="majorBidi"/>
          <w:b/>
          <w:bCs/>
          <w:sz w:val="24"/>
          <w:szCs w:val="24"/>
          <w:lang w:val="hu-HU"/>
        </w:rPr>
        <w:t>8</w:t>
      </w:r>
      <w:r w:rsidR="00BE6983" w:rsidRPr="0095753B">
        <w:rPr>
          <w:rFonts w:asciiTheme="majorBidi" w:hAnsiTheme="majorBidi" w:cstheme="majorBidi"/>
          <w:b/>
          <w:bCs/>
          <w:sz w:val="24"/>
          <w:szCs w:val="24"/>
          <w:lang w:val="hu-HU"/>
        </w:rPr>
        <w:t xml:space="preserve">. A </w:t>
      </w:r>
      <w:r w:rsidR="00BE6983">
        <w:rPr>
          <w:rFonts w:asciiTheme="majorBidi" w:hAnsiTheme="majorBidi" w:cstheme="majorBidi"/>
          <w:b/>
          <w:bCs/>
          <w:sz w:val="24"/>
          <w:szCs w:val="24"/>
          <w:lang w:val="hu-HU"/>
        </w:rPr>
        <w:t xml:space="preserve">HIÁNYOSAN BENYÚJTOTT </w:t>
      </w:r>
      <w:r w:rsidR="00BE6983" w:rsidRPr="0095753B">
        <w:rPr>
          <w:rFonts w:asciiTheme="majorBidi" w:hAnsiTheme="majorBidi" w:cstheme="majorBidi"/>
          <w:b/>
          <w:bCs/>
          <w:sz w:val="24"/>
          <w:szCs w:val="24"/>
          <w:lang w:val="hu-HU"/>
        </w:rPr>
        <w:t>PÁLYÁZATI DOKUMENTÁCIÓ KÖVETKEZMÉNYEI</w:t>
      </w:r>
    </w:p>
    <w:p w:rsidR="00F87493" w:rsidRPr="00577240" w:rsidRDefault="00F87493" w:rsidP="00F87493">
      <w:pPr>
        <w:spacing w:after="0" w:line="240" w:lineRule="auto"/>
        <w:jc w:val="both"/>
        <w:rPr>
          <w:rFonts w:asciiTheme="majorBidi" w:hAnsiTheme="majorBidi" w:cstheme="majorBidi"/>
          <w:b/>
          <w:bCs/>
          <w:sz w:val="24"/>
          <w:szCs w:val="24"/>
          <w:lang w:val="hu-HU"/>
        </w:rPr>
      </w:pPr>
    </w:p>
    <w:p w:rsidR="00577240" w:rsidRPr="00577240" w:rsidRDefault="00577240" w:rsidP="00F87493">
      <w:pPr>
        <w:spacing w:after="0" w:line="240" w:lineRule="auto"/>
        <w:jc w:val="both"/>
        <w:rPr>
          <w:rFonts w:asciiTheme="majorBidi" w:hAnsiTheme="majorBidi" w:cstheme="majorBidi"/>
          <w:b/>
          <w:bCs/>
          <w:sz w:val="24"/>
          <w:szCs w:val="24"/>
          <w:lang w:val="hu-HU"/>
        </w:rPr>
      </w:pPr>
    </w:p>
    <w:p w:rsidR="00F87493" w:rsidRPr="00577240" w:rsidRDefault="00F87493" w:rsidP="00F72A4C">
      <w:pPr>
        <w:pStyle w:val="ListParagraph"/>
        <w:numPr>
          <w:ilvl w:val="0"/>
          <w:numId w:val="2"/>
        </w:numPr>
        <w:spacing w:after="0" w:line="240" w:lineRule="auto"/>
        <w:jc w:val="both"/>
        <w:rPr>
          <w:rFonts w:asciiTheme="majorBidi" w:hAnsiTheme="majorBidi" w:cstheme="majorBidi"/>
          <w:sz w:val="24"/>
          <w:szCs w:val="24"/>
          <w:lang w:val="hu-HU"/>
        </w:rPr>
      </w:pPr>
      <w:r w:rsidRPr="00577240">
        <w:rPr>
          <w:rFonts w:asciiTheme="majorBidi" w:hAnsiTheme="majorBidi" w:cstheme="majorBidi"/>
          <w:sz w:val="24"/>
          <w:szCs w:val="24"/>
          <w:lang w:val="hu-HU"/>
        </w:rPr>
        <w:t>A határidőn túl benyújtott</w:t>
      </w:r>
      <w:r w:rsidR="002861AF" w:rsidRPr="00577240">
        <w:rPr>
          <w:rFonts w:asciiTheme="majorBidi" w:hAnsiTheme="majorBidi" w:cstheme="majorBidi"/>
          <w:sz w:val="24"/>
          <w:szCs w:val="24"/>
          <w:lang w:val="hu-HU"/>
        </w:rPr>
        <w:t xml:space="preserve"> pályázatok</w:t>
      </w:r>
      <w:r w:rsidRPr="00577240">
        <w:rPr>
          <w:rFonts w:asciiTheme="majorBidi" w:hAnsiTheme="majorBidi" w:cstheme="majorBidi"/>
          <w:sz w:val="24"/>
          <w:szCs w:val="24"/>
          <w:lang w:val="hu-HU"/>
        </w:rPr>
        <w:t>, valamint a</w:t>
      </w:r>
      <w:r w:rsidR="002861AF" w:rsidRPr="00577240">
        <w:rPr>
          <w:rFonts w:asciiTheme="majorBidi" w:hAnsiTheme="majorBidi" w:cstheme="majorBidi"/>
          <w:sz w:val="24"/>
          <w:szCs w:val="24"/>
          <w:lang w:val="hu-HU"/>
        </w:rPr>
        <w:t>zok</w:t>
      </w:r>
      <w:r w:rsidRPr="00577240">
        <w:rPr>
          <w:rFonts w:asciiTheme="majorBidi" w:hAnsiTheme="majorBidi" w:cstheme="majorBidi"/>
          <w:sz w:val="24"/>
          <w:szCs w:val="24"/>
          <w:lang w:val="hu-HU"/>
        </w:rPr>
        <w:t xml:space="preserve"> a jelentkezések, amiket a pályázati feltételeknek nem </w:t>
      </w:r>
      <w:r w:rsidR="00F72A4C">
        <w:rPr>
          <w:rFonts w:asciiTheme="majorBidi" w:hAnsiTheme="majorBidi" w:cstheme="majorBidi"/>
          <w:sz w:val="24"/>
          <w:szCs w:val="24"/>
          <w:lang w:val="hu-HU"/>
        </w:rPr>
        <w:t>eleget tevő</w:t>
      </w:r>
      <w:r w:rsidRPr="00577240">
        <w:rPr>
          <w:rFonts w:asciiTheme="majorBidi" w:hAnsiTheme="majorBidi" w:cstheme="majorBidi"/>
          <w:sz w:val="24"/>
          <w:szCs w:val="24"/>
          <w:lang w:val="hu-HU"/>
        </w:rPr>
        <w:t xml:space="preserve"> egyesület nyújtott be, nem </w:t>
      </w:r>
      <w:r w:rsidR="002861AF" w:rsidRPr="00577240">
        <w:rPr>
          <w:rFonts w:asciiTheme="majorBidi" w:hAnsiTheme="majorBidi" w:cstheme="majorBidi"/>
          <w:sz w:val="24"/>
          <w:szCs w:val="24"/>
          <w:lang w:val="hu-HU"/>
        </w:rPr>
        <w:t>kerülnek elbírálásra.</w:t>
      </w:r>
    </w:p>
    <w:p w:rsidR="001A524A" w:rsidRPr="00577240" w:rsidRDefault="001A524A" w:rsidP="00052915">
      <w:pPr>
        <w:pStyle w:val="ListParagraph"/>
        <w:numPr>
          <w:ilvl w:val="0"/>
          <w:numId w:val="2"/>
        </w:numPr>
        <w:spacing w:after="0" w:line="240" w:lineRule="auto"/>
        <w:jc w:val="both"/>
        <w:rPr>
          <w:rFonts w:asciiTheme="majorBidi" w:hAnsiTheme="majorBidi" w:cstheme="majorBidi"/>
          <w:sz w:val="24"/>
          <w:szCs w:val="24"/>
          <w:lang w:val="hu-HU"/>
        </w:rPr>
      </w:pPr>
      <w:r w:rsidRPr="00577240">
        <w:rPr>
          <w:rFonts w:asciiTheme="majorBidi" w:hAnsiTheme="majorBidi" w:cstheme="majorBidi"/>
          <w:sz w:val="24"/>
          <w:szCs w:val="24"/>
          <w:lang w:val="hu-HU"/>
        </w:rPr>
        <w:t xml:space="preserve">A hiányosan benyújtott pályázatok illetve a hiányosan vagy pontatlanul bemutatott programok nem kerülnek elbírálásra. </w:t>
      </w:r>
    </w:p>
    <w:p w:rsidR="001A524A" w:rsidRPr="00577240" w:rsidRDefault="001A524A" w:rsidP="00052915">
      <w:pPr>
        <w:pStyle w:val="ListParagraph"/>
        <w:numPr>
          <w:ilvl w:val="0"/>
          <w:numId w:val="2"/>
        </w:numPr>
        <w:spacing w:after="0" w:line="240" w:lineRule="auto"/>
        <w:jc w:val="both"/>
        <w:rPr>
          <w:rFonts w:asciiTheme="majorBidi" w:hAnsiTheme="majorBidi" w:cstheme="majorBidi"/>
          <w:sz w:val="24"/>
          <w:szCs w:val="24"/>
          <w:lang w:val="hu-HU"/>
        </w:rPr>
      </w:pPr>
      <w:r w:rsidRPr="00577240">
        <w:rPr>
          <w:rFonts w:asciiTheme="majorBidi" w:hAnsiTheme="majorBidi" w:cstheme="majorBidi"/>
          <w:sz w:val="24"/>
          <w:szCs w:val="24"/>
          <w:lang w:val="hu-HU"/>
        </w:rPr>
        <w:t>Ha a benyújtott pályázati dokumentáció hiányos, a benyújtott jelentkezés nem kerül elbírálásra.</w:t>
      </w:r>
    </w:p>
    <w:p w:rsidR="008A752E" w:rsidRPr="00577240" w:rsidRDefault="008A752E" w:rsidP="001A524A">
      <w:pPr>
        <w:spacing w:after="0" w:line="240" w:lineRule="auto"/>
        <w:jc w:val="both"/>
        <w:rPr>
          <w:rFonts w:asciiTheme="majorBidi" w:hAnsiTheme="majorBidi" w:cstheme="majorBidi"/>
          <w:sz w:val="24"/>
          <w:szCs w:val="24"/>
          <w:lang w:val="hu-HU"/>
        </w:rPr>
      </w:pPr>
    </w:p>
    <w:p w:rsidR="008A752E" w:rsidRPr="00577240" w:rsidRDefault="008A752E" w:rsidP="00E95C9D">
      <w:pPr>
        <w:spacing w:after="0" w:line="240" w:lineRule="auto"/>
        <w:ind w:firstLine="360"/>
        <w:jc w:val="both"/>
        <w:rPr>
          <w:rFonts w:asciiTheme="majorBidi" w:hAnsiTheme="majorBidi" w:cstheme="majorBidi"/>
          <w:b/>
          <w:bCs/>
          <w:sz w:val="24"/>
          <w:szCs w:val="24"/>
          <w:lang w:val="hu-HU"/>
        </w:rPr>
      </w:pPr>
      <w:r w:rsidRPr="00577240">
        <w:rPr>
          <w:rFonts w:asciiTheme="majorBidi" w:hAnsiTheme="majorBidi" w:cstheme="majorBidi"/>
          <w:b/>
          <w:bCs/>
          <w:sz w:val="24"/>
          <w:szCs w:val="24"/>
          <w:lang w:val="hu-HU"/>
        </w:rPr>
        <w:t xml:space="preserve">9. KORLÁTOZÁSOK </w:t>
      </w:r>
      <w:proofErr w:type="gramStart"/>
      <w:r w:rsidRPr="00577240">
        <w:rPr>
          <w:rFonts w:asciiTheme="majorBidi" w:hAnsiTheme="majorBidi" w:cstheme="majorBidi"/>
          <w:b/>
          <w:bCs/>
          <w:sz w:val="24"/>
          <w:szCs w:val="24"/>
          <w:lang w:val="hu-HU"/>
        </w:rPr>
        <w:t>ÉS</w:t>
      </w:r>
      <w:proofErr w:type="gramEnd"/>
      <w:r w:rsidRPr="00577240">
        <w:rPr>
          <w:rFonts w:asciiTheme="majorBidi" w:hAnsiTheme="majorBidi" w:cstheme="majorBidi"/>
          <w:b/>
          <w:bCs/>
          <w:sz w:val="24"/>
          <w:szCs w:val="24"/>
          <w:lang w:val="hu-HU"/>
        </w:rPr>
        <w:t xml:space="preserve"> PRIORITÁSOK</w:t>
      </w:r>
    </w:p>
    <w:p w:rsidR="008A752E" w:rsidRPr="00577240" w:rsidRDefault="008A752E" w:rsidP="001A524A">
      <w:pPr>
        <w:spacing w:after="0" w:line="240" w:lineRule="auto"/>
        <w:jc w:val="both"/>
        <w:rPr>
          <w:rFonts w:asciiTheme="majorBidi" w:hAnsiTheme="majorBidi" w:cstheme="majorBidi"/>
          <w:sz w:val="24"/>
          <w:szCs w:val="24"/>
          <w:lang w:val="hu-HU"/>
        </w:rPr>
      </w:pPr>
    </w:p>
    <w:p w:rsidR="008A752E" w:rsidRPr="00577240" w:rsidRDefault="008A752E" w:rsidP="008A752E">
      <w:pPr>
        <w:spacing w:after="0" w:line="240" w:lineRule="auto"/>
        <w:jc w:val="both"/>
        <w:rPr>
          <w:rFonts w:asciiTheme="majorBidi" w:hAnsiTheme="majorBidi" w:cstheme="majorBidi"/>
          <w:sz w:val="24"/>
          <w:szCs w:val="24"/>
          <w:lang w:val="hu-HU"/>
        </w:rPr>
      </w:pPr>
      <w:r w:rsidRPr="00577240">
        <w:rPr>
          <w:rFonts w:asciiTheme="majorBidi" w:hAnsiTheme="majorBidi" w:cstheme="majorBidi"/>
          <w:sz w:val="24"/>
          <w:szCs w:val="24"/>
          <w:lang w:val="hu-HU"/>
        </w:rPr>
        <w:t xml:space="preserve">A Zenta község köztulajdonában lévő üzlethelyiségek bérlői jelentkezhetnek a bérleti díj fedezésére kiírt pályázatra. </w:t>
      </w:r>
    </w:p>
    <w:p w:rsidR="008A752E" w:rsidRPr="00577240" w:rsidRDefault="008A752E" w:rsidP="008A752E">
      <w:pPr>
        <w:spacing w:after="0" w:line="240" w:lineRule="auto"/>
        <w:jc w:val="both"/>
        <w:rPr>
          <w:rFonts w:asciiTheme="majorBidi" w:hAnsiTheme="majorBidi" w:cstheme="majorBidi"/>
          <w:sz w:val="24"/>
          <w:szCs w:val="24"/>
          <w:lang w:val="hu-HU"/>
        </w:rPr>
      </w:pPr>
    </w:p>
    <w:p w:rsidR="00C11A39" w:rsidRPr="00577240" w:rsidRDefault="00052915" w:rsidP="00052915">
      <w:pPr>
        <w:spacing w:after="0" w:line="240" w:lineRule="auto"/>
        <w:jc w:val="both"/>
        <w:rPr>
          <w:rFonts w:asciiTheme="majorBidi" w:hAnsiTheme="majorBidi" w:cstheme="majorBidi"/>
          <w:sz w:val="24"/>
          <w:szCs w:val="24"/>
          <w:lang w:val="hu-HU"/>
        </w:rPr>
      </w:pPr>
      <w:r w:rsidRPr="00577240">
        <w:rPr>
          <w:rFonts w:asciiTheme="majorBidi" w:hAnsiTheme="majorBidi" w:cstheme="majorBidi"/>
          <w:sz w:val="24"/>
          <w:szCs w:val="24"/>
          <w:lang w:val="hu-HU"/>
        </w:rPr>
        <w:t>Jelen pályázat keretében elsődlegesen a Zenta község területén székhellyel rendelkező közvállalatokkal kapcsolatos költségek, valamint a Zenta község köztulajdonában lévő üzlethelyiségekkel és ingatlanokkal kapcsolatos költségek kerülnek fedezésre.</w:t>
      </w:r>
    </w:p>
    <w:p w:rsidR="00052915" w:rsidRPr="00577240" w:rsidRDefault="00052915" w:rsidP="008A752E">
      <w:pPr>
        <w:spacing w:after="0" w:line="240" w:lineRule="auto"/>
        <w:jc w:val="both"/>
        <w:rPr>
          <w:rFonts w:asciiTheme="majorBidi" w:hAnsiTheme="majorBidi" w:cstheme="majorBidi"/>
          <w:b/>
          <w:bCs/>
          <w:sz w:val="24"/>
          <w:szCs w:val="24"/>
          <w:lang w:val="hu-HU"/>
        </w:rPr>
      </w:pPr>
    </w:p>
    <w:p w:rsidR="00052915" w:rsidRPr="00577240" w:rsidRDefault="00052915" w:rsidP="008A752E">
      <w:pPr>
        <w:spacing w:after="0" w:line="240" w:lineRule="auto"/>
        <w:jc w:val="both"/>
        <w:rPr>
          <w:rFonts w:asciiTheme="majorBidi" w:hAnsiTheme="majorBidi" w:cstheme="majorBidi"/>
          <w:b/>
          <w:bCs/>
          <w:sz w:val="24"/>
          <w:szCs w:val="24"/>
          <w:lang w:val="hu-HU"/>
        </w:rPr>
      </w:pPr>
    </w:p>
    <w:p w:rsidR="00C11A39" w:rsidRPr="00577240" w:rsidRDefault="00C11A39" w:rsidP="00E95C9D">
      <w:pPr>
        <w:spacing w:after="0" w:line="240" w:lineRule="auto"/>
        <w:ind w:firstLine="720"/>
        <w:jc w:val="both"/>
        <w:rPr>
          <w:rFonts w:asciiTheme="majorBidi" w:hAnsiTheme="majorBidi" w:cstheme="majorBidi"/>
          <w:b/>
          <w:bCs/>
          <w:sz w:val="24"/>
          <w:szCs w:val="24"/>
          <w:lang w:val="hu-HU"/>
        </w:rPr>
      </w:pPr>
      <w:r w:rsidRPr="00577240">
        <w:rPr>
          <w:rFonts w:asciiTheme="majorBidi" w:hAnsiTheme="majorBidi" w:cstheme="majorBidi"/>
          <w:b/>
          <w:bCs/>
          <w:sz w:val="24"/>
          <w:szCs w:val="24"/>
          <w:lang w:val="hu-HU"/>
        </w:rPr>
        <w:t>10. A RENDELET RENDELKEZÉSEI</w:t>
      </w:r>
    </w:p>
    <w:p w:rsidR="00C11A39" w:rsidRPr="00577240" w:rsidRDefault="00C11A39" w:rsidP="008A752E">
      <w:pPr>
        <w:spacing w:after="0" w:line="240" w:lineRule="auto"/>
        <w:jc w:val="both"/>
        <w:rPr>
          <w:rFonts w:asciiTheme="majorBidi" w:hAnsiTheme="majorBidi" w:cstheme="majorBidi"/>
          <w:sz w:val="24"/>
          <w:szCs w:val="24"/>
          <w:lang w:val="hu-HU"/>
        </w:rPr>
      </w:pPr>
    </w:p>
    <w:p w:rsidR="00C11A39" w:rsidRPr="00577240" w:rsidRDefault="00C11A39" w:rsidP="00C11A39">
      <w:pPr>
        <w:spacing w:after="0" w:line="240" w:lineRule="auto"/>
        <w:jc w:val="both"/>
        <w:rPr>
          <w:rFonts w:asciiTheme="majorBidi" w:hAnsiTheme="majorBidi" w:cstheme="majorBidi"/>
          <w:sz w:val="24"/>
          <w:szCs w:val="24"/>
          <w:lang w:val="hu-HU"/>
        </w:rPr>
      </w:pPr>
      <w:r w:rsidRPr="00577240">
        <w:rPr>
          <w:rFonts w:asciiTheme="majorBidi" w:hAnsiTheme="majorBidi" w:cstheme="majorBidi"/>
          <w:sz w:val="24"/>
          <w:szCs w:val="24"/>
          <w:lang w:val="hu-HU"/>
        </w:rPr>
        <w:t xml:space="preserve">Az egyesületek által megvalósított közérdekű programok támogatására vagy azok finanszírozásához szükséges hiányzó források biztosítására szolgáló eszközök odaítéléséről és ellenőrzéséről szóló rendelet (Zenta Község Hivatalos Lapja, 31/2021. sz.) rendelkezései jelen nyilvános pályázat alkotó részét képezik. </w:t>
      </w:r>
    </w:p>
    <w:p w:rsidR="00C11A39" w:rsidRPr="00577240" w:rsidRDefault="00C11A39" w:rsidP="00C11A39">
      <w:pPr>
        <w:spacing w:after="0" w:line="240" w:lineRule="auto"/>
        <w:jc w:val="both"/>
        <w:rPr>
          <w:rFonts w:asciiTheme="majorBidi" w:hAnsiTheme="majorBidi" w:cstheme="majorBidi"/>
          <w:sz w:val="24"/>
          <w:szCs w:val="24"/>
          <w:lang w:val="hu-HU"/>
        </w:rPr>
      </w:pPr>
    </w:p>
    <w:p w:rsidR="00C11A39" w:rsidRDefault="00C11A39" w:rsidP="00E95C9D">
      <w:pPr>
        <w:spacing w:after="0" w:line="240" w:lineRule="auto"/>
        <w:ind w:firstLine="720"/>
        <w:jc w:val="both"/>
        <w:rPr>
          <w:rFonts w:asciiTheme="majorBidi" w:hAnsiTheme="majorBidi" w:cstheme="majorBidi"/>
          <w:b/>
          <w:bCs/>
          <w:sz w:val="24"/>
          <w:szCs w:val="24"/>
          <w:lang w:val="hu-HU"/>
        </w:rPr>
      </w:pPr>
      <w:r w:rsidRPr="00577240">
        <w:rPr>
          <w:rFonts w:asciiTheme="majorBidi" w:hAnsiTheme="majorBidi" w:cstheme="majorBidi"/>
          <w:b/>
          <w:bCs/>
          <w:sz w:val="24"/>
          <w:szCs w:val="24"/>
          <w:lang w:val="hu-HU"/>
        </w:rPr>
        <w:t>11. KÖZZÉTÉTEL</w:t>
      </w:r>
    </w:p>
    <w:p w:rsidR="00980532" w:rsidRPr="00577240" w:rsidRDefault="00980532" w:rsidP="00C11A39">
      <w:pPr>
        <w:spacing w:after="0" w:line="240" w:lineRule="auto"/>
        <w:jc w:val="both"/>
        <w:rPr>
          <w:rFonts w:asciiTheme="majorBidi" w:hAnsiTheme="majorBidi" w:cstheme="majorBidi"/>
          <w:b/>
          <w:bCs/>
          <w:sz w:val="24"/>
          <w:szCs w:val="24"/>
          <w:lang w:val="hu-HU"/>
        </w:rPr>
      </w:pPr>
    </w:p>
    <w:p w:rsidR="00980532" w:rsidRPr="0095753B" w:rsidRDefault="00980532" w:rsidP="00980532">
      <w:pPr>
        <w:spacing w:after="0" w:line="240" w:lineRule="auto"/>
        <w:jc w:val="both"/>
        <w:rPr>
          <w:rFonts w:asciiTheme="majorBidi" w:hAnsiTheme="majorBidi" w:cstheme="majorBidi"/>
          <w:sz w:val="24"/>
          <w:szCs w:val="24"/>
          <w:lang w:val="hu-HU"/>
        </w:rPr>
      </w:pPr>
      <w:r w:rsidRPr="0095753B">
        <w:rPr>
          <w:rFonts w:asciiTheme="majorBidi" w:hAnsiTheme="majorBidi" w:cstheme="majorBidi"/>
          <w:sz w:val="24"/>
          <w:szCs w:val="24"/>
          <w:lang w:val="hu-HU"/>
        </w:rPr>
        <w:t xml:space="preserve">Jelen pályázatot, a rangsorolási listát a programok/projektek osztályozását végző bizottság adataival és Zenta község polgármesterének pályázatban feltűntetett eszköztámogatásban </w:t>
      </w:r>
      <w:r w:rsidRPr="0095753B">
        <w:rPr>
          <w:rFonts w:asciiTheme="majorBidi" w:hAnsiTheme="majorBidi" w:cstheme="majorBidi"/>
          <w:sz w:val="24"/>
          <w:szCs w:val="24"/>
          <w:lang w:val="hu-HU"/>
        </w:rPr>
        <w:lastRenderedPageBreak/>
        <w:t xml:space="preserve">részesülő programok/projektek kiválasztásáról </w:t>
      </w:r>
      <w:r>
        <w:rPr>
          <w:rFonts w:asciiTheme="majorBidi" w:hAnsiTheme="majorBidi" w:cstheme="majorBidi"/>
          <w:sz w:val="24"/>
          <w:szCs w:val="24"/>
          <w:lang w:val="hu-HU"/>
        </w:rPr>
        <w:t xml:space="preserve">szóló </w:t>
      </w:r>
      <w:r w:rsidRPr="0095753B">
        <w:rPr>
          <w:rFonts w:asciiTheme="majorBidi" w:hAnsiTheme="majorBidi" w:cstheme="majorBidi"/>
          <w:sz w:val="24"/>
          <w:szCs w:val="24"/>
          <w:lang w:val="hu-HU"/>
        </w:rPr>
        <w:t xml:space="preserve">határozatát közzé kell tenni Zenta község internetes honlapján, Zenta község hirdetőtábláján és az </w:t>
      </w:r>
      <w:proofErr w:type="spellStart"/>
      <w:r w:rsidRPr="0095753B">
        <w:rPr>
          <w:rFonts w:asciiTheme="majorBidi" w:hAnsiTheme="majorBidi" w:cstheme="majorBidi"/>
          <w:sz w:val="24"/>
          <w:szCs w:val="24"/>
          <w:lang w:val="hu-HU"/>
        </w:rPr>
        <w:t>e-Uprava</w:t>
      </w:r>
      <w:proofErr w:type="spellEnd"/>
      <w:r w:rsidRPr="0095753B">
        <w:rPr>
          <w:rFonts w:asciiTheme="majorBidi" w:hAnsiTheme="majorBidi" w:cstheme="majorBidi"/>
          <w:sz w:val="24"/>
          <w:szCs w:val="24"/>
          <w:lang w:val="hu-HU"/>
        </w:rPr>
        <w:t xml:space="preserve"> portálon.</w:t>
      </w:r>
    </w:p>
    <w:p w:rsidR="000E239C" w:rsidRPr="00577240" w:rsidRDefault="000E239C" w:rsidP="000E239C">
      <w:pPr>
        <w:spacing w:after="0" w:line="240" w:lineRule="auto"/>
        <w:jc w:val="both"/>
        <w:rPr>
          <w:rFonts w:asciiTheme="majorBidi" w:hAnsiTheme="majorBidi" w:cstheme="majorBidi"/>
          <w:sz w:val="24"/>
          <w:szCs w:val="24"/>
          <w:lang w:val="hu-HU"/>
        </w:rPr>
      </w:pPr>
    </w:p>
    <w:p w:rsidR="000E239C" w:rsidRPr="00577240" w:rsidRDefault="000E239C" w:rsidP="000E239C">
      <w:pPr>
        <w:spacing w:after="0" w:line="240" w:lineRule="auto"/>
        <w:jc w:val="both"/>
        <w:rPr>
          <w:rFonts w:asciiTheme="majorBidi" w:hAnsiTheme="majorBidi" w:cstheme="majorBidi"/>
          <w:sz w:val="24"/>
          <w:szCs w:val="24"/>
          <w:lang w:val="hu-HU"/>
        </w:rPr>
      </w:pPr>
    </w:p>
    <w:p w:rsidR="000E239C" w:rsidRPr="00577240" w:rsidRDefault="000E239C" w:rsidP="000E239C">
      <w:pPr>
        <w:spacing w:after="0" w:line="240" w:lineRule="auto"/>
        <w:ind w:left="5040" w:firstLine="720"/>
        <w:jc w:val="both"/>
        <w:rPr>
          <w:rFonts w:asciiTheme="majorBidi" w:hAnsiTheme="majorBidi" w:cstheme="majorBidi"/>
          <w:sz w:val="24"/>
          <w:szCs w:val="24"/>
          <w:lang w:val="hu-HU"/>
        </w:rPr>
      </w:pPr>
      <w:r w:rsidRPr="00577240">
        <w:rPr>
          <w:rFonts w:asciiTheme="majorBidi" w:hAnsiTheme="majorBidi" w:cstheme="majorBidi"/>
          <w:sz w:val="24"/>
          <w:szCs w:val="24"/>
          <w:lang w:val="hu-HU"/>
        </w:rPr>
        <w:t>Zenta község polgármestere</w:t>
      </w:r>
    </w:p>
    <w:p w:rsidR="000E239C" w:rsidRPr="00577240" w:rsidRDefault="000E239C" w:rsidP="000E239C">
      <w:pPr>
        <w:spacing w:after="0" w:line="240" w:lineRule="auto"/>
        <w:ind w:left="5040" w:firstLine="720"/>
        <w:jc w:val="both"/>
        <w:rPr>
          <w:rFonts w:asciiTheme="majorBidi" w:hAnsiTheme="majorBidi" w:cstheme="majorBidi"/>
          <w:sz w:val="24"/>
          <w:szCs w:val="24"/>
          <w:lang w:val="hu-HU"/>
        </w:rPr>
      </w:pPr>
      <w:r w:rsidRPr="00577240">
        <w:rPr>
          <w:rFonts w:asciiTheme="majorBidi" w:hAnsiTheme="majorBidi" w:cstheme="majorBidi"/>
          <w:sz w:val="24"/>
          <w:szCs w:val="24"/>
          <w:lang w:val="hu-HU"/>
        </w:rPr>
        <w:t>Burány Hajnalka s.k.</w:t>
      </w:r>
    </w:p>
    <w:sectPr w:rsidR="000E239C" w:rsidRPr="00577240" w:rsidSect="00DA656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C275F"/>
    <w:multiLevelType w:val="hybridMultilevel"/>
    <w:tmpl w:val="5D1208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9B127E"/>
    <w:multiLevelType w:val="hybridMultilevel"/>
    <w:tmpl w:val="31F60A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9353882"/>
    <w:multiLevelType w:val="hybridMultilevel"/>
    <w:tmpl w:val="96A0E7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1840338"/>
    <w:multiLevelType w:val="hybridMultilevel"/>
    <w:tmpl w:val="23C486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B410B85"/>
    <w:multiLevelType w:val="hybridMultilevel"/>
    <w:tmpl w:val="573C32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B3152"/>
    <w:rsid w:val="00052915"/>
    <w:rsid w:val="00075BCA"/>
    <w:rsid w:val="000936C8"/>
    <w:rsid w:val="000A7AB7"/>
    <w:rsid w:val="000B1238"/>
    <w:rsid w:val="000E239C"/>
    <w:rsid w:val="00114573"/>
    <w:rsid w:val="001343D2"/>
    <w:rsid w:val="001568E3"/>
    <w:rsid w:val="0017278D"/>
    <w:rsid w:val="00195727"/>
    <w:rsid w:val="001A524A"/>
    <w:rsid w:val="001B2260"/>
    <w:rsid w:val="001C297A"/>
    <w:rsid w:val="001C537F"/>
    <w:rsid w:val="00215DC0"/>
    <w:rsid w:val="002405E6"/>
    <w:rsid w:val="002861AF"/>
    <w:rsid w:val="002B0FEB"/>
    <w:rsid w:val="002E71C9"/>
    <w:rsid w:val="00381DC6"/>
    <w:rsid w:val="003A09CF"/>
    <w:rsid w:val="003B3152"/>
    <w:rsid w:val="003B4AF7"/>
    <w:rsid w:val="003C40BE"/>
    <w:rsid w:val="00443FD5"/>
    <w:rsid w:val="00484446"/>
    <w:rsid w:val="004D6BCB"/>
    <w:rsid w:val="004E78FA"/>
    <w:rsid w:val="005247D2"/>
    <w:rsid w:val="00555BFE"/>
    <w:rsid w:val="00577240"/>
    <w:rsid w:val="005A274F"/>
    <w:rsid w:val="005D04FF"/>
    <w:rsid w:val="00626A8D"/>
    <w:rsid w:val="006670EC"/>
    <w:rsid w:val="00703B99"/>
    <w:rsid w:val="0072746A"/>
    <w:rsid w:val="00742CF3"/>
    <w:rsid w:val="00787AE7"/>
    <w:rsid w:val="007B3C1F"/>
    <w:rsid w:val="007C2840"/>
    <w:rsid w:val="0081523A"/>
    <w:rsid w:val="00880C2F"/>
    <w:rsid w:val="008850D6"/>
    <w:rsid w:val="008854AB"/>
    <w:rsid w:val="008A4782"/>
    <w:rsid w:val="008A752E"/>
    <w:rsid w:val="008B41AF"/>
    <w:rsid w:val="0092317B"/>
    <w:rsid w:val="009428E4"/>
    <w:rsid w:val="00955F4F"/>
    <w:rsid w:val="009776F2"/>
    <w:rsid w:val="00980532"/>
    <w:rsid w:val="00984FC0"/>
    <w:rsid w:val="00994807"/>
    <w:rsid w:val="009F4690"/>
    <w:rsid w:val="00A047AF"/>
    <w:rsid w:val="00A06966"/>
    <w:rsid w:val="00A42C38"/>
    <w:rsid w:val="00A700C9"/>
    <w:rsid w:val="00A72CAB"/>
    <w:rsid w:val="00A73163"/>
    <w:rsid w:val="00AA1C25"/>
    <w:rsid w:val="00AD695D"/>
    <w:rsid w:val="00B0037B"/>
    <w:rsid w:val="00B353AC"/>
    <w:rsid w:val="00B7120F"/>
    <w:rsid w:val="00BC2025"/>
    <w:rsid w:val="00BE6983"/>
    <w:rsid w:val="00C11A39"/>
    <w:rsid w:val="00C45D5F"/>
    <w:rsid w:val="00C46880"/>
    <w:rsid w:val="00C566C5"/>
    <w:rsid w:val="00C82850"/>
    <w:rsid w:val="00CA2B4F"/>
    <w:rsid w:val="00CD6F87"/>
    <w:rsid w:val="00CF0240"/>
    <w:rsid w:val="00CF484C"/>
    <w:rsid w:val="00CF61C5"/>
    <w:rsid w:val="00D646D0"/>
    <w:rsid w:val="00D92732"/>
    <w:rsid w:val="00DA656B"/>
    <w:rsid w:val="00DC59C9"/>
    <w:rsid w:val="00E95C9D"/>
    <w:rsid w:val="00EB4C4E"/>
    <w:rsid w:val="00EC4C82"/>
    <w:rsid w:val="00ED399C"/>
    <w:rsid w:val="00F25E00"/>
    <w:rsid w:val="00F3502B"/>
    <w:rsid w:val="00F572DD"/>
    <w:rsid w:val="00F575F1"/>
    <w:rsid w:val="00F72A4C"/>
    <w:rsid w:val="00F87493"/>
    <w:rsid w:val="00FC5848"/>
    <w:rsid w:val="00FC5EE1"/>
    <w:rsid w:val="00FE37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5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31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3152"/>
    <w:rPr>
      <w:rFonts w:ascii="Tahoma" w:hAnsi="Tahoma" w:cs="Tahoma"/>
      <w:sz w:val="16"/>
      <w:szCs w:val="16"/>
    </w:rPr>
  </w:style>
  <w:style w:type="character" w:styleId="Hyperlink">
    <w:name w:val="Hyperlink"/>
    <w:basedOn w:val="DefaultParagraphFont"/>
    <w:uiPriority w:val="99"/>
    <w:unhideWhenUsed/>
    <w:rsid w:val="00FC5EE1"/>
    <w:rPr>
      <w:color w:val="0000FF" w:themeColor="hyperlink"/>
      <w:u w:val="single"/>
    </w:rPr>
  </w:style>
  <w:style w:type="paragraph" w:styleId="ListParagraph">
    <w:name w:val="List Paragraph"/>
    <w:basedOn w:val="Normal"/>
    <w:uiPriority w:val="34"/>
    <w:qFormat/>
    <w:rsid w:val="0005291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eze.keckes@zenta-senta.co.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enta-senta.co.r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352</TotalTime>
  <Pages>1</Pages>
  <Words>1085</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Milenkovic Vali</dc:creator>
  <cp:keywords/>
  <dc:description/>
  <cp:lastModifiedBy>User</cp:lastModifiedBy>
  <cp:revision>75</cp:revision>
  <dcterms:created xsi:type="dcterms:W3CDTF">2025-01-14T10:00:00Z</dcterms:created>
  <dcterms:modified xsi:type="dcterms:W3CDTF">2025-01-27T07:56:00Z</dcterms:modified>
</cp:coreProperties>
</file>