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EF" w:rsidRPr="00725E77" w:rsidRDefault="00136FEF" w:rsidP="00136FE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136FEF" w:rsidRPr="00725E77" w:rsidRDefault="00136FEF" w:rsidP="00136FE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136FEF" w:rsidRPr="00725E77" w:rsidRDefault="00136FEF" w:rsidP="00136FE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136FEF" w:rsidRPr="00725E77" w:rsidRDefault="00136FEF" w:rsidP="00136FE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136FEF" w:rsidRPr="00725E77" w:rsidRDefault="00136FEF" w:rsidP="00136FE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136FEF" w:rsidRPr="00725E77" w:rsidRDefault="00136FEF" w:rsidP="00136FE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Szám: 000155568 2025 08858 002 000 </w:t>
      </w:r>
      <w:proofErr w:type="spellStart"/>
      <w:r w:rsidRPr="00725E77">
        <w:rPr>
          <w:rFonts w:ascii="Times New Roman" w:hAnsi="Times New Roman" w:cs="Times New Roman"/>
          <w:sz w:val="24"/>
          <w:szCs w:val="24"/>
          <w:lang w:val="hu-HU"/>
        </w:rPr>
        <w:t>000</w:t>
      </w:r>
      <w:proofErr w:type="spellEnd"/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001</w:t>
      </w:r>
    </w:p>
    <w:p w:rsidR="00136FEF" w:rsidRPr="00725E77" w:rsidRDefault="00136FEF" w:rsidP="00136FE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Kelt: 2025. március 14-én</w:t>
      </w:r>
    </w:p>
    <w:p w:rsidR="00136FEF" w:rsidRPr="00725E77" w:rsidRDefault="00136FEF" w:rsidP="00136FE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725E77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136FEF" w:rsidRPr="00725E77" w:rsidRDefault="00136FEF" w:rsidP="00136FE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136FEF" w:rsidRPr="00725E77" w:rsidRDefault="00136FEF" w:rsidP="00051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szakasza,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és 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szociális védelem területén a napközi szolgáltatások ellátására 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>egyesületek által me</w:t>
      </w:r>
      <w:r w:rsidR="00051347" w:rsidRPr="00725E77">
        <w:rPr>
          <w:rFonts w:ascii="Times New Roman" w:hAnsi="Times New Roman" w:cs="Times New Roman"/>
          <w:sz w:val="24"/>
          <w:szCs w:val="24"/>
          <w:lang w:val="hu-HU"/>
        </w:rPr>
        <w:t>gvalósított közérdekű programok/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>projektek támogatására vagy azok finanszírozásához szükséges hiányzó szükséges források biztosítására kiírt nyilvános pályázat lefolytatásáért felelős pályázati bizottság javaslata alapján a község polgármestere meghozta az alábbi</w:t>
      </w:r>
    </w:p>
    <w:p w:rsidR="00136FEF" w:rsidRPr="00725E77" w:rsidRDefault="00136FEF" w:rsidP="0013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36FEF" w:rsidRPr="00725E77" w:rsidRDefault="00136FEF" w:rsidP="00136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HATÁROZATOT</w:t>
      </w:r>
    </w:p>
    <w:p w:rsidR="00136FEF" w:rsidRPr="00725E77" w:rsidRDefault="00136FEF" w:rsidP="00136F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136FEF" w:rsidRPr="00725E77" w:rsidRDefault="00136FEF" w:rsidP="000513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AZON PROGRAMOK KIVÁLASZTÁSÁRÓL, AMELYEK TÁMOGATÁSBAN RÉSZESÜLNEK </w:t>
      </w:r>
      <w:bookmarkStart w:id="0" w:name="_Hlk192840600"/>
      <w:proofErr w:type="gramStart"/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SZOCIÁLIS VÉDELEM TERÜLETÉN A NAPKÖZI SZOLGÁLTATÁSOK ELLÁTÁSÁRA </w:t>
      </w:r>
      <w:bookmarkEnd w:id="0"/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MEGVALÓSÍTOTT KÖZÉRDEKŰ </w:t>
      </w:r>
      <w:r w:rsidR="00051347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PROGRAMOK/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PROJEKTE</w:t>
      </w:r>
      <w:r w:rsidR="00051347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K TÁMOGATÁSÁRA VAGY A PROGRAMOK/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PROJEKTEK FINANSZÍROZÁSÁHOZ SZÜKSÉGES HIÁNYZÓ FORRÁSOK BIZTOSÍTÁSÁRA KIÍRT NYILVÁNOS PÁLYÁZAT KERETÉBEN MEGÁLLAPÍTOTT ESZKÖZÖKBŐL</w:t>
      </w:r>
    </w:p>
    <w:p w:rsidR="000D210C" w:rsidRPr="00725E77" w:rsidRDefault="000D210C">
      <w:pPr>
        <w:rPr>
          <w:sz w:val="24"/>
          <w:szCs w:val="24"/>
          <w:lang w:val="hu-HU"/>
        </w:rPr>
      </w:pPr>
    </w:p>
    <w:p w:rsidR="00136FEF" w:rsidRPr="00725E77" w:rsidRDefault="00136FEF" w:rsidP="0013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1. Jelen rendelettel meghatározásra kerülnek a kiválasztott programok, a Zenta község által 2025. január 27-én kiírt, </w:t>
      </w:r>
      <w:r w:rsidRPr="00725E77">
        <w:rPr>
          <w:rFonts w:ascii="Times New Roman" w:hAnsi="Times New Roman" w:cs="Times New Roman"/>
          <w:sz w:val="24"/>
          <w:szCs w:val="24"/>
          <w:lang w:val="sr-Cyrl-CS"/>
        </w:rPr>
        <w:t xml:space="preserve">бројем 000155568 2025 08858 002 000 </w:t>
      </w:r>
      <w:proofErr w:type="spellStart"/>
      <w:r w:rsidRPr="00725E77">
        <w:rPr>
          <w:rFonts w:ascii="Times New Roman" w:hAnsi="Times New Roman" w:cs="Times New Roman"/>
          <w:sz w:val="24"/>
          <w:szCs w:val="24"/>
          <w:lang w:val="sr-Cyrl-CS"/>
        </w:rPr>
        <w:t>000</w:t>
      </w:r>
      <w:proofErr w:type="spellEnd"/>
      <w:r w:rsidRPr="00725E77">
        <w:rPr>
          <w:rFonts w:ascii="Times New Roman" w:hAnsi="Times New Roman" w:cs="Times New Roman"/>
          <w:sz w:val="24"/>
          <w:szCs w:val="24"/>
          <w:lang w:val="sr-Cyrl-CS"/>
        </w:rPr>
        <w:t xml:space="preserve"> 001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számú lefolytatatott nyilvános pályázat alapján.</w:t>
      </w:r>
    </w:p>
    <w:p w:rsidR="00136FEF" w:rsidRPr="00725E77" w:rsidRDefault="00136FEF" w:rsidP="00136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136FEF" w:rsidRPr="00725E77" w:rsidRDefault="00136FEF" w:rsidP="004443C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megvalósításához összesen </w:t>
      </w:r>
      <w:r w:rsidR="00133D46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.000.000,00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dinár eszköz biztosított, amelyet a Zenta község 2025. évi költségvetéséről szóló rendelet (Zenta Község Hivatalos Lapja, 13/2024. sz.) lát elő </w:t>
      </w:r>
      <w:r w:rsidR="004443C4" w:rsidRPr="00725E77">
        <w:rPr>
          <w:rFonts w:ascii="Times New Roman" w:hAnsi="Times New Roman" w:cs="Times New Roman"/>
          <w:sz w:val="24"/>
          <w:szCs w:val="24"/>
          <w:lang w:val="hu-HU"/>
        </w:rPr>
        <w:t>a „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SZOCIÁLIS- ÉS GYERMEKVÉDELEM</w:t>
      </w:r>
      <w:r w:rsidR="004443C4" w:rsidRPr="00725E77">
        <w:rPr>
          <w:rFonts w:ascii="Times New Roman" w:hAnsi="Times New Roman" w:cs="Times New Roman"/>
          <w:sz w:val="24"/>
          <w:szCs w:val="24"/>
          <w:lang w:val="hu-HU"/>
        </w:rPr>
        <w:t>” elnevezésű 0902 számú program keretében, a „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közösség nappali szolgáltatásai</w:t>
      </w:r>
      <w:r w:rsidR="004443C4" w:rsidRPr="00725E77">
        <w:rPr>
          <w:rFonts w:ascii="Times New Roman" w:hAnsi="Times New Roman" w:cs="Times New Roman"/>
          <w:sz w:val="24"/>
          <w:szCs w:val="24"/>
          <w:lang w:val="hu-HU"/>
        </w:rPr>
        <w:t>” elnevezésű 0016 számú tevékenységként, „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Máshová nem sorolt veszélyeztetett lakosság szociális támogatása</w:t>
      </w:r>
      <w:r w:rsidR="004443C4"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” tevékenységet jelölő 070-es funkcionális osztályozási kóddal, 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40/0 pozíció szám alatt</w:t>
      </w:r>
      <w:r w:rsidR="004443C4" w:rsidRPr="00725E77">
        <w:rPr>
          <w:rFonts w:ascii="Times New Roman" w:hAnsi="Times New Roman" w:cs="Times New Roman"/>
          <w:sz w:val="24"/>
          <w:szCs w:val="24"/>
          <w:lang w:val="hu-HU"/>
        </w:rPr>
        <w:t>, 481000 számú gazdasági osztályozással, mint „KORMÁNYON KÍVÜLI SZERVEZETEK DOTÁCIÓJA”.</w:t>
      </w:r>
      <w:proofErr w:type="gramEnd"/>
    </w:p>
    <w:p w:rsidR="00136FEF" w:rsidRPr="00725E77" w:rsidRDefault="00136FEF" w:rsidP="00D17D3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3. A Zenta község 2025. évi költségvetéséből származó 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4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.00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0.000,00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dinár</w:t>
      </w:r>
      <w:r w:rsidR="00D17D31">
        <w:rPr>
          <w:rFonts w:ascii="Times New Roman" w:hAnsi="Times New Roman" w:cs="Times New Roman"/>
          <w:sz w:val="24"/>
          <w:szCs w:val="24"/>
          <w:lang w:val="hu-HU"/>
        </w:rPr>
        <w:t xml:space="preserve"> összegű eszközöket az alábbi </w:t>
      </w:r>
      <w:r w:rsidR="004064AB">
        <w:rPr>
          <w:rFonts w:ascii="Times New Roman" w:hAnsi="Times New Roman" w:cs="Times New Roman"/>
          <w:sz w:val="24"/>
          <w:szCs w:val="24"/>
          <w:lang w:val="hu-HU"/>
        </w:rPr>
        <w:t>egyesületnek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ítélik oda 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szociális védelem területén </w:t>
      </w:r>
      <w:r w:rsidR="004443C4"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>a napközi szolgáltatások ellátására</w:t>
      </w:r>
      <w:r w:rsidRPr="00725E77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725E77">
        <w:rPr>
          <w:rFonts w:ascii="Times New Roman" w:hAnsi="Times New Roman" w:cs="Times New Roman"/>
          <w:sz w:val="24"/>
          <w:szCs w:val="24"/>
          <w:lang w:val="hu-HU"/>
        </w:rPr>
        <w:t>megvalósított programok (társ</w:t>
      </w:r>
      <w:proofErr w:type="gramStart"/>
      <w:r w:rsidRPr="00725E77">
        <w:rPr>
          <w:rFonts w:ascii="Times New Roman" w:hAnsi="Times New Roman" w:cs="Times New Roman"/>
          <w:sz w:val="24"/>
          <w:szCs w:val="24"/>
          <w:lang w:val="hu-HU"/>
        </w:rPr>
        <w:t>)finanszírozására</w:t>
      </w:r>
      <w:proofErr w:type="gramEnd"/>
      <w:r w:rsidRPr="00725E77">
        <w:rPr>
          <w:rFonts w:ascii="Times New Roman" w:hAnsi="Times New Roman" w:cs="Times New Roman"/>
          <w:sz w:val="24"/>
          <w:szCs w:val="24"/>
          <w:lang w:val="hu-HU"/>
        </w:rPr>
        <w:t>:</w:t>
      </w: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4443C4" w:rsidRPr="00725E77" w:rsidTr="004D277B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támogatási összeg)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4443C4" w:rsidRPr="00725E77" w:rsidTr="004D277B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725E7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2025.02.10.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Удружење „ Цивитас </w:t>
            </w:r>
            <w:proofErr w:type="spellStart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Куранс</w:t>
            </w:r>
            <w:proofErr w:type="spellEnd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Сента</w:t>
            </w:r>
            <w:proofErr w:type="spellEnd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”</w:t>
            </w:r>
          </w:p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4443C4" w:rsidRPr="00725E77" w:rsidRDefault="004443C4" w:rsidP="004D277B">
            <w:pPr>
              <w:jc w:val="center"/>
              <w:rPr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Gondoskod</w:t>
            </w:r>
            <w:proofErr w:type="spellEnd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ó 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V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á</w:t>
            </w:r>
            <w:proofErr w:type="spellStart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ros</w:t>
            </w:r>
            <w:proofErr w:type="spellEnd"/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Zenta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Civil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725E77"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  <w:t>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Програм Народне кухиње</w:t>
            </w:r>
          </w:p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25E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é</w:t>
            </w:r>
            <w:proofErr w:type="spellStart"/>
            <w:r w:rsidRPr="00725E77">
              <w:rPr>
                <w:rFonts w:ascii="Times New Roman" w:hAnsi="Times New Roman" w:cs="Times New Roman"/>
                <w:sz w:val="24"/>
                <w:szCs w:val="24"/>
              </w:rPr>
              <w:t>pkonyha</w:t>
            </w:r>
            <w:proofErr w:type="spellEnd"/>
            <w:r w:rsidRPr="00725E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725E77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25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443C4" w:rsidRPr="00725E77" w:rsidRDefault="004443C4" w:rsidP="004D277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725E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90</w:t>
            </w:r>
          </w:p>
        </w:tc>
      </w:tr>
    </w:tbl>
    <w:p w:rsidR="004443C4" w:rsidRPr="00725E77" w:rsidRDefault="004443C4" w:rsidP="004443C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43C4" w:rsidRPr="00725E77" w:rsidRDefault="004443C4" w:rsidP="004443C4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5. Jelen rendelet végleges, és megjelenik Zenta község hivatalos honlapján, Zenta község hirdetőtábláján és az </w:t>
      </w:r>
      <w:proofErr w:type="spellStart"/>
      <w:r w:rsidRPr="00725E77">
        <w:rPr>
          <w:rFonts w:ascii="Times New Roman" w:hAnsi="Times New Roman" w:cs="Times New Roman"/>
          <w:sz w:val="24"/>
          <w:szCs w:val="24"/>
          <w:lang w:val="hu-HU"/>
        </w:rPr>
        <w:t>e-Uprava</w:t>
      </w:r>
      <w:proofErr w:type="spellEnd"/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portálon a meghozatalától számított öt napon belül.</w:t>
      </w:r>
    </w:p>
    <w:p w:rsidR="004443C4" w:rsidRPr="00725E77" w:rsidRDefault="004443C4" w:rsidP="004443C4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4443C4" w:rsidRPr="00725E77" w:rsidRDefault="004443C4" w:rsidP="004443C4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4443C4" w:rsidRPr="00725E77" w:rsidRDefault="004443C4" w:rsidP="004443C4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5E77">
        <w:rPr>
          <w:rFonts w:ascii="Times New Roman" w:hAnsi="Times New Roman" w:cs="Times New Roman"/>
          <w:sz w:val="24"/>
          <w:szCs w:val="24"/>
          <w:lang w:val="hu-HU"/>
        </w:rPr>
        <w:t xml:space="preserve">      Burány Hajnalka s.k.</w:t>
      </w:r>
    </w:p>
    <w:p w:rsidR="00136FEF" w:rsidRPr="00725E77" w:rsidRDefault="00136FEF" w:rsidP="004443C4">
      <w:pPr>
        <w:spacing w:after="0"/>
        <w:rPr>
          <w:sz w:val="24"/>
          <w:szCs w:val="24"/>
          <w:lang w:val="hu-HU"/>
        </w:rPr>
      </w:pPr>
    </w:p>
    <w:p w:rsidR="002954D1" w:rsidRPr="00725E77" w:rsidRDefault="002954D1">
      <w:pPr>
        <w:spacing w:after="0"/>
        <w:rPr>
          <w:sz w:val="24"/>
          <w:szCs w:val="24"/>
          <w:lang w:val="hu-HU"/>
        </w:rPr>
      </w:pPr>
    </w:p>
    <w:sectPr w:rsidR="002954D1" w:rsidRPr="00725E77" w:rsidSect="000D2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36FEF"/>
    <w:rsid w:val="00051347"/>
    <w:rsid w:val="000D210C"/>
    <w:rsid w:val="00133D46"/>
    <w:rsid w:val="00136FEF"/>
    <w:rsid w:val="002954D1"/>
    <w:rsid w:val="004064AB"/>
    <w:rsid w:val="004443C4"/>
    <w:rsid w:val="00506102"/>
    <w:rsid w:val="00725E77"/>
    <w:rsid w:val="00D1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2495</Characters>
  <Application>Microsoft Office Word</Application>
  <DocSecurity>0</DocSecurity>
  <Lines>20</Lines>
  <Paragraphs>5</Paragraphs>
  <ScaleCrop>false</ScaleCrop>
  <Company>Grizli777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12</cp:revision>
  <dcterms:created xsi:type="dcterms:W3CDTF">2025-03-17T08:53:00Z</dcterms:created>
  <dcterms:modified xsi:type="dcterms:W3CDTF">2025-03-17T09:21:00Z</dcterms:modified>
</cp:coreProperties>
</file>