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5E" w:rsidRPr="00BB2681" w:rsidRDefault="00D17638" w:rsidP="005D645E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noProof/>
          <w:color w:val="000000"/>
          <w:lang w:eastAsia="en-GB"/>
        </w:rPr>
        <w:drawing>
          <wp:inline distT="0" distB="0" distL="0" distR="0">
            <wp:extent cx="457200" cy="6858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5E" w:rsidRPr="00D17638" w:rsidRDefault="005D645E" w:rsidP="005D645E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5D645E" w:rsidRPr="00D17638" w:rsidRDefault="005D645E" w:rsidP="005D645E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5D645E" w:rsidRPr="00D17638" w:rsidRDefault="005D645E" w:rsidP="005D645E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5D645E" w:rsidRPr="00D17638" w:rsidRDefault="005D645E" w:rsidP="005D645E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D645E" w:rsidRPr="00D17638" w:rsidRDefault="005D645E" w:rsidP="00D17638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D17638" w:rsidRPr="00D17638">
        <w:rPr>
          <w:rFonts w:asciiTheme="majorBidi" w:hAnsiTheme="majorBidi" w:cstheme="majorBidi"/>
          <w:sz w:val="24"/>
          <w:szCs w:val="24"/>
          <w:lang w:val="hu-HU"/>
        </w:rPr>
        <w:t>001371978 2025 08858 004 001 000 001</w:t>
      </w:r>
    </w:p>
    <w:p w:rsidR="005D645E" w:rsidRPr="00D17638" w:rsidRDefault="005D645E" w:rsidP="00D17638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>Kelt</w:t>
      </w:r>
      <w:r w:rsidR="00C634C8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D17638">
        <w:rPr>
          <w:rFonts w:asciiTheme="majorBidi" w:hAnsiTheme="majorBidi" w:cstheme="majorBidi"/>
          <w:sz w:val="24"/>
          <w:szCs w:val="24"/>
          <w:lang w:val="hu-HU"/>
        </w:rPr>
        <w:t xml:space="preserve"> 2025</w:t>
      </w:r>
      <w:r w:rsidR="00C634C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D17638">
        <w:rPr>
          <w:rFonts w:asciiTheme="majorBidi" w:hAnsiTheme="majorBidi" w:cstheme="majorBidi"/>
          <w:sz w:val="24"/>
          <w:szCs w:val="24"/>
          <w:lang w:val="hu-HU"/>
        </w:rPr>
        <w:t xml:space="preserve"> május 22-én</w:t>
      </w:r>
    </w:p>
    <w:p w:rsidR="005D645E" w:rsidRPr="00D17638" w:rsidRDefault="005D645E" w:rsidP="005D645E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D1763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D1763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1763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D645E" w:rsidRPr="00BB2681" w:rsidRDefault="005D645E" w:rsidP="005D645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645E" w:rsidRPr="00BB2681" w:rsidRDefault="005D645E" w:rsidP="00B724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A helyi önkormányzatokról szóló törvény (az SZK Hivatalos Közlönye, 129/2007., 83/2014 – más </w:t>
      </w:r>
      <w:proofErr w:type="spellStart"/>
      <w:r w:rsidRPr="00BB2681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BB2681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BB2681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BB2681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BB2681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pontja, Zenta község alapszabálya (Zenta Község Hivatalos Lapja, 4/2019. sz.) 61. szakasza 1. bekezdésének 9) pontja és az egyházak és vallási közösségek számára nyújtott költségvetési eszközök odaítéléséről szóló rendelet (Zenta Község Hivatalos Lapja, 14/2011. sz.) 8. szakasza alapján, a Zenta község területén működő egyházak és vallási közösségek 2025. évi költségvetési támogatására kiírt 001371978 2025 08858 004 001 000 001 számú, 2025. március 24-i keltű, 2025. március 2</w:t>
      </w:r>
      <w:r w:rsidR="00B7241D">
        <w:rPr>
          <w:rFonts w:asciiTheme="majorBidi" w:hAnsiTheme="majorBidi" w:cstheme="majorBidi"/>
          <w:sz w:val="24"/>
          <w:szCs w:val="24"/>
          <w:lang w:val="hu-HU"/>
        </w:rPr>
        <w:t>4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-én közzétett pályázat kapcsán, Zenta közsé</w:t>
      </w:r>
      <w:r w:rsidR="00D50C19">
        <w:rPr>
          <w:rFonts w:asciiTheme="majorBidi" w:hAnsiTheme="majorBidi" w:cstheme="majorBidi"/>
          <w:sz w:val="24"/>
          <w:szCs w:val="24"/>
          <w:lang w:val="hu-HU"/>
        </w:rPr>
        <w:t xml:space="preserve">g polgármestere 2025. </w:t>
      </w:r>
      <w:r w:rsidR="00B7241D">
        <w:rPr>
          <w:rFonts w:asciiTheme="majorBidi" w:hAnsiTheme="majorBidi" w:cstheme="majorBidi"/>
          <w:sz w:val="24"/>
          <w:szCs w:val="24"/>
          <w:lang w:val="hu-HU"/>
        </w:rPr>
        <w:t>május</w:t>
      </w:r>
      <w:r w:rsidR="00D50C19">
        <w:rPr>
          <w:rFonts w:asciiTheme="majorBidi" w:hAnsiTheme="majorBidi" w:cstheme="majorBidi"/>
          <w:sz w:val="24"/>
          <w:szCs w:val="24"/>
          <w:lang w:val="hu-HU"/>
        </w:rPr>
        <w:t xml:space="preserve"> 22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-én meghozta az alábbi</w:t>
      </w:r>
    </w:p>
    <w:p w:rsidR="005D645E" w:rsidRPr="00BB2681" w:rsidRDefault="005D645E" w:rsidP="005D645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645E" w:rsidRPr="00BB2681" w:rsidRDefault="005D645E" w:rsidP="005D645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 </w:t>
      </w:r>
      <w:proofErr w:type="gramStart"/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 Á R O Z A T O T</w:t>
      </w:r>
    </w:p>
    <w:p w:rsidR="005D645E" w:rsidRPr="00BB2681" w:rsidRDefault="005D645E" w:rsidP="005D645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645E" w:rsidRPr="00BB2681" w:rsidRDefault="005D645E" w:rsidP="001A4C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Zenta község a 2025</w:t>
      </w:r>
      <w:r w:rsidR="001A4CF7" w:rsidRPr="00BB2681">
        <w:rPr>
          <w:rFonts w:asciiTheme="majorBidi" w:hAnsiTheme="majorBidi" w:cstheme="majorBidi"/>
          <w:sz w:val="24"/>
          <w:szCs w:val="24"/>
          <w:lang w:val="hu-HU"/>
        </w:rPr>
        <w:t>-ö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s évben a Zenta község területén működő egyházaknak és vallási közösségeknek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építési tevékenységre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, illetve a Zenta község területén működő egyházak és vallási közösségek 2025. évi költségvetési támogatására kiírt pályázat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III fejezetében feltüntetett célokra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hagy jóvá költségvetési eszközöket, mégpedig az 1-es sorszámtól a 4-es sorszámmal bezárólag:</w:t>
      </w:r>
    </w:p>
    <w:p w:rsidR="001A4CF7" w:rsidRPr="00BB2681" w:rsidRDefault="001A4CF7" w:rsidP="001A4C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51"/>
        <w:gridCol w:w="3606"/>
        <w:gridCol w:w="1616"/>
      </w:tblGrid>
      <w:tr w:rsidR="001A4CF7" w:rsidRPr="00C634C8" w:rsidTr="001A4CF7">
        <w:trPr>
          <w:trHeight w:val="1790"/>
        </w:trPr>
        <w:tc>
          <w:tcPr>
            <w:tcW w:w="675" w:type="dxa"/>
            <w:vAlign w:val="center"/>
          </w:tcPr>
          <w:p w:rsidR="005D645E" w:rsidRPr="00BB2681" w:rsidRDefault="001A4CF7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751" w:type="dxa"/>
            <w:vAlign w:val="center"/>
          </w:tcPr>
          <w:p w:rsidR="005D645E" w:rsidRPr="00BB2681" w:rsidRDefault="00BC5E81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Az egyház illetve vallási közösség neve</w:t>
            </w:r>
          </w:p>
        </w:tc>
        <w:tc>
          <w:tcPr>
            <w:tcW w:w="3606" w:type="dxa"/>
            <w:vAlign w:val="center"/>
          </w:tcPr>
          <w:p w:rsidR="005D645E" w:rsidRPr="00BB2681" w:rsidRDefault="00BC5E81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A jóváhagyott eszközök rendeltetése</w:t>
            </w:r>
          </w:p>
        </w:tc>
        <w:tc>
          <w:tcPr>
            <w:tcW w:w="1616" w:type="dxa"/>
            <w:vAlign w:val="center"/>
          </w:tcPr>
          <w:p w:rsidR="005D645E" w:rsidRPr="00BB2681" w:rsidRDefault="00BC5E81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 jóváhagyott pénzeszközök összege dinárban kifejezve</w:t>
            </w:r>
          </w:p>
        </w:tc>
      </w:tr>
      <w:tr w:rsidR="005D645E" w:rsidRPr="00BB2681" w:rsidTr="001A4CF7">
        <w:tc>
          <w:tcPr>
            <w:tcW w:w="675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</w:t>
            </w:r>
          </w:p>
        </w:tc>
        <w:tc>
          <w:tcPr>
            <w:tcW w:w="3751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Свети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Антун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Szent Antal Római Katolikus Plébánia Zenta</w:t>
            </w:r>
          </w:p>
        </w:tc>
        <w:tc>
          <w:tcPr>
            <w:tcW w:w="3606" w:type="dxa"/>
            <w:vAlign w:val="center"/>
          </w:tcPr>
          <w:p w:rsidR="005D645E" w:rsidRPr="00BB2681" w:rsidRDefault="00BC5E81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 egyházi létesítményeken folytatott beruházási munkálatok</w:t>
            </w:r>
          </w:p>
        </w:tc>
        <w:tc>
          <w:tcPr>
            <w:tcW w:w="1616" w:type="dxa"/>
            <w:vAlign w:val="center"/>
          </w:tcPr>
          <w:p w:rsidR="005D645E" w:rsidRPr="00BB2681" w:rsidRDefault="005D645E" w:rsidP="00BC5E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200.000,00</w:t>
            </w:r>
          </w:p>
        </w:tc>
      </w:tr>
      <w:tr w:rsidR="005D645E" w:rsidRPr="00BB2681" w:rsidTr="001A4CF7">
        <w:tc>
          <w:tcPr>
            <w:tcW w:w="675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2.</w:t>
            </w:r>
          </w:p>
        </w:tc>
        <w:tc>
          <w:tcPr>
            <w:tcW w:w="3751" w:type="dxa"/>
            <w:vAlign w:val="center"/>
          </w:tcPr>
          <w:p w:rsidR="005D645E" w:rsidRPr="00BB2681" w:rsidRDefault="005D645E" w:rsidP="00BC5E81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Српска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православна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црквена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општина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Сенти</w:t>
            </w:r>
            <w:proofErr w:type="spellEnd"/>
          </w:p>
          <w:p w:rsidR="005D645E" w:rsidRPr="00BB2681" w:rsidRDefault="005D645E" w:rsidP="00BC5E81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zentai Szerb Pravoszláv Egyházközség</w:t>
            </w:r>
          </w:p>
        </w:tc>
        <w:tc>
          <w:tcPr>
            <w:tcW w:w="3606" w:type="dxa"/>
            <w:vAlign w:val="center"/>
          </w:tcPr>
          <w:p w:rsidR="005D645E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Egyházi</w:t>
            </w:r>
            <w:r w:rsidR="00BC5E81"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temetők rendezése és felújítása </w:t>
            </w:r>
          </w:p>
        </w:tc>
        <w:tc>
          <w:tcPr>
            <w:tcW w:w="1616" w:type="dxa"/>
            <w:vAlign w:val="center"/>
          </w:tcPr>
          <w:p w:rsidR="005D645E" w:rsidRPr="00BB2681" w:rsidRDefault="005D645E" w:rsidP="00BC5E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200.000,00</w:t>
            </w:r>
          </w:p>
        </w:tc>
      </w:tr>
      <w:tr w:rsidR="005D645E" w:rsidRPr="00BB2681" w:rsidTr="001A4CF7">
        <w:tc>
          <w:tcPr>
            <w:tcW w:w="675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</w:t>
            </w:r>
          </w:p>
        </w:tc>
        <w:tc>
          <w:tcPr>
            <w:tcW w:w="3751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Краљица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Свете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Крунице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Торњош</w:t>
            </w:r>
            <w:proofErr w:type="spellEnd"/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 xml:space="preserve">Római Katolikus Plébánia  </w:t>
            </w:r>
            <w:proofErr w:type="spellStart"/>
            <w:proofErr w:type="gram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Rózsafűzér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Királynője</w:t>
            </w:r>
            <w:proofErr w:type="gram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Тоrnyos</w:t>
            </w:r>
            <w:proofErr w:type="spellEnd"/>
          </w:p>
        </w:tc>
        <w:tc>
          <w:tcPr>
            <w:tcW w:w="3606" w:type="dxa"/>
            <w:vAlign w:val="center"/>
          </w:tcPr>
          <w:p w:rsidR="005D645E" w:rsidRPr="00BB2681" w:rsidRDefault="001A4CF7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Plébániaházak és vallási jellegű műemlékek felújítása</w:t>
            </w:r>
          </w:p>
        </w:tc>
        <w:tc>
          <w:tcPr>
            <w:tcW w:w="1616" w:type="dxa"/>
            <w:vAlign w:val="center"/>
          </w:tcPr>
          <w:p w:rsidR="005D645E" w:rsidRPr="00BB2681" w:rsidRDefault="005D645E" w:rsidP="00BC5E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</w:tr>
      <w:tr w:rsidR="005D645E" w:rsidRPr="00BB2681" w:rsidTr="001A4CF7">
        <w:tc>
          <w:tcPr>
            <w:tcW w:w="675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4.</w:t>
            </w:r>
          </w:p>
        </w:tc>
        <w:tc>
          <w:tcPr>
            <w:tcW w:w="3751" w:type="dxa"/>
            <w:vAlign w:val="center"/>
          </w:tcPr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Свети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Јосип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Радник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Горњи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Брег</w:t>
            </w:r>
            <w:proofErr w:type="spellEnd"/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5D645E" w:rsidRPr="00BB2681" w:rsidRDefault="005D645E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gram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Munkás  Szent</w:t>
            </w:r>
            <w:proofErr w:type="gram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József  Római Katolikus Plébánia    Felsőhegy</w:t>
            </w:r>
          </w:p>
        </w:tc>
        <w:tc>
          <w:tcPr>
            <w:tcW w:w="3606" w:type="dxa"/>
            <w:vAlign w:val="center"/>
          </w:tcPr>
          <w:p w:rsidR="005D645E" w:rsidRPr="00BB2681" w:rsidRDefault="001A4CF7" w:rsidP="00BC5E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Olyan meglévő egyházi épületek felújítása, amelyeket már több mint 10 éve nem újítottak fel, különös tekintettel a kulturális műemlékké nyilvánított egyházi épületekre</w:t>
            </w:r>
          </w:p>
        </w:tc>
        <w:tc>
          <w:tcPr>
            <w:tcW w:w="1616" w:type="dxa"/>
            <w:vAlign w:val="center"/>
          </w:tcPr>
          <w:p w:rsidR="005D645E" w:rsidRPr="00BB2681" w:rsidRDefault="005D645E" w:rsidP="00BC5E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150.000,00</w:t>
            </w:r>
          </w:p>
        </w:tc>
      </w:tr>
    </w:tbl>
    <w:p w:rsidR="001A4CF7" w:rsidRPr="00BB2681" w:rsidRDefault="001A4CF7" w:rsidP="005D645E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5D645E" w:rsidRPr="00BB2681" w:rsidRDefault="001A4CF7" w:rsidP="001A4C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II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Zenta község a 2025-ös évben a Zenta község területén működő egyházaknak és vallási közösségeknek a Zenta község területén működő egyházak és vallási közösségek 2025. évi költségvetési támogatására kiírt pályázat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IV fejezetében feltüntetett más célokra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hagy jóvá költségvetési eszközöket, az alábbiak szerint, az 1-es sorszámtól a 3-as sorszámmal bezárólag:</w:t>
      </w:r>
    </w:p>
    <w:p w:rsidR="001A4CF7" w:rsidRPr="00BB2681" w:rsidRDefault="001A4CF7" w:rsidP="001A4C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3"/>
        <w:gridCol w:w="3960"/>
        <w:gridCol w:w="1440"/>
      </w:tblGrid>
      <w:tr w:rsidR="001A4CF7" w:rsidRPr="00C634C8" w:rsidTr="001A4CF7">
        <w:tc>
          <w:tcPr>
            <w:tcW w:w="675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573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Az egyház illetve vallási közösség neve</w:t>
            </w:r>
          </w:p>
        </w:tc>
        <w:tc>
          <w:tcPr>
            <w:tcW w:w="3960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A jóváhagyott eszközök rendeltetése</w:t>
            </w:r>
          </w:p>
        </w:tc>
        <w:tc>
          <w:tcPr>
            <w:tcW w:w="1440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 jóváhagyott pénzeszközök összege dinárban kifejezve</w:t>
            </w:r>
          </w:p>
        </w:tc>
      </w:tr>
      <w:tr w:rsidR="001A4CF7" w:rsidRPr="00BB2681" w:rsidTr="001A4CF7">
        <w:tc>
          <w:tcPr>
            <w:tcW w:w="675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  <w:tc>
          <w:tcPr>
            <w:tcW w:w="3573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Пресвећено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срце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Исусово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”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Jézus Szent Szíve Római Katolikus </w:t>
            </w:r>
            <w:proofErr w:type="gram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Plébánia  Zenta</w:t>
            </w:r>
            <w:proofErr w:type="gramEnd"/>
          </w:p>
        </w:tc>
        <w:tc>
          <w:tcPr>
            <w:tcW w:w="3960" w:type="dxa"/>
            <w:vAlign w:val="center"/>
          </w:tcPr>
          <w:p w:rsidR="001A4CF7" w:rsidRPr="00BB268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1A4CF7" w:rsidRPr="00BB2681" w:rsidRDefault="00DD7380" w:rsidP="001A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Egyházi rendezvények szervezése, valamint az egyházi kórusok munkájának ápolása és fejlesztése</w:t>
            </w:r>
          </w:p>
        </w:tc>
        <w:tc>
          <w:tcPr>
            <w:tcW w:w="1440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100.000,00</w:t>
            </w:r>
          </w:p>
        </w:tc>
      </w:tr>
      <w:tr w:rsidR="001A4CF7" w:rsidRPr="00BB2681" w:rsidTr="001A4CF7">
        <w:tc>
          <w:tcPr>
            <w:tcW w:w="675" w:type="dxa"/>
            <w:vAlign w:val="center"/>
          </w:tcPr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3573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Краљица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Свете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Крунице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Кеви</w:t>
            </w:r>
            <w:proofErr w:type="spellEnd"/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Római Katolikus Plébánia  </w:t>
            </w:r>
            <w:proofErr w:type="spellStart"/>
            <w:proofErr w:type="gram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Rózsafűzér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Királynője</w:t>
            </w:r>
            <w:proofErr w:type="gram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Kevi</w:t>
            </w:r>
            <w:proofErr w:type="spellEnd"/>
          </w:p>
        </w:tc>
        <w:tc>
          <w:tcPr>
            <w:tcW w:w="3960" w:type="dxa"/>
            <w:vAlign w:val="center"/>
          </w:tcPr>
          <w:p w:rsidR="001A4CF7" w:rsidRPr="00BB2681" w:rsidRDefault="00DD7380" w:rsidP="00DD738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templom nevéhez kapcsolódó hagyományos évfordulók megszervezése</w:t>
            </w:r>
          </w:p>
        </w:tc>
        <w:tc>
          <w:tcPr>
            <w:tcW w:w="1440" w:type="dxa"/>
            <w:vAlign w:val="center"/>
          </w:tcPr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50.000,00</w:t>
            </w:r>
          </w:p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</w:tr>
      <w:tr w:rsidR="001A4CF7" w:rsidRPr="00BB2681" w:rsidTr="001A4CF7">
        <w:tc>
          <w:tcPr>
            <w:tcW w:w="675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  <w:tc>
          <w:tcPr>
            <w:tcW w:w="3573" w:type="dxa"/>
            <w:vAlign w:val="center"/>
          </w:tcPr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Реформатска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хришћанска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црква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Србије</w:t>
            </w:r>
            <w:proofErr w:type="spellEnd"/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Црквена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општина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Суботица</w:t>
            </w:r>
            <w:proofErr w:type="spellEnd"/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Парохија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: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Szerbiai Református Keresztény Egyház</w:t>
            </w:r>
          </w:p>
          <w:p w:rsidR="001A4CF7" w:rsidRPr="00BB2681" w:rsidRDefault="001A4CF7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Szabadkai Egyházközség Szórvány: Zenta</w:t>
            </w:r>
          </w:p>
        </w:tc>
        <w:tc>
          <w:tcPr>
            <w:tcW w:w="3960" w:type="dxa"/>
            <w:vAlign w:val="center"/>
          </w:tcPr>
          <w:p w:rsidR="001A4CF7" w:rsidRPr="00BB2681" w:rsidRDefault="00DD7380" w:rsidP="001A4CF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Egyházi rendezvények szervezése</w:t>
            </w:r>
          </w:p>
        </w:tc>
        <w:tc>
          <w:tcPr>
            <w:tcW w:w="1440" w:type="dxa"/>
            <w:vAlign w:val="center"/>
          </w:tcPr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50.000,00</w:t>
            </w:r>
            <w:r w:rsidRPr="00BB2681"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 xml:space="preserve"> </w:t>
            </w:r>
          </w:p>
          <w:p w:rsidR="001A4CF7" w:rsidRPr="00BB2681" w:rsidRDefault="001A4CF7" w:rsidP="001A4CF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DD7380" w:rsidRPr="00BB2681" w:rsidRDefault="00DD7380" w:rsidP="00DD7380">
      <w:pPr>
        <w:tabs>
          <w:tab w:val="left" w:pos="3060"/>
        </w:tabs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2C23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Jelen </w:t>
      </w:r>
      <w:r w:rsidR="002C2349" w:rsidRPr="00BB2681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végléges, </w:t>
      </w:r>
      <w:r w:rsidR="002C2349" w:rsidRPr="00BB2681">
        <w:rPr>
          <w:rFonts w:asciiTheme="majorBidi" w:hAnsiTheme="majorBidi" w:cstheme="majorBidi"/>
          <w:sz w:val="24"/>
          <w:szCs w:val="24"/>
          <w:lang w:val="hu-HU"/>
        </w:rPr>
        <w:t>amely ellen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rendes jogorvoslatnak nincs helye. </w:t>
      </w:r>
    </w:p>
    <w:p w:rsidR="00DD7380" w:rsidRPr="00BB2681" w:rsidRDefault="00DD7380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2C23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="002C2349" w:rsidRPr="00BB2681">
        <w:rPr>
          <w:rFonts w:asciiTheme="majorBidi" w:hAnsiTheme="majorBidi" w:cstheme="majorBidi"/>
          <w:sz w:val="24"/>
          <w:szCs w:val="24"/>
          <w:lang w:val="hu-HU"/>
        </w:rPr>
        <w:t xml:space="preserve"> Jelen határozatot közzéteszik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</w:t>
      </w:r>
      <w:r w:rsidR="002C2349" w:rsidRPr="00BB2681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és hirdetőtábláján (</w:t>
      </w:r>
      <w:hyperlink r:id="rId5" w:history="1">
        <w:r w:rsidRPr="00BB268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BB2681"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DD7380" w:rsidRPr="00BB2681" w:rsidRDefault="00DD7380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F3CEF" w:rsidRDefault="007F3CEF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F7A27" w:rsidRPr="00BB2681" w:rsidRDefault="00BF7A27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DD73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I n d o k o l á s</w:t>
      </w:r>
    </w:p>
    <w:p w:rsidR="00DD7380" w:rsidRPr="00BB2681" w:rsidRDefault="00DD7380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6B30D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sz w:val="24"/>
          <w:szCs w:val="24"/>
          <w:lang w:val="hu-HU"/>
        </w:rPr>
        <w:t>Az egyházakról és vallási közösségekről szóló törvény (az SZK Hivatalos Közlönye, 36/2006. sz.) 41. szakaszának 2. bekezdése, Zenta község Községi Közigazgatási Hivataláról szóló rendelet</w:t>
      </w:r>
      <w:r w:rsidR="00004CC4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26/2016., 7/2017., 21/2021. és 5/2022. sz.)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3. szakasza 1. bekezdésének 7. pontja és </w:t>
      </w:r>
      <w:r w:rsidR="005E7D03" w:rsidRPr="00BB2681">
        <w:rPr>
          <w:rFonts w:asciiTheme="majorBidi" w:hAnsiTheme="majorBidi" w:cstheme="majorBidi"/>
          <w:sz w:val="24"/>
          <w:szCs w:val="24"/>
          <w:lang w:val="hu-HU"/>
        </w:rPr>
        <w:t xml:space="preserve">az egyházak és vallási közösségek számára nyújtott költségvetési eszközök odaítéléséről szóló rendelet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(Zenta Község Hivatalos Lapja, 14/2011. sz.) 3. bekezdésének 1. szakasza alapján Zenta község Községi Közigazgatási Hivatalának Általános közigazgatási és társadalmi tevékenységi osztálya 202</w:t>
      </w:r>
      <w:r w:rsidR="005E7D03" w:rsidRPr="00BB2681">
        <w:rPr>
          <w:rFonts w:asciiTheme="majorBidi" w:hAnsiTheme="majorBidi" w:cstheme="majorBidi"/>
          <w:sz w:val="24"/>
          <w:szCs w:val="24"/>
          <w:lang w:val="hu-HU"/>
        </w:rPr>
        <w:t>5. március 24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  <w:r w:rsidR="005E7D03" w:rsidRPr="00BB2681">
        <w:rPr>
          <w:rFonts w:asciiTheme="majorBidi" w:hAnsiTheme="majorBidi" w:cstheme="majorBidi"/>
          <w:sz w:val="24"/>
          <w:szCs w:val="24"/>
          <w:lang w:val="hu-HU"/>
        </w:rPr>
        <w:t xml:space="preserve">001371978 2025 08858 004 001 000 001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szám alatt kiírta a Zenta község területén működő egyházak és vallási közösségek 202</w:t>
      </w:r>
      <w:r w:rsidR="005E7D03" w:rsidRPr="00BB2681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. évi költségvetési támogatására </w:t>
      </w:r>
      <w:r w:rsidR="00435E79" w:rsidRPr="00BB2681">
        <w:rPr>
          <w:rFonts w:asciiTheme="majorBidi" w:hAnsiTheme="majorBidi" w:cstheme="majorBidi"/>
          <w:sz w:val="24"/>
          <w:szCs w:val="24"/>
          <w:lang w:val="hu-HU"/>
        </w:rPr>
        <w:t>irányuló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pályázatot.</w:t>
      </w:r>
    </w:p>
    <w:p w:rsidR="00DD7380" w:rsidRPr="00BB2681" w:rsidRDefault="00DD7380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4B47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A pályázat </w:t>
      </w:r>
      <w:r w:rsidR="00733CA2" w:rsidRPr="00BB2681">
        <w:rPr>
          <w:rFonts w:asciiTheme="majorBidi" w:hAnsiTheme="majorBidi" w:cstheme="majorBidi"/>
          <w:sz w:val="24"/>
          <w:szCs w:val="24"/>
          <w:lang w:val="hu-HU"/>
        </w:rPr>
        <w:t>2025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. március </w:t>
      </w:r>
      <w:r w:rsidR="00733CA2" w:rsidRPr="00BB2681">
        <w:rPr>
          <w:rFonts w:asciiTheme="majorBidi" w:hAnsiTheme="majorBidi" w:cstheme="majorBidi"/>
          <w:sz w:val="24"/>
          <w:szCs w:val="24"/>
          <w:lang w:val="hu-HU"/>
        </w:rPr>
        <w:t>24-én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7CF" w:rsidRPr="00BB2681">
        <w:rPr>
          <w:rFonts w:asciiTheme="majorBidi" w:hAnsiTheme="majorBidi" w:cstheme="majorBidi"/>
          <w:sz w:val="24"/>
          <w:szCs w:val="24"/>
          <w:lang w:val="hu-HU"/>
        </w:rPr>
        <w:t xml:space="preserve">megjelent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Zenta község hivatalos </w:t>
      </w:r>
      <w:r w:rsidR="00733CA2" w:rsidRPr="00BB2681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hyperlink r:id="rId6" w:history="1">
        <w:r w:rsidRPr="00BB268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) és Zenta község hirdetőtábláján, </w:t>
      </w:r>
      <w:r w:rsidR="004B47CF" w:rsidRPr="00BB2681">
        <w:rPr>
          <w:rFonts w:asciiTheme="majorBidi" w:hAnsiTheme="majorBidi" w:cstheme="majorBidi"/>
          <w:sz w:val="24"/>
          <w:szCs w:val="24"/>
          <w:lang w:val="hu-HU"/>
        </w:rPr>
        <w:t>valamint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B47CF" w:rsidRPr="00BB2681">
        <w:rPr>
          <w:rFonts w:asciiTheme="majorBidi" w:hAnsiTheme="majorBidi" w:cstheme="majorBidi"/>
          <w:sz w:val="24"/>
          <w:szCs w:val="24"/>
          <w:lang w:val="hu-HU"/>
        </w:rPr>
        <w:t xml:space="preserve">a pályázat meghirdetéséről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szóló értesítés </w:t>
      </w:r>
      <w:r w:rsidR="004B47CF" w:rsidRPr="00BB2681">
        <w:rPr>
          <w:rFonts w:asciiTheme="majorBidi" w:hAnsiTheme="majorBidi" w:cstheme="majorBidi"/>
          <w:sz w:val="24"/>
          <w:szCs w:val="24"/>
          <w:lang w:val="hu-HU"/>
        </w:rPr>
        <w:t xml:space="preserve">megjelent 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tájékoztatási eszközökben a Zenta község területén hivatalos használatban lévő nyelveken.  </w:t>
      </w:r>
    </w:p>
    <w:p w:rsidR="004B47CF" w:rsidRPr="00BB2681" w:rsidRDefault="004B47CF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DD7380" w:rsidP="00C52CA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A pályázat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900.000,00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dinár elosztását </w:t>
      </w:r>
      <w:r w:rsidR="00C52CA9" w:rsidRPr="00BB2681">
        <w:rPr>
          <w:rFonts w:asciiTheme="majorBidi" w:hAnsiTheme="majorBidi" w:cstheme="majorBidi"/>
          <w:sz w:val="24"/>
          <w:szCs w:val="24"/>
          <w:lang w:val="hu-HU"/>
        </w:rPr>
        <w:t>látta elő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, amit Zenta község 202</w:t>
      </w:r>
      <w:r w:rsidR="00C52CA9" w:rsidRPr="00BB2681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rendelete (</w:t>
      </w:r>
      <w:r w:rsidR="00C52CA9" w:rsidRPr="00BB2681">
        <w:rPr>
          <w:rFonts w:asciiTheme="majorBidi" w:hAnsiTheme="majorBidi" w:cstheme="majorBidi"/>
          <w:sz w:val="24"/>
          <w:szCs w:val="24"/>
          <w:lang w:val="hu-HU"/>
        </w:rPr>
        <w:t>Zenta Község Hivatalos Lapja, 13/2024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. sz.) lát elő a </w:t>
      </w:r>
      <w:r w:rsidR="00C52CA9" w:rsidRPr="00BB2681">
        <w:rPr>
          <w:rFonts w:asciiTheme="majorBidi" w:hAnsiTheme="majorBidi" w:cstheme="majorBidi"/>
          <w:sz w:val="24"/>
          <w:szCs w:val="24"/>
          <w:lang w:val="hu-HU"/>
        </w:rPr>
        <w:t xml:space="preserve">„KÖZSÉGI KÖZIGAZGATÁS” elnevezésű 5-ös felosztás keretében, a „A KULTÚRA ÉS A TÁJÉKOZTATÁS FEJLESZTÉSE” elnevezésű </w:t>
      </w:r>
      <w:r w:rsidR="00C52CA9"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1201</w:t>
      </w:r>
      <w:r w:rsidR="00C52CA9" w:rsidRPr="00BB2681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>, a „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A művelődési-történelmi hagyaték megőrzési és bemutatási rendszerének előmozdítása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0003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Vallási és más közösségi szolgáltatások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” megnevezésű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840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-es funkcionális osztályozási kóddal, </w:t>
      </w:r>
      <w:r w:rsidR="00C52CA9"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123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/0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pozíció szám alatt, 481000 számú gazdasági osztályozással, mint</w:t>
      </w:r>
      <w:proofErr w:type="gramEnd"/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„KORMÁNYON KÍVÜLI SZERVEZETEK DOTÁCIÓJA”. Ebből az összegből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700.000,00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dinárt építési tevékenységre, illetve a pályázat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fejezetében feltüntetett célokra, míg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200.000,00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dinárt a pályázat </w:t>
      </w:r>
      <w:r w:rsidRPr="00BB2681">
        <w:rPr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Pr="00BB2681">
        <w:rPr>
          <w:rFonts w:asciiTheme="majorBidi" w:hAnsiTheme="majorBidi" w:cstheme="majorBidi"/>
          <w:sz w:val="24"/>
          <w:szCs w:val="24"/>
          <w:lang w:val="hu-HU"/>
        </w:rPr>
        <w:t xml:space="preserve"> fejezetében feltüntetett más célokra irányoznak elő. </w:t>
      </w:r>
    </w:p>
    <w:p w:rsidR="00DD7380" w:rsidRPr="00BB2681" w:rsidRDefault="00DD7380" w:rsidP="00DD73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7380" w:rsidRPr="00BB2681" w:rsidRDefault="00BB2681" w:rsidP="00BB26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BB2681">
        <w:rPr>
          <w:rFonts w:asciiTheme="majorBidi" w:hAnsiTheme="majorBidi" w:cstheme="majorBidi"/>
          <w:sz w:val="24"/>
          <w:szCs w:val="24"/>
          <w:lang w:val="hu-HU"/>
        </w:rPr>
        <w:t>Kilenc</w:t>
      </w:r>
      <w:r w:rsidR="00DD7380" w:rsidRPr="00BB2681"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érkezett, az alábbi pályázóktól:</w:t>
      </w:r>
    </w:p>
    <w:p w:rsidR="00BB2681" w:rsidRPr="00BB2681" w:rsidRDefault="00BB2681" w:rsidP="00BB26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392"/>
        <w:gridCol w:w="3898"/>
        <w:gridCol w:w="1530"/>
      </w:tblGrid>
      <w:tr w:rsidR="00BB2681" w:rsidRPr="00BB2681" w:rsidTr="004E4EB0">
        <w:trPr>
          <w:trHeight w:val="1322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Az egyház illetve vallási közösség neve</w:t>
            </w:r>
          </w:p>
        </w:tc>
        <w:tc>
          <w:tcPr>
            <w:tcW w:w="3898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BB2681" w:rsidRPr="00BB2681" w:rsidRDefault="00BB2681" w:rsidP="00BB268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r w:rsidRPr="005E592E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 xml:space="preserve">A kért eszközök rendeltetése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és a</w:t>
            </w:r>
            <w:r w:rsidRPr="005E592E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 xml:space="preserve"> jelentkezés </w:t>
            </w:r>
            <w:proofErr w:type="gramStart"/>
            <w:r w:rsidRPr="005E592E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benyújtásának napja</w:t>
            </w:r>
            <w:proofErr w:type="gramEnd"/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E592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 kért pénzeszközök összege dinárban kifejezve</w:t>
            </w:r>
          </w:p>
        </w:tc>
      </w:tr>
      <w:tr w:rsidR="00BB2681" w:rsidRPr="00BB2681" w:rsidTr="004E4EB0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Римокатоличка  жупа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Пресвећено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срце Исусово”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Jézus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Szent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Szíve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ó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á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Организовање црквених манифестација  и</w:t>
            </w:r>
          </w:p>
          <w:p w:rsidR="00BB2681" w:rsidRPr="00BB2681" w:rsidRDefault="00BB2681" w:rsidP="00BB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неговање и развој рада црквених хорова</w:t>
            </w:r>
          </w:p>
          <w:p w:rsidR="00BB2681" w:rsidRPr="00BB2681" w:rsidRDefault="00BB2681" w:rsidP="00BB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2025.03.27.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100.000,00</w:t>
            </w:r>
          </w:p>
        </w:tc>
      </w:tr>
      <w:tr w:rsidR="00BB2681" w:rsidRPr="00BB2681" w:rsidTr="004E4EB0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Краљица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Свете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Крунице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Кеви</w:t>
            </w:r>
            <w:proofErr w:type="spellEnd"/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Rózsafűzér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Királynője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Kevi</w:t>
            </w:r>
            <w:proofErr w:type="spellEnd"/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Организовање традиционалних годишњица који су посвећени имену које црква носи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2025.04.01.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100.000,00</w:t>
            </w: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B2681" w:rsidRPr="00BB2681" w:rsidTr="004E4EB0">
        <w:tc>
          <w:tcPr>
            <w:tcW w:w="72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Свети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Антун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Szent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Antal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634C8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И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нвестициони радови на црквеним 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објектима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2025.04.01.</w:t>
            </w:r>
          </w:p>
        </w:tc>
        <w:tc>
          <w:tcPr>
            <w:tcW w:w="1530" w:type="dxa"/>
            <w:vAlign w:val="center"/>
          </w:tcPr>
          <w:p w:rsidR="00BB2681" w:rsidRPr="00C634C8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632.307.60</w:t>
            </w: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BB2681" w:rsidRPr="00BB2681" w:rsidTr="004E4EB0">
        <w:tc>
          <w:tcPr>
            <w:tcW w:w="72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Српска православна црквена  општина у Сенти</w:t>
            </w:r>
          </w:p>
          <w:p w:rsidR="00BB2681" w:rsidRPr="00BB2681" w:rsidRDefault="00BB2681" w:rsidP="00BB2681">
            <w:pPr>
              <w:tabs>
                <w:tab w:val="left" w:pos="413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BB2681" w:rsidRPr="00C634C8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A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zentai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Szerb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Pravoszláv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Egyházközség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C634C8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634C8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Уређење и ревитализациј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а</w:t>
            </w:r>
            <w:r w:rsidRPr="00C634C8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простора верских гробаља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2025.04.01.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300.000,00</w:t>
            </w:r>
          </w:p>
        </w:tc>
      </w:tr>
      <w:tr w:rsidR="00BB2681" w:rsidRPr="00BB2681" w:rsidTr="004E4EB0">
        <w:trPr>
          <w:trHeight w:val="1295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жупа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Краљица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Свете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Крунице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Торњош</w:t>
            </w:r>
            <w:proofErr w:type="spellEnd"/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Rózsafűzér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Királynője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Тоrnyos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C634C8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634C8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О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бнова парохијских домова и верских објеката-споменика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2025.04.02.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261.177,00</w:t>
            </w:r>
          </w:p>
        </w:tc>
      </w:tr>
      <w:tr w:rsidR="00BB2681" w:rsidRPr="00BB2681" w:rsidTr="004E4EB0">
        <w:trPr>
          <w:trHeight w:val="1277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Реформатска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хришћанска црква Србије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Црквена општина Суботица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Парохија: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BB2681" w:rsidRPr="00C634C8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Szerbiai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Reform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á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tus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Kereszt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é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ny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Egyh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á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Szabadkai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Egyházközség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Szórvány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 xml:space="preserve">Организовање црквених манифестација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2025.04.07.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90.000,00</w:t>
            </w:r>
            <w:r w:rsidRPr="00BB268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BB2681" w:rsidRPr="00BB2681" w:rsidTr="004E4EB0">
        <w:trPr>
          <w:trHeight w:val="1277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  жупа  Свети  Јосип  Радник  Горњи  Брег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Munkás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Szent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József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Felsőhegy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Обнов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а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постојећих црквених објеката који су без обнове дуже времена преко 10 и више година, а посебно црквених објеката који су споменици културе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2025.04.08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272.000,00</w:t>
            </w:r>
          </w:p>
        </w:tc>
      </w:tr>
      <w:tr w:rsidR="00BB2681" w:rsidRPr="00BB2681" w:rsidTr="004E4EB0">
        <w:trPr>
          <w:trHeight w:val="1277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  жупа  Свете Мале Терезија Сента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Kis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Szent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Teréz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C634C8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C634C8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О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бнова парохијских домова и верских објеката-споменика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2025.04.08.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200.000,00</w:t>
            </w: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</w:p>
        </w:tc>
      </w:tr>
      <w:tr w:rsidR="00BB2681" w:rsidRPr="00BB2681" w:rsidTr="004E4EB0">
        <w:trPr>
          <w:trHeight w:val="1277"/>
        </w:trPr>
        <w:tc>
          <w:tcPr>
            <w:tcW w:w="720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392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Римокатоличка  жупа „Свети Фрањо” Сента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Szent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Ferenc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Római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Katolikus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Plébánia</w:t>
            </w:r>
            <w:proofErr w:type="spellEnd"/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B2681">
              <w:rPr>
                <w:rFonts w:asciiTheme="majorBid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3898" w:type="dxa"/>
            <w:vAlign w:val="center"/>
          </w:tcPr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Инвестицион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и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радов</w:t>
            </w:r>
            <w:r w:rsidRPr="00BB2681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и</w:t>
            </w:r>
            <w:r w:rsidRPr="00BB2681">
              <w:rPr>
                <w:rFonts w:asciiTheme="majorBidi" w:hAnsiTheme="majorBidi" w:cstheme="majorBidi"/>
                <w:sz w:val="24"/>
                <w:szCs w:val="24"/>
              </w:rPr>
              <w:t xml:space="preserve"> на црквеним објектима</w:t>
            </w:r>
          </w:p>
          <w:p w:rsidR="00BB2681" w:rsidRPr="00BB2681" w:rsidRDefault="00BB2681" w:rsidP="00BB26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2025.04.28.</w:t>
            </w:r>
          </w:p>
        </w:tc>
        <w:tc>
          <w:tcPr>
            <w:tcW w:w="1530" w:type="dxa"/>
            <w:vAlign w:val="center"/>
          </w:tcPr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2681">
              <w:rPr>
                <w:rFonts w:asciiTheme="majorBidi" w:hAnsiTheme="majorBidi" w:cstheme="majorBidi"/>
                <w:sz w:val="24"/>
                <w:szCs w:val="24"/>
              </w:rPr>
              <w:t>300.000,00</w:t>
            </w:r>
          </w:p>
          <w:p w:rsidR="00BB2681" w:rsidRPr="00BB2681" w:rsidRDefault="00BB2681" w:rsidP="00BB268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3DCA" w:rsidRPr="005E592E" w:rsidRDefault="00E43DCA" w:rsidP="00E43DC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E592E">
        <w:rPr>
          <w:rFonts w:asciiTheme="majorBidi" w:hAnsiTheme="majorBidi" w:cstheme="majorBidi"/>
          <w:sz w:val="24"/>
          <w:szCs w:val="24"/>
          <w:lang w:val="hu-HU"/>
        </w:rPr>
        <w:t>Az 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r w:rsidR="00081C3C">
        <w:rPr>
          <w:rFonts w:asciiTheme="majorBidi" w:hAnsiTheme="majorBidi" w:cstheme="majorBidi"/>
          <w:sz w:val="24"/>
          <w:szCs w:val="24"/>
          <w:lang w:val="hu-HU"/>
        </w:rPr>
        <w:t>sorszámtól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8-as sorszámig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terjedő jelentkezéseket időben, a pályázat megjelenésétől számított 15 napon belül nyújtották be. </w:t>
      </w: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9C6D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E592E"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 w:rsidR="00181B37">
        <w:rPr>
          <w:rFonts w:asciiTheme="majorBidi" w:hAnsiTheme="majorBidi" w:cstheme="majorBidi"/>
          <w:sz w:val="24"/>
          <w:szCs w:val="24"/>
          <w:lang w:val="hu-HU"/>
        </w:rPr>
        <w:t>ok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ról szóló törvény (az SZK Hivatalos Közlönye, 129/2007., 83/2014 – más </w:t>
      </w:r>
      <w:proofErr w:type="spellStart"/>
      <w:r w:rsidRPr="005E592E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5E592E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5E592E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 w:rsidRPr="005E592E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47/2018. és 111/2021 – más </w:t>
      </w:r>
      <w:proofErr w:type="spellStart"/>
      <w:r w:rsidRPr="005E592E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5E592E">
        <w:rPr>
          <w:rFonts w:asciiTheme="majorBidi" w:hAnsiTheme="majorBidi" w:cstheme="majorBidi"/>
          <w:sz w:val="24"/>
          <w:szCs w:val="24"/>
          <w:lang w:val="hu-HU"/>
        </w:rPr>
        <w:t>.)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44. szakasza 1. bekezdésének 5) pontja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és Zenta község alapszabálya (Zenta Község Hivatalos Lapja, 4/2019. sz.) </w:t>
      </w:r>
      <w:r w:rsidR="00EB44F9">
        <w:rPr>
          <w:rFonts w:asciiTheme="majorBidi" w:hAnsiTheme="majorBidi" w:cstheme="majorBidi"/>
          <w:sz w:val="24"/>
          <w:szCs w:val="24"/>
          <w:lang w:val="hu-HU"/>
        </w:rPr>
        <w:t xml:space="preserve">61. szakasza 1. bekezdésének 9) pontja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szerint Zenta község polgármestere olyan egyedi aktusokat hoz, amelyekre a törvény, az alapszabály illetve a képviselő-testület rendelete </w:t>
      </w:r>
      <w:r w:rsidR="009C6D92">
        <w:rPr>
          <w:rFonts w:asciiTheme="majorBidi" w:hAnsiTheme="majorBidi" w:cstheme="majorBidi"/>
          <w:sz w:val="24"/>
          <w:szCs w:val="24"/>
          <w:lang w:val="hu-HU"/>
        </w:rPr>
        <w:t>felhatalmazza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D53E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Az egyházak és vallási közösségek számára nyújtott költségvetési eszközök odaítéléséről szóló rendelet (Zenta Község Hivatalos Lapja, 14/2011. sz.) </w:t>
      </w:r>
      <w:r w:rsidR="00013170">
        <w:rPr>
          <w:rFonts w:asciiTheme="majorBidi" w:hAnsiTheme="majorBidi" w:cstheme="majorBidi"/>
          <w:sz w:val="24"/>
          <w:szCs w:val="24"/>
          <w:lang w:val="hu-HU"/>
        </w:rPr>
        <w:t xml:space="preserve">8. szakaszának 1. bekezdése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szerint a támogatások odaítéléséről a község polgármestere </w:t>
      </w:r>
      <w:r w:rsidR="00D53E4A">
        <w:rPr>
          <w:rFonts w:asciiTheme="majorBidi" w:hAnsiTheme="majorBidi" w:cstheme="majorBidi"/>
          <w:sz w:val="24"/>
          <w:szCs w:val="24"/>
          <w:lang w:val="hu-HU"/>
        </w:rPr>
        <w:t xml:space="preserve">határozattal 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dönt, a pályázat benyújtásának határidejétől számított 8 napon belül.</w:t>
      </w: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B626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fentiek alapján Zenta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meghozta a rendelkező rész szerinti </w:t>
      </w:r>
      <w:r w:rsidR="00B626E0"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Pr="005E592E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E43DCA" w:rsidRPr="005E592E" w:rsidRDefault="00E43DCA" w:rsidP="00E43DC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70C9C" w:rsidRPr="00797476" w:rsidRDefault="00E70C9C" w:rsidP="00E70C9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97476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 w:rsidRPr="00797476">
        <w:rPr>
          <w:rFonts w:asciiTheme="majorBidi" w:hAnsiTheme="majorBidi" w:cstheme="majorBidi"/>
          <w:sz w:val="24"/>
          <w:szCs w:val="24"/>
          <w:lang w:val="hu-HU"/>
        </w:rPr>
        <w:t xml:space="preserve">: Jelen </w:t>
      </w:r>
      <w:r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797476">
        <w:rPr>
          <w:rFonts w:asciiTheme="majorBidi" w:hAnsiTheme="majorBidi" w:cstheme="majorBidi"/>
          <w:sz w:val="24"/>
          <w:szCs w:val="24"/>
          <w:lang w:val="hu-HU"/>
        </w:rPr>
        <w:t xml:space="preserve"> végleges a közigazgatási eljárásban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 </w:t>
      </w:r>
      <w:r w:rsidRPr="00797476">
        <w:rPr>
          <w:rFonts w:asciiTheme="majorBidi" w:hAnsiTheme="majorBidi" w:cstheme="majorBidi"/>
          <w:sz w:val="24"/>
          <w:szCs w:val="24"/>
          <w:lang w:val="hu-HU"/>
        </w:rPr>
        <w:t xml:space="preserve">ellen közigazgatási per indítható a Belgrádi Közigazgatási Bíróságon, a </w:t>
      </w:r>
      <w:proofErr w:type="spellStart"/>
      <w:r w:rsidRPr="00797476">
        <w:rPr>
          <w:rFonts w:asciiTheme="majorBidi" w:hAnsiTheme="majorBidi" w:cstheme="majorBidi"/>
          <w:sz w:val="24"/>
          <w:szCs w:val="24"/>
          <w:lang w:val="hu-HU"/>
        </w:rPr>
        <w:t>Nemanjina</w:t>
      </w:r>
      <w:proofErr w:type="spellEnd"/>
      <w:r w:rsidRPr="00797476">
        <w:rPr>
          <w:rFonts w:asciiTheme="majorBidi" w:hAnsiTheme="majorBidi" w:cstheme="majorBidi"/>
          <w:sz w:val="24"/>
          <w:szCs w:val="24"/>
          <w:lang w:val="hu-HU"/>
        </w:rPr>
        <w:t xml:space="preserve"> utca 9-es szám alatt. A keresetet közvetlenül vagy postai úton lehet benyújtani a Belgrádi Közigazgatási Bíróságnak jelen határozat kézbesítésétől számított 30 napon belül.</w:t>
      </w: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E43D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5E592E" w:rsidRDefault="00E43DCA" w:rsidP="00E43DCA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E592E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E43DCA" w:rsidRPr="005E592E" w:rsidRDefault="00560389" w:rsidP="00E43DCA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</w:t>
      </w:r>
      <w:r w:rsidR="00E43DCA" w:rsidRPr="005E592E"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p w:rsidR="00E43DCA" w:rsidRPr="005E592E" w:rsidRDefault="00E43DCA" w:rsidP="00E43DCA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Default="00E43DCA" w:rsidP="00E43DCA">
      <w:pPr>
        <w:tabs>
          <w:tab w:val="left" w:pos="3060"/>
        </w:tabs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E43DCA" w:rsidRPr="00BB2681" w:rsidRDefault="00E43DCA" w:rsidP="001A4CF7">
      <w:pPr>
        <w:tabs>
          <w:tab w:val="left" w:pos="3060"/>
        </w:tabs>
        <w:rPr>
          <w:rFonts w:asciiTheme="majorBidi" w:hAnsiTheme="majorBidi" w:cstheme="majorBidi"/>
          <w:sz w:val="24"/>
          <w:szCs w:val="24"/>
          <w:lang w:val="hu-HU"/>
        </w:rPr>
      </w:pPr>
    </w:p>
    <w:sectPr w:rsidR="00E43DCA" w:rsidRPr="00BB2681" w:rsidSect="008D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45E"/>
    <w:rsid w:val="00004CC4"/>
    <w:rsid w:val="00013170"/>
    <w:rsid w:val="00081C3C"/>
    <w:rsid w:val="00181B37"/>
    <w:rsid w:val="001A4CF7"/>
    <w:rsid w:val="00201036"/>
    <w:rsid w:val="002C2349"/>
    <w:rsid w:val="00435E79"/>
    <w:rsid w:val="004B47CF"/>
    <w:rsid w:val="00560389"/>
    <w:rsid w:val="00573C4E"/>
    <w:rsid w:val="005D645E"/>
    <w:rsid w:val="005E7D03"/>
    <w:rsid w:val="006B30D3"/>
    <w:rsid w:val="00733CA2"/>
    <w:rsid w:val="007F3CEF"/>
    <w:rsid w:val="008D4908"/>
    <w:rsid w:val="009C6D92"/>
    <w:rsid w:val="00B626E0"/>
    <w:rsid w:val="00B7241D"/>
    <w:rsid w:val="00BB2681"/>
    <w:rsid w:val="00BC5E81"/>
    <w:rsid w:val="00BF7A27"/>
    <w:rsid w:val="00C52CA9"/>
    <w:rsid w:val="00C634C8"/>
    <w:rsid w:val="00CC66A8"/>
    <w:rsid w:val="00D17638"/>
    <w:rsid w:val="00D50C19"/>
    <w:rsid w:val="00D53E4A"/>
    <w:rsid w:val="00DD7380"/>
    <w:rsid w:val="00E43DCA"/>
    <w:rsid w:val="00E70C9C"/>
    <w:rsid w:val="00EB44F9"/>
    <w:rsid w:val="00EB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7380"/>
    <w:rPr>
      <w:color w:val="0000FF"/>
      <w:u w:val="single"/>
    </w:rPr>
  </w:style>
  <w:style w:type="character" w:customStyle="1" w:styleId="fadeinm1hgl8">
    <w:name w:val="_fadein_m1hgl_8"/>
    <w:basedOn w:val="DefaultParagraphFont"/>
    <w:rsid w:val="004B47CF"/>
  </w:style>
  <w:style w:type="paragraph" w:styleId="NoSpacing">
    <w:name w:val="No Spacing"/>
    <w:uiPriority w:val="1"/>
    <w:qFormat/>
    <w:rsid w:val="00E43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35</cp:revision>
  <dcterms:created xsi:type="dcterms:W3CDTF">2025-05-21T08:40:00Z</dcterms:created>
  <dcterms:modified xsi:type="dcterms:W3CDTF">2025-05-22T09:47:00Z</dcterms:modified>
</cp:coreProperties>
</file>