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33" w:rsidRDefault="00792630">
      <w:pPr>
        <w:rPr>
          <w:rFonts w:asciiTheme="majorBidi" w:hAnsiTheme="majorBidi" w:cstheme="majorBidi"/>
          <w:sz w:val="24"/>
          <w:szCs w:val="24"/>
        </w:rPr>
      </w:pPr>
      <w:r w:rsidRPr="00792630">
        <w:rPr>
          <w:noProof/>
          <w:lang w:eastAsia="en-GB"/>
        </w:rPr>
        <w:drawing>
          <wp:inline distT="0" distB="0" distL="0" distR="0">
            <wp:extent cx="457200" cy="914400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630" w:rsidRPr="001425C0" w:rsidRDefault="00792630" w:rsidP="007926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792630" w:rsidRPr="001425C0" w:rsidRDefault="00792630" w:rsidP="007926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792630" w:rsidRPr="001425C0" w:rsidRDefault="00792630" w:rsidP="007926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792630" w:rsidRPr="001425C0" w:rsidRDefault="00792630" w:rsidP="007926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 KÖZSÉG POLGÁRMESTERE</w:t>
      </w:r>
    </w:p>
    <w:p w:rsidR="00792630" w:rsidRPr="001425C0" w:rsidRDefault="00792630" w:rsidP="007926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Szám: </w:t>
      </w:r>
      <w:r w:rsidRPr="00792630">
        <w:rPr>
          <w:rFonts w:asciiTheme="majorBidi" w:hAnsiTheme="majorBidi" w:cstheme="majorBidi"/>
          <w:sz w:val="24"/>
          <w:szCs w:val="24"/>
          <w:lang w:val="hu-HU"/>
        </w:rPr>
        <w:t xml:space="preserve">000571977 2025 08858 002 000 </w:t>
      </w:r>
      <w:proofErr w:type="spellStart"/>
      <w:r w:rsidRPr="00792630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Pr="00792630">
        <w:rPr>
          <w:rFonts w:asciiTheme="majorBidi" w:hAnsiTheme="majorBidi" w:cstheme="majorBidi"/>
          <w:sz w:val="24"/>
          <w:szCs w:val="24"/>
          <w:lang w:val="hu-HU"/>
        </w:rPr>
        <w:t xml:space="preserve"> 001</w:t>
      </w:r>
    </w:p>
    <w:p w:rsidR="00792630" w:rsidRPr="001425C0" w:rsidRDefault="00792630" w:rsidP="007926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Kelt: </w:t>
      </w:r>
      <w:r w:rsidR="00D1799C">
        <w:rPr>
          <w:rFonts w:asciiTheme="majorBidi" w:hAnsiTheme="majorBidi" w:cstheme="majorBidi"/>
          <w:sz w:val="24"/>
          <w:szCs w:val="24"/>
          <w:lang w:val="hu-HU"/>
        </w:rPr>
        <w:t>2025. május 27-én</w:t>
      </w:r>
    </w:p>
    <w:p w:rsidR="00792630" w:rsidRPr="001425C0" w:rsidRDefault="00792630" w:rsidP="007926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1425C0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792630" w:rsidRPr="001425C0" w:rsidRDefault="00792630" w:rsidP="007926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Fő tér 1</w:t>
      </w:r>
    </w:p>
    <w:p w:rsidR="00792630" w:rsidRPr="001425C0" w:rsidRDefault="00792630" w:rsidP="007926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92630" w:rsidRPr="001425C0" w:rsidRDefault="00792630" w:rsidP="00303B2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 helyi önkormányzat</w:t>
      </w:r>
      <w:r w:rsidR="00640C60">
        <w:rPr>
          <w:rFonts w:asciiTheme="majorBidi" w:hAnsiTheme="majorBidi" w:cstheme="majorBidi"/>
          <w:sz w:val="24"/>
          <w:szCs w:val="24"/>
          <w:lang w:val="hu-HU"/>
        </w:rPr>
        <w:t>ok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ról szóló törvény (az SZK Hivatalos Közlönye, 129/2007., 83/2014 – más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proofErr w:type="gramStart"/>
      <w:r w:rsidRPr="001425C0"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101/2016 – más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., 47/2018. és 111/2021 – más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>.) 44. szakasza 1. bekezdésének 5) pontja, a tömegtájékoztatásról és</w:t>
      </w:r>
      <w:r w:rsidR="00D773CB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40C60">
        <w:rPr>
          <w:rFonts w:asciiTheme="majorBidi" w:hAnsiTheme="majorBidi" w:cstheme="majorBidi"/>
          <w:sz w:val="24"/>
          <w:szCs w:val="24"/>
          <w:lang w:val="hu-HU"/>
        </w:rPr>
        <w:t>médiáról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szóló törvény (az SZK Hivatalos Közlönye, 92/23. sz.) 25. szakaszának 3. bekezdése, a tömegtájékoztatás területén fennálló közérdek megvalósítására irányuló projektumok társfinanszírozásáról szóló szabályzat (az SZK Hivatalos Közlönye, 6/2024. és 106/2024. sz.) 19. szakaszának 1. bekezdése és Zenta község alapszabálya (Zenta Község Hivatalos Lapja, 4/2019. sz.) 61. szakasza 1. bekezdésének 9) pontja alapján a 2025. évi tömegtájékoztatás területén megvalósuló médiatartalmak gyártását célzó projektumok társfinanszírozására kiírt pályázatért felelős</w:t>
      </w:r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B67DC6">
        <w:rPr>
          <w:rFonts w:asciiTheme="majorBidi" w:hAnsiTheme="majorBidi" w:cstheme="majorBidi"/>
          <w:sz w:val="24"/>
          <w:szCs w:val="24"/>
          <w:lang w:val="hu-HU"/>
        </w:rPr>
        <w:t>bizottság tagjai felmentésére vonatkozó egyéni kérelmekkel és a tagok kinevezésére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irányuló javaslatokkal kapcsolatos döntéshozatal során Zenta község polgármestere 2025. </w:t>
      </w:r>
      <w:r w:rsidR="00303B2B">
        <w:rPr>
          <w:rFonts w:asciiTheme="majorBidi" w:hAnsiTheme="majorBidi" w:cstheme="majorBidi"/>
          <w:sz w:val="24"/>
          <w:szCs w:val="24"/>
          <w:lang w:val="hu-HU"/>
        </w:rPr>
        <w:t>május 27-é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n meghozta az alábbi</w:t>
      </w:r>
    </w:p>
    <w:p w:rsidR="00792630" w:rsidRPr="001425C0" w:rsidRDefault="00792630" w:rsidP="007926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92630" w:rsidRPr="001425C0" w:rsidRDefault="00792630" w:rsidP="0079263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HATÁROZATOT</w:t>
      </w:r>
    </w:p>
    <w:p w:rsidR="00792630" w:rsidRPr="001425C0" w:rsidRDefault="00792630" w:rsidP="00D6617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proofErr w:type="gramStart"/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2025. évi tömegtájékoztatás területén megvalósuló médiatartalmak gyártását célzó projektumok társfinanszírozására kiírt pályázatért felelős bizottság </w:t>
      </w:r>
      <w:r w:rsidR="00965A0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két tagjának </w:t>
      </w:r>
      <w:r w:rsidR="00D6617D">
        <w:rPr>
          <w:rFonts w:asciiTheme="majorBidi" w:hAnsiTheme="majorBidi" w:cstheme="majorBidi"/>
          <w:b/>
          <w:bCs/>
          <w:sz w:val="24"/>
          <w:szCs w:val="24"/>
          <w:lang w:val="hu-HU"/>
        </w:rPr>
        <w:t>felmentéséről</w:t>
      </w:r>
      <w:r w:rsidR="00965A0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és kinevezéséről</w:t>
      </w:r>
    </w:p>
    <w:p w:rsidR="00792630" w:rsidRDefault="00792630" w:rsidP="00630493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30493" w:rsidRDefault="00630493" w:rsidP="00D6617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</w:t>
      </w:r>
      <w:r w:rsidRPr="00630493">
        <w:rPr>
          <w:rFonts w:asciiTheme="majorBidi" w:hAnsiTheme="majorBidi" w:cstheme="majorBidi"/>
          <w:sz w:val="24"/>
          <w:szCs w:val="24"/>
          <w:lang w:val="hu-HU"/>
        </w:rPr>
        <w:t>.</w:t>
      </w:r>
      <w:r w:rsidRPr="0063049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D6617D">
        <w:rPr>
          <w:rFonts w:asciiTheme="majorBidi" w:hAnsiTheme="majorBidi" w:cstheme="majorBidi"/>
          <w:b/>
          <w:bCs/>
          <w:sz w:val="24"/>
          <w:szCs w:val="24"/>
          <w:lang w:val="hu-HU"/>
        </w:rPr>
        <w:t>Felmentik</w:t>
      </w:r>
      <w:r w:rsidRPr="0063049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tisztségéből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a 2025. évi tömegtájékoztatás területén megvalósuló médiatartalmak gyártását célzó projektumok társfinanszírozására kiírt pályázatért felelős</w:t>
      </w:r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630493">
        <w:rPr>
          <w:rFonts w:asciiTheme="majorBidi" w:hAnsiTheme="majorBidi" w:cstheme="majorBidi"/>
          <w:b/>
          <w:bCs/>
          <w:sz w:val="24"/>
          <w:szCs w:val="24"/>
          <w:lang w:val="hu-HU"/>
        </w:rPr>
        <w:t>bizottság két tagját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akiket a 2025. május 5-i keltű, </w:t>
      </w:r>
      <w:r w:rsidRPr="00630493">
        <w:rPr>
          <w:rFonts w:asciiTheme="majorBidi" w:hAnsiTheme="majorBidi" w:cstheme="majorBidi"/>
          <w:sz w:val="24"/>
          <w:szCs w:val="24"/>
          <w:lang w:val="hu-HU"/>
        </w:rPr>
        <w:t xml:space="preserve">000571977 2025 08858 002 000 </w:t>
      </w:r>
      <w:proofErr w:type="spellStart"/>
      <w:r w:rsidRPr="00630493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Pr="00630493">
        <w:rPr>
          <w:rFonts w:asciiTheme="majorBidi" w:hAnsiTheme="majorBidi" w:cstheme="majorBidi"/>
          <w:sz w:val="24"/>
          <w:szCs w:val="24"/>
          <w:lang w:val="hu-HU"/>
        </w:rPr>
        <w:t xml:space="preserve"> 001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számú</w:t>
      </w:r>
      <w:r w:rsidRPr="00630493">
        <w:rPr>
          <w:rFonts w:asciiTheme="majorBidi" w:hAnsiTheme="majorBidi" w:cstheme="majorBidi"/>
          <w:sz w:val="24"/>
          <w:szCs w:val="24"/>
          <w:lang w:val="hu-HU"/>
        </w:rPr>
        <w:t xml:space="preserve"> 2025. évi tömegtájékoztatás területén megvalósuló médiatartalmak gyártását célzó projektumok társfinanszírozására kiírt pályázatért felelős bizottság tagjainak kinevezéséről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szóló határozattal (a további szövegben: a bizottsági tagok kinevezéséről</w:t>
      </w:r>
      <w:r w:rsidR="004B440A">
        <w:rPr>
          <w:rFonts w:asciiTheme="majorBidi" w:hAnsiTheme="majorBidi" w:cstheme="majorBidi"/>
          <w:sz w:val="24"/>
          <w:szCs w:val="24"/>
          <w:lang w:val="hu-HU"/>
        </w:rPr>
        <w:t xml:space="preserve"> szóló határozat</w:t>
      </w:r>
      <w:r>
        <w:rPr>
          <w:rFonts w:asciiTheme="majorBidi" w:hAnsiTheme="majorBidi" w:cstheme="majorBidi"/>
          <w:sz w:val="24"/>
          <w:szCs w:val="24"/>
          <w:lang w:val="hu-HU"/>
        </w:rPr>
        <w:t>) neveztek ki, mégpedig:</w:t>
      </w:r>
    </w:p>
    <w:p w:rsidR="00630493" w:rsidRPr="00630493" w:rsidRDefault="00630493" w:rsidP="0063049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Sančanin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Branislav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>, önállóan jelentkezett, és</w:t>
      </w:r>
    </w:p>
    <w:p w:rsidR="00630493" w:rsidRDefault="00630493" w:rsidP="0063049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Grulović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Branimir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>, önállóan jelentkezett.</w:t>
      </w:r>
    </w:p>
    <w:p w:rsidR="00630493" w:rsidRDefault="00630493" w:rsidP="0063049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30493" w:rsidRDefault="00630493" w:rsidP="0063049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</w:t>
      </w:r>
      <w:r w:rsidRPr="00630493">
        <w:rPr>
          <w:rFonts w:asciiTheme="majorBidi" w:hAnsiTheme="majorBidi" w:cstheme="majorBidi"/>
          <w:b/>
          <w:bCs/>
          <w:sz w:val="24"/>
          <w:szCs w:val="24"/>
          <w:lang w:val="hu-HU"/>
        </w:rPr>
        <w:t>Kinevezik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Pr="00630493">
        <w:rPr>
          <w:rFonts w:asciiTheme="majorBidi" w:hAnsiTheme="majorBidi" w:cstheme="majorBidi"/>
          <w:sz w:val="24"/>
          <w:szCs w:val="24"/>
          <w:lang w:val="hu-HU"/>
        </w:rPr>
        <w:t xml:space="preserve"> 2025. évi tömegtájékoztatás területén megvalósuló médiatartalmak gyártását célzó projektumok társfinanszírozására kiírt pályázatért felelős </w:t>
      </w:r>
      <w:r w:rsidRPr="00630493">
        <w:rPr>
          <w:rFonts w:asciiTheme="majorBidi" w:hAnsiTheme="majorBidi" w:cstheme="majorBidi"/>
          <w:b/>
          <w:bCs/>
          <w:sz w:val="24"/>
          <w:szCs w:val="24"/>
          <w:lang w:val="hu-HU"/>
        </w:rPr>
        <w:t>bizottság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630493">
        <w:rPr>
          <w:rFonts w:asciiTheme="majorBidi" w:hAnsiTheme="majorBidi" w:cstheme="majorBidi"/>
          <w:sz w:val="24"/>
          <w:szCs w:val="24"/>
          <w:lang w:val="hu-HU"/>
        </w:rPr>
        <w:t>(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további </w:t>
      </w:r>
      <w:r w:rsidR="001776B7">
        <w:rPr>
          <w:rFonts w:asciiTheme="majorBidi" w:hAnsiTheme="majorBidi" w:cstheme="majorBidi"/>
          <w:sz w:val="24"/>
          <w:szCs w:val="24"/>
          <w:lang w:val="hu-HU"/>
        </w:rPr>
        <w:t>szövegben: b</w:t>
      </w:r>
      <w:r>
        <w:rPr>
          <w:rFonts w:asciiTheme="majorBidi" w:hAnsiTheme="majorBidi" w:cstheme="majorBidi"/>
          <w:sz w:val="24"/>
          <w:szCs w:val="24"/>
          <w:lang w:val="hu-HU"/>
        </w:rPr>
        <w:t>izottság)</w:t>
      </w:r>
      <w:r w:rsidRPr="0063049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630493">
        <w:rPr>
          <w:rFonts w:asciiTheme="majorBidi" w:hAnsiTheme="majorBidi" w:cstheme="majorBidi"/>
          <w:b/>
          <w:bCs/>
          <w:sz w:val="24"/>
          <w:szCs w:val="24"/>
          <w:lang w:val="hu-HU"/>
        </w:rPr>
        <w:t>tagjait</w:t>
      </w:r>
      <w:r>
        <w:rPr>
          <w:rFonts w:asciiTheme="majorBidi" w:hAnsiTheme="majorBidi" w:cstheme="majorBidi"/>
          <w:sz w:val="24"/>
          <w:szCs w:val="24"/>
          <w:lang w:val="hu-HU"/>
        </w:rPr>
        <w:t>, mégpedig:</w:t>
      </w:r>
    </w:p>
    <w:p w:rsidR="00630493" w:rsidRPr="00630493" w:rsidRDefault="00630493" w:rsidP="0063049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proofErr w:type="spellStart"/>
      <w:r w:rsidRPr="00282E2A">
        <w:rPr>
          <w:rFonts w:asciiTheme="majorBidi" w:hAnsiTheme="majorBidi" w:cstheme="majorBidi"/>
          <w:b/>
          <w:bCs/>
          <w:sz w:val="24"/>
          <w:szCs w:val="24"/>
          <w:lang w:val="hu-HU"/>
        </w:rPr>
        <w:t>Perić</w:t>
      </w:r>
      <w:proofErr w:type="spellEnd"/>
      <w:r w:rsidRPr="00282E2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spellStart"/>
      <w:r w:rsidRPr="00282E2A">
        <w:rPr>
          <w:rFonts w:asciiTheme="majorBidi" w:hAnsiTheme="majorBidi" w:cstheme="majorBidi"/>
          <w:b/>
          <w:bCs/>
          <w:sz w:val="24"/>
          <w:szCs w:val="24"/>
          <w:lang w:val="hu-HU"/>
        </w:rPr>
        <w:t>Nenad</w:t>
      </w:r>
      <w:proofErr w:type="spellEnd"/>
      <w:r w:rsidRPr="00282E2A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hu-HU"/>
        </w:rPr>
        <w:t>önállóan jelentkezett, és</w:t>
      </w:r>
    </w:p>
    <w:p w:rsidR="00630493" w:rsidRDefault="00630493" w:rsidP="0063049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82E2A"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proofErr w:type="spellStart"/>
      <w:r w:rsidRPr="00282E2A">
        <w:rPr>
          <w:rFonts w:asciiTheme="majorBidi" w:hAnsiTheme="majorBidi" w:cstheme="majorBidi"/>
          <w:b/>
          <w:bCs/>
          <w:sz w:val="24"/>
          <w:szCs w:val="24"/>
          <w:lang w:val="hu-HU"/>
        </w:rPr>
        <w:t>Stajić</w:t>
      </w:r>
      <w:proofErr w:type="spellEnd"/>
      <w:r w:rsidRPr="00282E2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spellStart"/>
      <w:r w:rsidRPr="00282E2A">
        <w:rPr>
          <w:rFonts w:asciiTheme="majorBidi" w:hAnsiTheme="majorBidi" w:cstheme="majorBidi"/>
          <w:b/>
          <w:bCs/>
          <w:sz w:val="24"/>
          <w:szCs w:val="24"/>
          <w:lang w:val="hu-HU"/>
        </w:rPr>
        <w:t>Rada</w:t>
      </w:r>
      <w:proofErr w:type="spellEnd"/>
      <w:r w:rsidRPr="00282E2A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hu-HU"/>
        </w:rPr>
        <w:t>önállóan jelentkezett.</w:t>
      </w:r>
    </w:p>
    <w:p w:rsidR="00630493" w:rsidRDefault="00630493" w:rsidP="0063049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30493" w:rsidRDefault="00630493" w:rsidP="0063049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3. </w:t>
      </w:r>
      <w:r w:rsidR="004B440A">
        <w:rPr>
          <w:rFonts w:asciiTheme="majorBidi" w:hAnsiTheme="majorBidi" w:cstheme="majorBidi"/>
          <w:sz w:val="24"/>
          <w:szCs w:val="24"/>
          <w:lang w:val="hu-HU"/>
        </w:rPr>
        <w:t>A bizottsági tagok kinevezéséről szóló határozat 3. pontjából törlésre kerül: „2025. június 5-ig”.</w:t>
      </w:r>
    </w:p>
    <w:p w:rsidR="004B440A" w:rsidRDefault="004B440A" w:rsidP="0063049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B440A" w:rsidRDefault="004B440A" w:rsidP="004B440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A bizottsági tagok kinevezéséről szóló határozat további részei változatlanok. </w:t>
      </w:r>
    </w:p>
    <w:p w:rsidR="004B440A" w:rsidRDefault="004B440A" w:rsidP="004B440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B440A" w:rsidRPr="004B440A" w:rsidRDefault="004B440A" w:rsidP="004B440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B440A">
        <w:rPr>
          <w:rFonts w:asciiTheme="majorBidi" w:hAnsiTheme="majorBidi" w:cstheme="majorBidi"/>
          <w:b/>
          <w:bCs/>
          <w:sz w:val="24"/>
          <w:szCs w:val="24"/>
          <w:lang w:val="hu-HU"/>
        </w:rPr>
        <w:t>Indokolás</w:t>
      </w:r>
    </w:p>
    <w:p w:rsidR="004B440A" w:rsidRDefault="004B440A" w:rsidP="004B440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C7305" w:rsidRPr="001425C0" w:rsidRDefault="00FC7305" w:rsidP="00FC73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A 2025. évi tömegtájékoztatás területén megvalósuló médiatartalmak gyártását célzó projektumok társfinanszírozására irányuló pályázat (a további szövegben: </w:t>
      </w:r>
      <w:r>
        <w:rPr>
          <w:rFonts w:asciiTheme="majorBidi" w:hAnsiTheme="majorBidi" w:cstheme="majorBidi"/>
          <w:sz w:val="24"/>
          <w:szCs w:val="24"/>
          <w:lang w:val="hu-HU"/>
        </w:rPr>
        <w:t>p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ályázat) 2025. február 27. és 2025. március 25. időszakban 23:59 óra </w:t>
      </w:r>
      <w:r w:rsidR="002C622B">
        <w:rPr>
          <w:rFonts w:asciiTheme="majorBidi" w:hAnsiTheme="majorBidi" w:cstheme="majorBidi"/>
          <w:sz w:val="24"/>
          <w:szCs w:val="24"/>
          <w:lang w:val="hu-HU"/>
        </w:rPr>
        <w:t>között került meghirdetésre. A p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ályázatot 2025. február 27-én tették közzé a tömegtájékoztatás területén megvalósuló projektumok társfinanszírozásának végrehajtását illetve nyomon követését szolgáló egységes információs rendszerben (a további szövegben: egységes információs rendszer), vala</w:t>
      </w:r>
      <w:r w:rsidR="002C622B">
        <w:rPr>
          <w:rFonts w:asciiTheme="majorBidi" w:hAnsiTheme="majorBidi" w:cstheme="majorBidi"/>
          <w:sz w:val="24"/>
          <w:szCs w:val="24"/>
          <w:lang w:val="hu-HU"/>
        </w:rPr>
        <w:t>mint Zenta község honlapján. A p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ályázatot meghirdető nyilvános felhívás keretében felkérést kaptak a médiaszektorban működő egyesületek, valamint a médiaelmélet,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-elemzés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és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-gyakorlat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szakértői, hogy a </w:t>
      </w:r>
      <w:r w:rsidR="00D773CB">
        <w:rPr>
          <w:rFonts w:asciiTheme="majorBidi" w:hAnsiTheme="majorBidi" w:cstheme="majorBidi"/>
          <w:sz w:val="24"/>
          <w:szCs w:val="24"/>
          <w:lang w:val="hu-HU"/>
        </w:rPr>
        <w:t xml:space="preserve">tömegtájékoztatásról és a médiáról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szóló törvénnyel összhangban, az egységes információs rendszeren keresztül 2025. március 25-én 23:59 óráig tegyenek javaslatot a szakmai bizottság tagjaira.</w:t>
      </w:r>
    </w:p>
    <w:p w:rsidR="00630493" w:rsidRDefault="00630493" w:rsidP="0063049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C7305" w:rsidRDefault="00FC7305" w:rsidP="00FC73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2025. május 5-én </w:t>
      </w:r>
      <w:r w:rsidRPr="00FC7305">
        <w:rPr>
          <w:rFonts w:asciiTheme="majorBidi" w:hAnsiTheme="majorBidi" w:cstheme="majorBidi"/>
          <w:sz w:val="24"/>
          <w:szCs w:val="24"/>
          <w:lang w:val="hu-HU"/>
        </w:rPr>
        <w:t xml:space="preserve">000571977 2025 08858 002 000 </w:t>
      </w:r>
      <w:proofErr w:type="spellStart"/>
      <w:r w:rsidRPr="00FC7305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Pr="00FC7305">
        <w:rPr>
          <w:rFonts w:asciiTheme="majorBidi" w:hAnsiTheme="majorBidi" w:cstheme="majorBidi"/>
          <w:sz w:val="24"/>
          <w:szCs w:val="24"/>
          <w:lang w:val="hu-HU"/>
        </w:rPr>
        <w:t xml:space="preserve"> 001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 alatt meghozta a </w:t>
      </w:r>
      <w:r w:rsidRPr="00FC7305">
        <w:rPr>
          <w:rFonts w:asciiTheme="majorBidi" w:hAnsiTheme="majorBidi" w:cstheme="majorBidi"/>
          <w:sz w:val="24"/>
          <w:szCs w:val="24"/>
          <w:lang w:val="hu-HU"/>
        </w:rPr>
        <w:t xml:space="preserve">2025. évi tömegtájékoztatás területén megvalósuló médiatartalmak gyártását célzó projektumok társfinanszírozására kiírt pályázatért felelős bizottság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alább feltüntetett </w:t>
      </w:r>
      <w:r w:rsidRPr="00FC7305">
        <w:rPr>
          <w:rFonts w:asciiTheme="majorBidi" w:hAnsiTheme="majorBidi" w:cstheme="majorBidi"/>
          <w:sz w:val="24"/>
          <w:szCs w:val="24"/>
          <w:lang w:val="hu-HU"/>
        </w:rPr>
        <w:t>tagjainak kinevezéséről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szóló határozatot:</w:t>
      </w:r>
    </w:p>
    <w:p w:rsidR="00FC7305" w:rsidRPr="00282E2A" w:rsidRDefault="00FC7305" w:rsidP="0063049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proofErr w:type="spellStart"/>
      <w:r w:rsidRPr="00282E2A">
        <w:rPr>
          <w:rFonts w:asciiTheme="majorBidi" w:hAnsiTheme="majorBidi" w:cstheme="majorBidi"/>
          <w:sz w:val="24"/>
          <w:szCs w:val="24"/>
          <w:lang w:val="hu-HU"/>
        </w:rPr>
        <w:t>Iršević</w:t>
      </w:r>
      <w:proofErr w:type="spellEnd"/>
      <w:r w:rsidRPr="00282E2A">
        <w:rPr>
          <w:rFonts w:asciiTheme="majorBidi" w:hAnsiTheme="majorBidi" w:cstheme="majorBidi"/>
          <w:sz w:val="24"/>
          <w:szCs w:val="24"/>
          <w:lang w:val="hu-HU"/>
        </w:rPr>
        <w:t xml:space="preserve"> Sandra,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a Szerbiai Újságírók Egyesületének javaslata alapján</w:t>
      </w:r>
      <w:r w:rsidR="005F170E">
        <w:rPr>
          <w:rFonts w:asciiTheme="majorBidi" w:hAnsiTheme="majorBidi" w:cstheme="majorBidi"/>
          <w:sz w:val="24"/>
          <w:szCs w:val="24"/>
          <w:lang w:val="hu-HU"/>
        </w:rPr>
        <w:t>,</w:t>
      </w:r>
    </w:p>
    <w:p w:rsidR="00FC7305" w:rsidRPr="00FC7305" w:rsidRDefault="00FC7305" w:rsidP="00FC73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82E2A"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proofErr w:type="spellStart"/>
      <w:r w:rsidRPr="00282E2A">
        <w:rPr>
          <w:rFonts w:asciiTheme="majorBidi" w:hAnsiTheme="majorBidi" w:cstheme="majorBidi"/>
          <w:sz w:val="24"/>
          <w:szCs w:val="24"/>
          <w:lang w:val="hu-HU"/>
        </w:rPr>
        <w:t>Sančanin</w:t>
      </w:r>
      <w:proofErr w:type="spellEnd"/>
      <w:r w:rsidRPr="00282E2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Pr="00282E2A">
        <w:rPr>
          <w:rFonts w:asciiTheme="majorBidi" w:hAnsiTheme="majorBidi" w:cstheme="majorBidi"/>
          <w:sz w:val="24"/>
          <w:szCs w:val="24"/>
          <w:lang w:val="hu-HU"/>
        </w:rPr>
        <w:t>Branislav</w:t>
      </w:r>
      <w:proofErr w:type="spellEnd"/>
      <w:r w:rsidRPr="00282E2A">
        <w:rPr>
          <w:rFonts w:asciiTheme="majorBidi" w:hAnsiTheme="majorBidi" w:cstheme="majorBidi"/>
          <w:sz w:val="24"/>
          <w:szCs w:val="24"/>
          <w:lang w:val="hu-HU"/>
        </w:rPr>
        <w:t>,</w:t>
      </w:r>
      <w:r w:rsidRPr="00FC730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önállóan jelentkezett és</w:t>
      </w:r>
    </w:p>
    <w:p w:rsidR="00FC7305" w:rsidRDefault="00FC7305" w:rsidP="00FC73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82E2A"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proofErr w:type="spellStart"/>
      <w:r w:rsidRPr="00282E2A">
        <w:rPr>
          <w:rFonts w:asciiTheme="majorBidi" w:hAnsiTheme="majorBidi" w:cstheme="majorBidi"/>
          <w:sz w:val="24"/>
          <w:szCs w:val="24"/>
          <w:lang w:val="hu-HU"/>
        </w:rPr>
        <w:t>Grulović</w:t>
      </w:r>
      <w:proofErr w:type="spellEnd"/>
      <w:r w:rsidRPr="00282E2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Pr="00282E2A">
        <w:rPr>
          <w:rFonts w:asciiTheme="majorBidi" w:hAnsiTheme="majorBidi" w:cstheme="majorBidi"/>
          <w:sz w:val="24"/>
          <w:szCs w:val="24"/>
          <w:lang w:val="hu-HU"/>
        </w:rPr>
        <w:t>Branimir</w:t>
      </w:r>
      <w:proofErr w:type="spellEnd"/>
      <w:r w:rsidRPr="00282E2A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hu-HU"/>
        </w:rPr>
        <w:t>önállóan jelentkezett.</w:t>
      </w:r>
    </w:p>
    <w:p w:rsidR="00FC7305" w:rsidRDefault="00FC7305" w:rsidP="00FC73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854B0" w:rsidRDefault="00D854B0" w:rsidP="00D854B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önállóan jelentkező</w:t>
      </w:r>
      <w:r w:rsidR="00054EB4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kinevezett tag, </w:t>
      </w:r>
      <w:proofErr w:type="spellStart"/>
      <w:r w:rsidRPr="00282E2A">
        <w:rPr>
          <w:rFonts w:asciiTheme="majorBidi" w:hAnsiTheme="majorBidi" w:cstheme="majorBidi"/>
          <w:sz w:val="24"/>
          <w:szCs w:val="24"/>
          <w:lang w:val="hu-HU"/>
        </w:rPr>
        <w:t>Grulović</w:t>
      </w:r>
      <w:proofErr w:type="spellEnd"/>
      <w:r w:rsidRPr="00282E2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Pr="00282E2A">
        <w:rPr>
          <w:rFonts w:asciiTheme="majorBidi" w:hAnsiTheme="majorBidi" w:cstheme="majorBidi"/>
          <w:sz w:val="24"/>
          <w:szCs w:val="24"/>
          <w:lang w:val="hu-HU"/>
        </w:rPr>
        <w:t>Branimir</w:t>
      </w:r>
      <w:proofErr w:type="spellEnd"/>
      <w:r w:rsidRPr="00282E2A">
        <w:rPr>
          <w:rFonts w:asciiTheme="majorBidi" w:hAnsiTheme="majorBidi" w:cstheme="majorBidi"/>
          <w:sz w:val="24"/>
          <w:szCs w:val="24"/>
          <w:lang w:val="hu-HU"/>
        </w:rPr>
        <w:t xml:space="preserve"> 2025. május </w:t>
      </w:r>
      <w:proofErr w:type="gramStart"/>
      <w:r w:rsidRPr="00282E2A">
        <w:rPr>
          <w:rFonts w:asciiTheme="majorBidi" w:hAnsiTheme="majorBidi" w:cstheme="majorBidi"/>
          <w:sz w:val="24"/>
          <w:szCs w:val="24"/>
          <w:lang w:val="hu-HU"/>
        </w:rPr>
        <w:t>6-án</w:t>
      </w:r>
      <w:proofErr w:type="gramEnd"/>
      <w:r w:rsidRPr="00282E2A">
        <w:rPr>
          <w:rFonts w:asciiTheme="majorBidi" w:hAnsiTheme="majorBidi" w:cstheme="majorBidi"/>
          <w:sz w:val="24"/>
          <w:szCs w:val="24"/>
          <w:lang w:val="hu-HU"/>
        </w:rPr>
        <w:t xml:space="preserve"> elektronikus úton értesítette Zenta községet, hogy „</w:t>
      </w:r>
      <w:r w:rsidR="00282E2A" w:rsidRPr="00282E2A">
        <w:rPr>
          <w:rFonts w:asciiTheme="majorBidi" w:hAnsiTheme="majorBidi" w:cstheme="majorBidi"/>
          <w:sz w:val="24"/>
          <w:szCs w:val="24"/>
          <w:lang w:val="hu-HU"/>
        </w:rPr>
        <w:t>el</w:t>
      </w:r>
      <w:r w:rsidR="00282E2A">
        <w:rPr>
          <w:rFonts w:asciiTheme="majorBidi" w:hAnsiTheme="majorBidi" w:cstheme="majorBidi"/>
          <w:sz w:val="24"/>
          <w:szCs w:val="24"/>
          <w:lang w:val="hu-HU"/>
        </w:rPr>
        <w:t>őzőleg vállalt kötelezettségek, valamint leromlott egészségügyi állapot miatt” ne</w:t>
      </w:r>
      <w:r w:rsidR="00054EB4">
        <w:rPr>
          <w:rFonts w:asciiTheme="majorBidi" w:hAnsiTheme="majorBidi" w:cstheme="majorBidi"/>
          <w:sz w:val="24"/>
          <w:szCs w:val="24"/>
          <w:lang w:val="hu-HU"/>
        </w:rPr>
        <w:t>m</w:t>
      </w:r>
      <w:r w:rsidR="00282E2A">
        <w:rPr>
          <w:rFonts w:asciiTheme="majorBidi" w:hAnsiTheme="majorBidi" w:cstheme="majorBidi"/>
          <w:sz w:val="24"/>
          <w:szCs w:val="24"/>
          <w:lang w:val="hu-HU"/>
        </w:rPr>
        <w:t xml:space="preserve"> tudja „elfogadni a megtisztelő felkérést”, tehát kérelmezte a tisztségből való felmentését.</w:t>
      </w:r>
    </w:p>
    <w:p w:rsidR="00282E2A" w:rsidRDefault="00282E2A" w:rsidP="00D854B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82E2A" w:rsidRDefault="00282E2A" w:rsidP="00282E2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önállóan jelentkező</w:t>
      </w:r>
      <w:r w:rsidR="00054EB4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kinevezett tag, </w:t>
      </w:r>
      <w:proofErr w:type="spellStart"/>
      <w:r w:rsidRPr="00282E2A">
        <w:rPr>
          <w:rFonts w:asciiTheme="majorBidi" w:hAnsiTheme="majorBidi" w:cstheme="majorBidi"/>
          <w:sz w:val="24"/>
          <w:szCs w:val="24"/>
          <w:lang w:val="hu-HU"/>
        </w:rPr>
        <w:t>Sančanin</w:t>
      </w:r>
      <w:proofErr w:type="spellEnd"/>
      <w:r w:rsidRPr="00282E2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Pr="00282E2A">
        <w:rPr>
          <w:rFonts w:asciiTheme="majorBidi" w:hAnsiTheme="majorBidi" w:cstheme="majorBidi"/>
          <w:sz w:val="24"/>
          <w:szCs w:val="24"/>
          <w:lang w:val="hu-HU"/>
        </w:rPr>
        <w:t>Branislav</w:t>
      </w:r>
      <w:proofErr w:type="spellEnd"/>
      <w:r w:rsidRPr="00282E2A">
        <w:rPr>
          <w:rFonts w:asciiTheme="majorBidi" w:hAnsiTheme="majorBidi" w:cstheme="majorBidi"/>
          <w:sz w:val="24"/>
          <w:szCs w:val="24"/>
          <w:lang w:val="hu-HU"/>
        </w:rPr>
        <w:t xml:space="preserve"> 2025. május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20</w:t>
      </w:r>
      <w:r w:rsidRPr="00282E2A">
        <w:rPr>
          <w:rFonts w:asciiTheme="majorBidi" w:hAnsiTheme="majorBidi" w:cstheme="majorBidi"/>
          <w:sz w:val="24"/>
          <w:szCs w:val="24"/>
          <w:lang w:val="hu-HU"/>
        </w:rPr>
        <w:t>-án</w:t>
      </w:r>
      <w:proofErr w:type="gramEnd"/>
      <w:r w:rsidRPr="00282E2A">
        <w:rPr>
          <w:rFonts w:asciiTheme="majorBidi" w:hAnsiTheme="majorBidi" w:cstheme="majorBidi"/>
          <w:sz w:val="24"/>
          <w:szCs w:val="24"/>
          <w:lang w:val="hu-HU"/>
        </w:rPr>
        <w:t xml:space="preserve"> elektronikus úton értesítette Zenta községet, hogy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„visszavonja a bizottsági tagságra vonatkozó jelentkezését</w:t>
      </w:r>
      <w:r w:rsidR="00054EB4">
        <w:rPr>
          <w:rFonts w:asciiTheme="majorBidi" w:hAnsiTheme="majorBidi" w:cstheme="majorBidi"/>
          <w:sz w:val="24"/>
          <w:szCs w:val="24"/>
          <w:lang w:val="hu-HU"/>
        </w:rPr>
        <w:t>”</w:t>
      </w:r>
      <w:r>
        <w:rPr>
          <w:rFonts w:asciiTheme="majorBidi" w:hAnsiTheme="majorBidi" w:cstheme="majorBidi"/>
          <w:sz w:val="24"/>
          <w:szCs w:val="24"/>
          <w:lang w:val="hu-HU"/>
        </w:rPr>
        <w:t>, tehát kérelmezte a tisztségből való felmentését.</w:t>
      </w:r>
    </w:p>
    <w:p w:rsidR="006E3FF0" w:rsidRPr="00085F12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E3FF0" w:rsidRPr="00085F12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A helyi önkormányzat</w:t>
      </w:r>
      <w:r>
        <w:rPr>
          <w:rFonts w:asciiTheme="majorBidi" w:hAnsiTheme="majorBidi" w:cstheme="majorBidi"/>
          <w:sz w:val="24"/>
          <w:szCs w:val="24"/>
          <w:lang w:val="hu-HU"/>
        </w:rPr>
        <w:t>ok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ról szóló törvény (az SZK Hivatalos Közlönye, 129/2007., 83/2014 – más </w:t>
      </w:r>
      <w:proofErr w:type="spellStart"/>
      <w:r w:rsidRPr="00085F12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101/2016 – más </w:t>
      </w:r>
      <w:proofErr w:type="spellStart"/>
      <w:r w:rsidRPr="00085F12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és</w:t>
      </w:r>
      <w:proofErr w:type="gram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47/2018. és 111/2021 – más </w:t>
      </w:r>
      <w:proofErr w:type="spellStart"/>
      <w:r w:rsidRPr="00085F12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085F12">
        <w:rPr>
          <w:rFonts w:asciiTheme="majorBidi" w:hAnsiTheme="majorBidi" w:cstheme="majorBidi"/>
          <w:sz w:val="24"/>
          <w:szCs w:val="24"/>
          <w:lang w:val="hu-HU"/>
        </w:rPr>
        <w:t>.) 44. szakasza 1. bekezdésének 5) pontja előírja a következőt: „</w:t>
      </w:r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község polgármestere </w:t>
      </w:r>
      <w:r w:rsidRPr="00B458DB">
        <w:rPr>
          <w:rFonts w:asciiTheme="majorBidi" w:hAnsiTheme="majorBidi" w:cstheme="majorBidi"/>
          <w:sz w:val="24"/>
          <w:szCs w:val="24"/>
          <w:lang w:val="hu-HU"/>
        </w:rPr>
        <w:t xml:space="preserve">egyedi aktusokat hoz, melyek meghozatalára törvényben, </w:t>
      </w:r>
      <w:r>
        <w:rPr>
          <w:rFonts w:asciiTheme="majorBidi" w:hAnsiTheme="majorBidi" w:cstheme="majorBidi"/>
          <w:sz w:val="24"/>
          <w:szCs w:val="24"/>
          <w:lang w:val="hu-HU"/>
        </w:rPr>
        <w:t>alapszabályban</w:t>
      </w:r>
      <w:r w:rsidRPr="00B458DB">
        <w:rPr>
          <w:rFonts w:asciiTheme="majorBidi" w:hAnsiTheme="majorBidi" w:cstheme="majorBidi"/>
          <w:sz w:val="24"/>
          <w:szCs w:val="24"/>
          <w:lang w:val="hu-HU"/>
        </w:rPr>
        <w:t xml:space="preserve"> vagy más képviselő-testületi aktusban felhatalmazták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>.”</w:t>
      </w:r>
    </w:p>
    <w:p w:rsidR="006E3FF0" w:rsidRPr="00085F12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E3FF0" w:rsidRPr="00085F12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Zenta község alapszabálya (Zenta Község Hivatalos Lapja, 4/2019. sz.) 61. szakasza 1. bekezdése 9) pontjának rendelkezése előírja a következőt: „</w:t>
      </w:r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község polgármestere </w:t>
      </w:r>
      <w:r w:rsidRPr="00B458DB">
        <w:rPr>
          <w:rFonts w:asciiTheme="majorBidi" w:hAnsiTheme="majorBidi" w:cstheme="majorBidi"/>
          <w:sz w:val="24"/>
          <w:szCs w:val="24"/>
          <w:lang w:val="hu-HU"/>
        </w:rPr>
        <w:t xml:space="preserve">egyedi ügyiratokat hoz a törvény, </w:t>
      </w:r>
      <w:r>
        <w:rPr>
          <w:rFonts w:asciiTheme="majorBidi" w:hAnsiTheme="majorBidi" w:cstheme="majorBidi"/>
          <w:sz w:val="24"/>
          <w:szCs w:val="24"/>
          <w:lang w:val="hu-HU"/>
        </w:rPr>
        <w:t>az</w:t>
      </w:r>
      <w:r w:rsidRPr="00B458DB">
        <w:rPr>
          <w:rFonts w:asciiTheme="majorBidi" w:hAnsiTheme="majorBidi" w:cstheme="majorBidi"/>
          <w:sz w:val="24"/>
          <w:szCs w:val="24"/>
          <w:lang w:val="hu-HU"/>
        </w:rPr>
        <w:t xml:space="preserve"> alapszabály vagy a képviselő-testület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58DB">
        <w:rPr>
          <w:rFonts w:asciiTheme="majorBidi" w:hAnsiTheme="majorBidi" w:cstheme="majorBidi"/>
          <w:sz w:val="24"/>
          <w:szCs w:val="24"/>
          <w:lang w:val="hu-HU"/>
        </w:rPr>
        <w:t>meghatalmazásával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>”</w:t>
      </w:r>
    </w:p>
    <w:p w:rsidR="00282E2A" w:rsidRPr="00282E2A" w:rsidRDefault="00282E2A" w:rsidP="00D854B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D773CB">
        <w:rPr>
          <w:rFonts w:asciiTheme="majorBidi" w:hAnsiTheme="majorBidi" w:cstheme="majorBidi"/>
          <w:sz w:val="24"/>
          <w:szCs w:val="24"/>
          <w:lang w:val="hu-HU"/>
        </w:rPr>
        <w:t xml:space="preserve">tömegtájékoztatásról és a médiáról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szóló törvény (az SZK Hivatalos Közlönye, 92/2023. sz.) 25. szakasza 1. bekezdésének rendelkezése előírja a következőt: „</w:t>
      </w:r>
      <w:proofErr w:type="gramStart"/>
      <w:r w:rsidRPr="001425C0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pályázatra benyújtott projektumokat három- vagy öttagú szakbizottság értékeli (a további szövegben: bizottság).”</w:t>
      </w: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E3FF0" w:rsidRPr="001425C0" w:rsidRDefault="006E3FF0" w:rsidP="0095542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</w:t>
      </w:r>
      <w:r w:rsidR="00D773CB">
        <w:rPr>
          <w:rFonts w:asciiTheme="majorBidi" w:hAnsiTheme="majorBidi" w:cstheme="majorBidi"/>
          <w:sz w:val="24"/>
          <w:szCs w:val="24"/>
          <w:lang w:val="hu-HU"/>
        </w:rPr>
        <w:t xml:space="preserve">tömegtájékoztatásról és a médiáról </w:t>
      </w:r>
      <w:r>
        <w:rPr>
          <w:rFonts w:asciiTheme="majorBidi" w:hAnsiTheme="majorBidi" w:cstheme="majorBidi"/>
          <w:sz w:val="24"/>
          <w:szCs w:val="24"/>
          <w:lang w:val="hu-HU"/>
        </w:rPr>
        <w:t>szóló törvény 25. szakasza 3-7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. bekezdés</w:t>
      </w:r>
      <w:r w:rsidR="00955427">
        <w:rPr>
          <w:rFonts w:asciiTheme="majorBidi" w:hAnsiTheme="majorBidi" w:cstheme="majorBidi"/>
          <w:sz w:val="24"/>
          <w:szCs w:val="24"/>
          <w:lang w:val="hu-HU"/>
        </w:rPr>
        <w:t>ei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nek rendelkezései előírják a következőt: </w:t>
      </w: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„Jelen szakasz 1. bekezdésében meghatározott bizottsági tagokat a pályázatot kiíró szerv vezetője </w:t>
      </w:r>
      <w:proofErr w:type="gramStart"/>
      <w:r w:rsidRPr="001425C0">
        <w:rPr>
          <w:rFonts w:asciiTheme="majorBidi" w:hAnsiTheme="majorBidi" w:cstheme="majorBidi"/>
          <w:sz w:val="24"/>
          <w:szCs w:val="24"/>
          <w:lang w:val="hu-HU"/>
        </w:rPr>
        <w:t>nevezi</w:t>
      </w:r>
      <w:proofErr w:type="gram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ki mégpedig a médiaelmélet,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-elemzés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és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-gyakorlat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szakértői soraiból, akik önállóan nyújtják be jelentkezésüket, illetve akiket az újságírói és média egyesületek javasolnak, továbbá akik esetében nem áll fenn érdek-összeütközés, illetve akik nem töltenek be közfunkciót a közfunkció tisztség betöltése során fennálló érdek-összeütközésre vonatkozó előírások értelmében.</w:t>
      </w: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Az 1. bekezdés szerinti bizottság tagjainak zömét újságíró vagy média egyesület indítványára nevezik ki, ha van ilyen indítvány, és ha a javasolt személyek eleget tesznek a törvényben előírt feltételeknek.</w:t>
      </w: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 bizottság tagjává olyan személy nevezhető ki, aki szakmai körökben elismert, felsőfokú végzettséggel rendelkezik a médiával összefüggő szakterületeken, vagy tudományos, illetve szakmai publikációkat jelentetett meg, illetve médiatapasztalattal rendelkezik.</w:t>
      </w: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1425C0">
        <w:rPr>
          <w:rFonts w:asciiTheme="majorBidi" w:hAnsiTheme="majorBidi" w:cstheme="majorBidi"/>
          <w:sz w:val="24"/>
          <w:szCs w:val="24"/>
          <w:lang w:val="hu-HU"/>
        </w:rPr>
        <w:t>Jelen szakasz 1. bekezdésében meghatározott bizottság munkájában nem vehetnek részt a Szerb Köztársaság, az autonóm tartomány, illetve a helyi önkormányzati egységek szerveiben kinevezett, megválasztott vagy megbízott személyek, valamint olyan közvállalatok, gazdasági társaságok, intézmények és egyéb szervezetek foglalkoztatottjai, amelyek alapítója vagy tagja a Szerb Köztársaság, az autonóm tartomány vagy a helyi önkormányzat, továbbá azok a személyek sem, akik ezen személyekkel érdek-összeütközési viszonyban állnak a közfunkció tisztségek ellátása során irányadó jogszabályok értelmében.</w:t>
      </w:r>
      <w:proofErr w:type="gramEnd"/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 bizottság tagjai nem lehetnek a pályázatot kiíró közhatalmi szervnél foglalkoztatott, vagy más módon alkalmazott személyek.</w:t>
      </w:r>
      <w:r w:rsidR="007B4BCB">
        <w:rPr>
          <w:rFonts w:asciiTheme="majorBidi" w:hAnsiTheme="majorBidi" w:cstheme="majorBidi"/>
          <w:sz w:val="24"/>
          <w:szCs w:val="24"/>
          <w:lang w:val="hu-HU"/>
        </w:rPr>
        <w:t>”</w:t>
      </w:r>
    </w:p>
    <w:p w:rsidR="00FC7305" w:rsidRDefault="00FC7305" w:rsidP="00FC730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D6CDC" w:rsidRPr="00A3604F" w:rsidRDefault="00A3604F" w:rsidP="00A3604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1425C0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="00D773CB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spellEnd"/>
      <w:r w:rsidR="00D773CB">
        <w:rPr>
          <w:rFonts w:asciiTheme="majorBidi" w:hAnsiTheme="majorBidi" w:cstheme="majorBidi"/>
          <w:sz w:val="24"/>
          <w:szCs w:val="24"/>
          <w:lang w:val="hu-HU"/>
        </w:rPr>
        <w:t xml:space="preserve"> tömegtájékoztatásról és a médiáról </w:t>
      </w:r>
      <w:r>
        <w:rPr>
          <w:rFonts w:asciiTheme="majorBidi" w:hAnsiTheme="majorBidi" w:cstheme="majorBidi"/>
          <w:sz w:val="24"/>
          <w:szCs w:val="24"/>
          <w:lang w:val="hu-HU"/>
        </w:rPr>
        <w:t>szóló törvény 25. szakasza 9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. bekezdésének rendelkezései előírják a következőt: </w:t>
      </w:r>
    </w:p>
    <w:p w:rsidR="00A3604F" w:rsidRPr="001425C0" w:rsidRDefault="00A3604F" w:rsidP="00A3604F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„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A bizottság tagjait minden egyes pályázatra külön nevezik ki, és a kinevezésről szóló határozat, a szakmai önéletrajzok értékelésére szolgáló pontozási lista, valamint a bizottsági tagságra jelentkezett valamennyi jelölt önéletrajza, beleértve a kinevezett tagok önéletrajzait is, haladéktalanul közzétételre kerül a pályázatot kiíró szerv hivatalos honlapján, valamint a közérdekű tájékoztatási projektumok társfinanszírozásának végrehajtását és nyomon követését szolgáló egységes információs rendszer </w:t>
      </w:r>
      <w:proofErr w:type="spellStart"/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webportálján</w:t>
      </w:r>
      <w:proofErr w:type="spellEnd"/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.</w:t>
      </w:r>
      <w:r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”</w:t>
      </w:r>
    </w:p>
    <w:p w:rsidR="004D6CDC" w:rsidRDefault="004D6CDC" w:rsidP="00FC730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3604F" w:rsidRPr="001425C0" w:rsidRDefault="00A3604F" w:rsidP="00A3604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D773CB">
        <w:rPr>
          <w:rFonts w:asciiTheme="majorBidi" w:hAnsiTheme="majorBidi" w:cstheme="majorBidi"/>
          <w:sz w:val="24"/>
          <w:szCs w:val="24"/>
          <w:lang w:val="hu-HU"/>
        </w:rPr>
        <w:t xml:space="preserve">tömegtájékoztatásról és a médiáról </w:t>
      </w:r>
      <w:r>
        <w:rPr>
          <w:rFonts w:asciiTheme="majorBidi" w:hAnsiTheme="majorBidi" w:cstheme="majorBidi"/>
          <w:sz w:val="24"/>
          <w:szCs w:val="24"/>
          <w:lang w:val="hu-HU"/>
        </w:rPr>
        <w:t>szóló törvény 25. szakasza 15. és 16.</w:t>
      </w:r>
      <w:r w:rsidR="008B275D">
        <w:rPr>
          <w:rFonts w:asciiTheme="majorBidi" w:hAnsiTheme="majorBidi" w:cstheme="majorBidi"/>
          <w:sz w:val="24"/>
          <w:szCs w:val="24"/>
          <w:lang w:val="hu-HU"/>
        </w:rPr>
        <w:t xml:space="preserve"> bekezdései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nek rendelkezései előírják a következőt: </w:t>
      </w:r>
    </w:p>
    <w:p w:rsidR="004D6CDC" w:rsidRDefault="004D6CDC" w:rsidP="00FC730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3604F" w:rsidRPr="001425C0" w:rsidRDefault="00A97B05" w:rsidP="00A3604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„</w:t>
      </w:r>
      <w:r w:rsidR="00A3604F" w:rsidRPr="001425C0">
        <w:rPr>
          <w:rFonts w:asciiTheme="majorBidi" w:hAnsiTheme="majorBidi" w:cstheme="majorBidi"/>
          <w:sz w:val="24"/>
          <w:szCs w:val="24"/>
          <w:lang w:val="hu-HU"/>
        </w:rPr>
        <w:t>A tömegtájékoztatásban illetékes miniszter előírja az életrajzok benyújtására szolgáló űrlap kinézetét és tartalmát, és a benyújtott életrajzok alapján pontosabban meghatározza a pontozás kritériumait.</w:t>
      </w:r>
    </w:p>
    <w:p w:rsidR="00A3604F" w:rsidRPr="001425C0" w:rsidRDefault="00A3604F" w:rsidP="00A3604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3604F" w:rsidRPr="001425C0" w:rsidRDefault="00A3604F" w:rsidP="00A3604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 tömegtájékoztatásban illetékes miniszter előírja a projektumok benyújtására szolgáló űrlap kinézetét és tartalmát, és pontosabban meghatározza a beérkező projektumok értékelési kritériumait, továbbá a bizottság munka- és döntéshozatali módját.”</w:t>
      </w:r>
    </w:p>
    <w:p w:rsidR="006E3FF0" w:rsidRDefault="006E3FF0" w:rsidP="0063049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477B2" w:rsidRDefault="00F477B2" w:rsidP="00F477B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tömegtájékoztatás területén fennálló közérdek megvalósítására irányuló projektumok társfinanszírozásáról szóló szabályzat (az SZK Hivatalos Közlönye, 6/2024. sz.) 19-22. </w:t>
      </w:r>
      <w:r>
        <w:rPr>
          <w:rFonts w:asciiTheme="majorBidi" w:hAnsiTheme="majorBidi" w:cstheme="majorBidi"/>
          <w:sz w:val="24"/>
          <w:szCs w:val="24"/>
          <w:lang w:val="hu-HU"/>
        </w:rPr>
        <w:t>szakaszainak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rendelkezései előírják a következőt:</w:t>
      </w:r>
    </w:p>
    <w:p w:rsidR="006E3FF0" w:rsidRDefault="006E3FF0" w:rsidP="0063049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„19. szakasz</w:t>
      </w: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 bizottság tagjait a pályázatot kiíró szerv vezetője nevezi ki</w:t>
      </w:r>
      <w:r w:rsidR="00045FD6">
        <w:rPr>
          <w:rFonts w:asciiTheme="majorBidi" w:hAnsiTheme="majorBidi" w:cstheme="majorBidi"/>
          <w:sz w:val="24"/>
          <w:szCs w:val="24"/>
          <w:lang w:val="hu-HU"/>
        </w:rPr>
        <w:t>,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mégpedig a médiaelmélet,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-elemzés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és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-gyakorlat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szakértői soraiból, akik önállóan nyújtják be jelentkezésüket, illetve akiket újságírói és média egyesületek javasolnak, továbbá akik esetében nem áll fenn érdek-összeütközés, illetve akik nem töltenek be közfunkciót a közfunkció tisztség betöltése során fennálló érdek-összeütközésre vonatkozó előírások értelmében.</w:t>
      </w: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Jelen szakasz 1. bekezdésében meghatározott bizottsági tag nem lehet foglalkoztatott, vagy más módon alkalmazott személy olyan jogi személynél vagy vállalkozónál, amely részt vesz a pályázaton, továbbá nem lehet tagja olyan újságírói vagy média egyesületnek, amely részt vesz a pályázaton.</w:t>
      </w: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20. szakasz</w:t>
      </w: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Az újságírói és média egyesületeket az adott pályázati évet megelőző év végéig kötelesek összeállítani saját jelöltjeik adatbázisát, amelyet a bizottsági tagságra jelöltek nyilvántartásában vezetnek az egységes információs rendszeren belül. E nyilvántartásból tesznek javaslatot bizottsági tagra minden egyes, a következő évben meghirdetett pályázat esetében.</w:t>
      </w: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A médiaelmélet,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-elemzés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és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-gyakorlat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szakértői, akik eleget tesznek a jelen szabályzat 19. szakaszának 1. bekezdésében meghatározott feltételeknek, önállóan nyújtják be jelentkezésüket a bizottsági tagságra jelöltek nyilvántartásába az egységes információs rendszeren belül, legkésőbb a pályázati évet megelőző év végéig.</w:t>
      </w:r>
    </w:p>
    <w:p w:rsidR="006E3FF0" w:rsidRPr="001425C0" w:rsidRDefault="006E3FF0" w:rsidP="006E3FF0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A bizottsági tagra jelöltek életrajzát 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a bizottsági tagok értékelésére szolgáló pontozási lista alapján értékelik, amely a bizottsági tagságra jelentkezéshez szükséges jelentkezési űrlap (3. számú űrlap) alkotó részét képezi.</w:t>
      </w:r>
    </w:p>
    <w:p w:rsidR="006E3FF0" w:rsidRPr="001425C0" w:rsidRDefault="006E3FF0" w:rsidP="006E3FF0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Ugyanaz a személy kizárólag egy alapon kerülhet be a jelöltek nyilvántartásába: vagy egy újságírói vagy média egyesület jelöltjeként, vagy önálló jelentkezőként.</w:t>
      </w:r>
    </w:p>
    <w:p w:rsidR="006E3FF0" w:rsidRPr="001425C0" w:rsidRDefault="006E3FF0" w:rsidP="006E3FF0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A bizottsági tagjelöltek nyilvántartása, amelyet az egységes információs rendszeren belül vezetnek, évente egyszer kerül frissítésre, az adott év szeptember 1. és december 31. között, a következő évben kiírásra kerülő pályázatokban való részvétel céljából.</w:t>
      </w:r>
    </w:p>
    <w:p w:rsidR="006E3FF0" w:rsidRPr="001425C0" w:rsidRDefault="006E3FF0" w:rsidP="006E3FF0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Egy újságírói vagy média egyesület egy adott szerv által kiírt egyedi pályázathoz csak egyetlen jelöltet javasolhat a jelöltek nyilvántartásából.</w:t>
      </w:r>
    </w:p>
    <w:p w:rsidR="006E3FF0" w:rsidRPr="001425C0" w:rsidRDefault="006E3FF0" w:rsidP="006E3FF0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Amennyiben egy szerv egyszerre több külön pályázatot ír ki, ugyanaz a személy – akár újságírói vagy média egyesület jelöltjeként, akár önálló jelentkezőként – csak az egyik pályázathoz jelentkezhet bizottsági tagnak.</w:t>
      </w: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21. szakasz</w:t>
      </w: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Jelen szabályzat 18. szakaszának 1. bekezdésében meghatározott bizottság tagjainak többségét újságírói és média egyesületek javaslatára nevezik ki, amennyiben létezik ilyen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javaslat, és amennyiben a javasolt személyek eleget tesznek a törvény által 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előírt</w:t>
      </w:r>
      <w:r w:rsidRPr="001425C0">
        <w:rPr>
          <w:rFonts w:asciiTheme="majorBidi" w:eastAsia="Times New Roman" w:hAnsiTheme="majorBidi" w:cstheme="majorBidi"/>
          <w:b/>
          <w:bCs/>
          <w:sz w:val="24"/>
          <w:szCs w:val="24"/>
          <w:lang w:val="hu-HU" w:eastAsia="en-GB"/>
        </w:rPr>
        <w:t xml:space="preserve">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feltételeknek. </w:t>
      </w:r>
    </w:p>
    <w:p w:rsidR="006E3FF0" w:rsidRPr="001425C0" w:rsidRDefault="006E3FF0" w:rsidP="006E3FF0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A bizottsági tagokra vonatkozó javaslatok beérkezését követően a pályázatot kiíró szerv szakmai szolgálata két rangsort állít össze a pontozási listák alapján elért pontszámok szerint. Az egyik rangsor az újságírói és média egyesületek által javasolt jelölteket, a másik az önállóan jelentkezőket tartalmazza. E rangsor alapján nevezi ki a pályázatot kiíró szerv vezetője a bizottságot, a jelen szakasz 1. bekezdésével összhangban.</w:t>
      </w:r>
    </w:p>
    <w:p w:rsidR="006E3FF0" w:rsidRPr="001425C0" w:rsidRDefault="006E3FF0" w:rsidP="006E3FF0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Amennyiben a jelöltek azonos számú pontot érnek el, a pályázatot kiíró szerv szakmai szolgálata sorsolással választja ki azt a jelöltet, aki bizottsági tagnak kinevezésre kerül, és erről jegyzőkönyvet készít.</w:t>
      </w:r>
    </w:p>
    <w:p w:rsidR="006E3FF0" w:rsidRPr="001425C0" w:rsidRDefault="006E3FF0" w:rsidP="006E3FF0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Abban az esetben, ha az újságírói és média egyesületek nem jelölnek elegendő számú jelöltet, vagy ha a javasolt jelöltek nem felelnek meg a bizottsági tagságra vonatkozó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törvény által 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előírt</w:t>
      </w:r>
      <w:r w:rsidRPr="001425C0">
        <w:rPr>
          <w:rFonts w:asciiTheme="majorBidi" w:eastAsia="Times New Roman" w:hAnsiTheme="majorBidi" w:cstheme="majorBidi"/>
          <w:b/>
          <w:bCs/>
          <w:sz w:val="24"/>
          <w:szCs w:val="24"/>
          <w:lang w:val="hu-HU" w:eastAsia="en-GB"/>
        </w:rPr>
        <w:t xml:space="preserve"> 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feltételeknek, a bizottság tagjai a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médiaelmélet,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-elemzés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és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-gyakorlat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szakértői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közül kerülnek kinevezésre, akik önállóan jelentkeztek.</w:t>
      </w:r>
    </w:p>
    <w:p w:rsidR="006E3FF0" w:rsidRPr="001425C0" w:rsidRDefault="006E3FF0" w:rsidP="006E3FF0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Amennyiben nem érkezik jelentkezés bizottsági tagságra, vagy a javasolt személyek nem tesznek eleget a törvényben előírt feltételeknek, a szerv a lehető legrövidebb időn belül új nyilvános felhívást tesz közzé a bizottsági munkában való részvételre vonatkozó rész tekintetében.</w:t>
      </w:r>
    </w:p>
    <w:p w:rsidR="006E3FF0" w:rsidRPr="001425C0" w:rsidRDefault="006E3FF0" w:rsidP="006E3FF0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Abban az esetben, ha a kinevezett bizottsági tag a bizottság munkája során alapos indokból nem tud tovább részt venni annak tevékenységében, vagy esetében érdek-összeütközés fennállása kerül megállapításra, a bizottságot feloszlatják, és a jelentkezők közül új bizottságot neveznek ki.</w:t>
      </w:r>
    </w:p>
    <w:p w:rsidR="006E3FF0" w:rsidRPr="001425C0" w:rsidRDefault="006E3FF0" w:rsidP="006E3FF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22. szakasz</w:t>
      </w: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A pályázatot kiíró szerv haladéktalanul közzéteszi a honlapján valamint az egységes információ rendszer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webportálján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az összes bizottsági tagságra jelentkező nevét és életrajzát és a bizottsági tagok kinevezésére vonatkozó döntést a személyes adatok védelmét szabályozó előírásokkal összhangban.</w:t>
      </w: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 bizottsági tagok kinevezésére vonatkozó döntés határozat formájában kerül meghozatalra.</w:t>
      </w:r>
    </w:p>
    <w:p w:rsidR="006E3FF0" w:rsidRPr="001425C0" w:rsidRDefault="006E3FF0" w:rsidP="006B3697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A pályázatot kiíró szerv a bizottság tagjaival szerződést köt, amelyben rögzítik a bizottsági tagok jogait és kötelezettségeit, beleértve a munkavégzésért járó térítmény mértékét is.”</w:t>
      </w:r>
    </w:p>
    <w:p w:rsidR="006E3FF0" w:rsidRPr="001425C0" w:rsidRDefault="006E3FF0" w:rsidP="006E3FF0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Csak egy újságírói illetve média egyesület tett javaslatot jelöltre, míg kilenc jelölt önállóan jelentkezett. Ezért,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a tömegtájékoztatás területén fennálló közérdek megvalósítására irányuló projektumok társfinanszírozásáról szóló szabályzat 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21. szakaszának 1. bekezdése alapján, két bizottsági tag a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médiaelmélet,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-elemzés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és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-gyakorlat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szakértői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közül kerül kinevezésre.</w:t>
      </w:r>
    </w:p>
    <w:p w:rsidR="006E3FF0" w:rsidRPr="001425C0" w:rsidRDefault="006E3FF0" w:rsidP="00DB30BA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A fentiek alapján, a benyújtott</w:t>
      </w:r>
      <w:r w:rsidR="00970F5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,</w:t>
      </w:r>
      <w:r w:rsidR="006B369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tisztségből való felmentésre vonatkozó kérelmek, továbbá a </w:t>
      </w:r>
      <w:r w:rsidR="006B3697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jelentkezők</w:t>
      </w:r>
      <w:r w:rsidR="006B369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javaslata és rangsora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alapján </w:t>
      </w:r>
      <w:r w:rsidR="006B369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felmentik tisztségükből azokat a személyeket, akik ezt kérelmezték, </w:t>
      </w:r>
      <w:r w:rsidR="00DB30BA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továbbá</w:t>
      </w:r>
      <w:r w:rsidR="006B369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kinevezik a bizottság két új tagját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:</w:t>
      </w: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E3FF0" w:rsidRPr="001425C0" w:rsidRDefault="006B3697" w:rsidP="006B369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Perić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Nenad</w:t>
      </w:r>
      <w:proofErr w:type="spellEnd"/>
      <w:r w:rsidR="006E3FF0"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 </w:t>
      </w:r>
      <w:r>
        <w:rPr>
          <w:rFonts w:asciiTheme="majorBidi" w:hAnsiTheme="majorBidi" w:cstheme="majorBidi"/>
          <w:sz w:val="24"/>
          <w:szCs w:val="24"/>
          <w:lang w:val="hu-HU"/>
        </w:rPr>
        <w:t>önállóan jelentkezett</w:t>
      </w:r>
    </w:p>
    <w:p w:rsidR="006B3697" w:rsidRPr="001425C0" w:rsidRDefault="006B3697" w:rsidP="006B369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(</w:t>
      </w:r>
      <w:r w:rsidR="006E3FF0" w:rsidRPr="001425C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6E3FF0">
        <w:rPr>
          <w:rFonts w:asciiTheme="majorBidi" w:hAnsiTheme="majorBidi" w:cstheme="majorBidi"/>
          <w:sz w:val="24"/>
          <w:szCs w:val="24"/>
          <w:lang w:val="hu-HU"/>
        </w:rPr>
        <w:t>z önéletrajz, a</w:t>
      </w:r>
      <w:r w:rsidR="006E3FF0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bizottsági tagságra jelentkezéshez benyújtott űrlap (3. számú űrlap) és az egységes információs rendszeren keresztül benyújtott dokumentáció ala</w:t>
      </w:r>
      <w:r>
        <w:rPr>
          <w:rFonts w:asciiTheme="majorBidi" w:hAnsiTheme="majorBidi" w:cstheme="majorBidi"/>
          <w:sz w:val="24"/>
          <w:szCs w:val="24"/>
          <w:lang w:val="hu-HU"/>
        </w:rPr>
        <w:t>pján a bizottság tagja 92</w:t>
      </w:r>
      <w:r w:rsidR="006E3FF0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pontot ért el</w:t>
      </w:r>
      <w:r>
        <w:rPr>
          <w:rFonts w:asciiTheme="majorBidi" w:hAnsiTheme="majorBidi" w:cstheme="majorBidi"/>
          <w:sz w:val="24"/>
          <w:szCs w:val="24"/>
          <w:lang w:val="hu-HU"/>
        </w:rPr>
        <w:t>) és</w:t>
      </w:r>
    </w:p>
    <w:p w:rsidR="006E3FF0" w:rsidRPr="001425C0" w:rsidRDefault="006B3697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-Stajić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Rada</w:t>
      </w:r>
      <w:proofErr w:type="spellEnd"/>
      <w:r w:rsidR="006E3FF0"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- </w:t>
      </w:r>
      <w:r w:rsidR="006E3FF0">
        <w:rPr>
          <w:rFonts w:asciiTheme="majorBidi" w:hAnsiTheme="majorBidi" w:cstheme="majorBidi"/>
          <w:sz w:val="24"/>
          <w:szCs w:val="24"/>
          <w:lang w:val="hu-HU"/>
        </w:rPr>
        <w:t>önállóan jelentkezett</w:t>
      </w:r>
    </w:p>
    <w:p w:rsidR="006E3FF0" w:rsidRPr="001425C0" w:rsidRDefault="006B3697" w:rsidP="006B369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(</w:t>
      </w:r>
      <w:r w:rsidR="006E3FF0" w:rsidRPr="001425C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6E3FF0">
        <w:rPr>
          <w:rFonts w:asciiTheme="majorBidi" w:hAnsiTheme="majorBidi" w:cstheme="majorBidi"/>
          <w:sz w:val="24"/>
          <w:szCs w:val="24"/>
          <w:lang w:val="hu-HU"/>
        </w:rPr>
        <w:t>z önéletrajz, a</w:t>
      </w:r>
      <w:r w:rsidR="006E3FF0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bizottsági tagságra jelentkezéshez benyújtott űrlap (3. számú űrlap) és az egységes információs rendszeren keresztül benyújtott dokumentáció alapján a bizottság tagja </w:t>
      </w:r>
      <w:r>
        <w:rPr>
          <w:rFonts w:asciiTheme="majorBidi" w:hAnsiTheme="majorBidi" w:cstheme="majorBidi"/>
          <w:sz w:val="24"/>
          <w:szCs w:val="24"/>
          <w:lang w:val="hu-HU"/>
        </w:rPr>
        <w:t>83 pontot ért el).</w:t>
      </w:r>
    </w:p>
    <w:p w:rsidR="006E3FF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B3697" w:rsidRDefault="006B3697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bizottság, időhiány miatt, nem tudja 2025. június 5-ig befejezni munkáját.</w:t>
      </w:r>
    </w:p>
    <w:p w:rsidR="006B3697" w:rsidRPr="001425C0" w:rsidRDefault="006B3697" w:rsidP="006E3FF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 fentiek alapján rendelkező rész szerinti döntés született.</w:t>
      </w: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E3FF0" w:rsidRPr="001425C0" w:rsidRDefault="006E3FF0" w:rsidP="000C4B1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JOGORVOSLATI UTASÍTÁS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: Jelen határozat végleges a közigazgatási eljárásban</w:t>
      </w:r>
      <w:r w:rsidR="000C4B14">
        <w:rPr>
          <w:rFonts w:asciiTheme="majorBidi" w:hAnsiTheme="majorBidi" w:cstheme="majorBidi"/>
          <w:sz w:val="24"/>
          <w:szCs w:val="24"/>
          <w:lang w:val="hu-HU"/>
        </w:rPr>
        <w:t>, amely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ellen közigazgatási per indítható a Belgrádi Közigazgatási Bíróságon, a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Nemanjina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utca 9-es szám alatt. A keresetet közvetlenül vagy postai úton lehet benyújtani a Belgrádi Közigazgatási Bíróságnak jelen határozat kézbesítésétől számított 30 napon belül. A keresetet két példányban kell benyújtani, az eredeti vagy másolati példányban mellékelt megtámadott határozattal együtt. Az igazgatási per megindításához fizetendő illeték összege 390,00 dinár, amelyet a </w:t>
      </w:r>
      <w:r w:rsidRPr="00166C52">
        <w:rPr>
          <w:rFonts w:asciiTheme="majorBidi" w:hAnsiTheme="majorBidi" w:cstheme="majorBidi"/>
          <w:sz w:val="24"/>
          <w:szCs w:val="24"/>
          <w:lang w:val="hu-HU"/>
        </w:rPr>
        <w:t xml:space="preserve">840-29762845-93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számú számlára kell befizetni, a 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öztársasági bírósági illeték – Közigazgatási Bíróság javára.</w:t>
      </w:r>
    </w:p>
    <w:p w:rsidR="006E3FF0" w:rsidRPr="001425C0" w:rsidRDefault="006E3FF0" w:rsidP="006E3FF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E3FF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Kézbesíteni:</w:t>
      </w:r>
    </w:p>
    <w:p w:rsidR="006B3697" w:rsidRPr="001425C0" w:rsidRDefault="006B3697" w:rsidP="00803ED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a </w:t>
      </w:r>
      <w:r w:rsidR="00803ED3">
        <w:rPr>
          <w:rFonts w:asciiTheme="majorBidi" w:hAnsiTheme="majorBidi" w:cstheme="majorBidi"/>
          <w:sz w:val="24"/>
          <w:szCs w:val="24"/>
          <w:lang w:val="hu-HU"/>
        </w:rPr>
        <w:t>felmentett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tagoknak,</w:t>
      </w:r>
    </w:p>
    <w:p w:rsidR="006E3FF0" w:rsidRPr="001425C0" w:rsidRDefault="006E3FF0" w:rsidP="006B369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kinevezett </w:t>
      </w:r>
      <w:r w:rsidR="006B3697">
        <w:rPr>
          <w:rFonts w:asciiTheme="majorBidi" w:hAnsiTheme="majorBidi" w:cstheme="majorBidi"/>
          <w:sz w:val="24"/>
          <w:szCs w:val="24"/>
          <w:lang w:val="hu-HU"/>
        </w:rPr>
        <w:t>tagoknak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Zenta k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özség K</w:t>
      </w:r>
      <w:r>
        <w:rPr>
          <w:rFonts w:asciiTheme="majorBidi" w:hAnsiTheme="majorBidi" w:cstheme="majorBidi"/>
          <w:sz w:val="24"/>
          <w:szCs w:val="24"/>
          <w:lang w:val="hu-HU"/>
        </w:rPr>
        <w:t>özségi Közigazgatási Hivatala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Költségvetési és pénzügyi osztály</w:t>
      </w:r>
      <w:r>
        <w:rPr>
          <w:rFonts w:asciiTheme="majorBidi" w:hAnsiTheme="majorBidi" w:cstheme="majorBidi"/>
          <w:sz w:val="24"/>
          <w:szCs w:val="24"/>
          <w:lang w:val="hu-HU"/>
        </w:rPr>
        <w:t>ának és</w:t>
      </w: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irattár</w:t>
      </w:r>
      <w:r>
        <w:rPr>
          <w:rFonts w:asciiTheme="majorBidi" w:hAnsiTheme="majorBidi" w:cstheme="majorBidi"/>
          <w:sz w:val="24"/>
          <w:szCs w:val="24"/>
          <w:lang w:val="hu-HU"/>
        </w:rPr>
        <w:t>nak.</w:t>
      </w: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E3FF0" w:rsidRPr="001425C0" w:rsidRDefault="006E3FF0" w:rsidP="006E3FF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E3FF0" w:rsidRPr="001425C0" w:rsidRDefault="006E3FF0" w:rsidP="006E3FF0">
      <w:pPr>
        <w:spacing w:after="0" w:line="240" w:lineRule="auto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6E3FF0" w:rsidRPr="001425C0" w:rsidRDefault="006E3FF0" w:rsidP="006E3FF0">
      <w:pPr>
        <w:spacing w:after="0" w:line="240" w:lineRule="auto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Burány Hajnalka</w:t>
      </w:r>
      <w:r w:rsidR="00DD2C69">
        <w:rPr>
          <w:rFonts w:asciiTheme="majorBidi" w:hAnsiTheme="majorBidi" w:cstheme="majorBidi"/>
          <w:sz w:val="24"/>
          <w:szCs w:val="24"/>
          <w:lang w:val="hu-HU"/>
        </w:rPr>
        <w:t xml:space="preserve"> s.k.</w:t>
      </w:r>
    </w:p>
    <w:p w:rsidR="006E3FF0" w:rsidRPr="00282E2A" w:rsidRDefault="006E3FF0" w:rsidP="0063049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sectPr w:rsidR="006E3FF0" w:rsidRPr="00282E2A" w:rsidSect="00DD6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2630"/>
    <w:rsid w:val="00045FD6"/>
    <w:rsid w:val="00054EB4"/>
    <w:rsid w:val="000C4B14"/>
    <w:rsid w:val="001776B7"/>
    <w:rsid w:val="00282E2A"/>
    <w:rsid w:val="002A312A"/>
    <w:rsid w:val="002C622B"/>
    <w:rsid w:val="00303B2B"/>
    <w:rsid w:val="003C3B38"/>
    <w:rsid w:val="00463018"/>
    <w:rsid w:val="004B440A"/>
    <w:rsid w:val="004D6CDC"/>
    <w:rsid w:val="005B14FE"/>
    <w:rsid w:val="005F170E"/>
    <w:rsid w:val="00630493"/>
    <w:rsid w:val="00640C60"/>
    <w:rsid w:val="006B3697"/>
    <w:rsid w:val="006E3FF0"/>
    <w:rsid w:val="00792630"/>
    <w:rsid w:val="007B4BCB"/>
    <w:rsid w:val="00803ED3"/>
    <w:rsid w:val="008511E6"/>
    <w:rsid w:val="008B275D"/>
    <w:rsid w:val="008D1C94"/>
    <w:rsid w:val="00955427"/>
    <w:rsid w:val="00965A0E"/>
    <w:rsid w:val="00970F50"/>
    <w:rsid w:val="00A3604F"/>
    <w:rsid w:val="00A97B05"/>
    <w:rsid w:val="00B1520E"/>
    <w:rsid w:val="00B67DC6"/>
    <w:rsid w:val="00B76890"/>
    <w:rsid w:val="00B95171"/>
    <w:rsid w:val="00C30D81"/>
    <w:rsid w:val="00D1799C"/>
    <w:rsid w:val="00D6617D"/>
    <w:rsid w:val="00D773CB"/>
    <w:rsid w:val="00D854B0"/>
    <w:rsid w:val="00DB30BA"/>
    <w:rsid w:val="00DD2C69"/>
    <w:rsid w:val="00DD6033"/>
    <w:rsid w:val="00E45096"/>
    <w:rsid w:val="00E51175"/>
    <w:rsid w:val="00F477B2"/>
    <w:rsid w:val="00FC7305"/>
    <w:rsid w:val="00FE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6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3F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52</cp:revision>
  <dcterms:created xsi:type="dcterms:W3CDTF">2025-05-29T05:53:00Z</dcterms:created>
  <dcterms:modified xsi:type="dcterms:W3CDTF">2025-05-29T08:50:00Z</dcterms:modified>
</cp:coreProperties>
</file>