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AC" w:rsidRPr="003E42D4" w:rsidRDefault="00306E8B">
      <w:pPr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>A KÖZSÉG POLGÁRMESTERE</w:t>
      </w:r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Szám: 000571977 2025 08858 002 000 </w:t>
      </w:r>
      <w:proofErr w:type="spellStart"/>
      <w:r w:rsidRPr="003E42D4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Kelt: 2025. július 1. </w:t>
      </w:r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3E42D4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>Fő tér 1</w:t>
      </w:r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6A129A" w:rsidRPr="003E42D4" w:rsidRDefault="006A129A" w:rsidP="00EC0D5C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>A tömegtájékoztatásról és médiáról szóló törvény (az SZK Hivatalos Közlönye, 92/23. sz.) 26. szakaszának 1. bekezdése, a tömegtájékoztatás területén fennálló közérdek megvalósítására irányuló projektumok társfinanszírozásáról szóló szabályzat (az SZK Hivatalos Közlönye, 6/2024. és 106/2024. sz.) 25. szakasza,</w:t>
      </w:r>
      <w:r w:rsidR="00EC0D5C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Zenta község alapszabálya (Zenta Község Hivatalos Lapja, 4/2019. sz.) 61. szakasza 1. bekezdésének 9) pontja</w:t>
      </w:r>
      <w:r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 xml:space="preserve">, </w:t>
      </w:r>
      <w:r w:rsidR="00EC0D5C"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>a 2025. február 24</w:t>
      </w:r>
      <w:r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 xml:space="preserve">-i keltű, </w:t>
      </w:r>
      <w:r w:rsidR="00EC0D5C"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 xml:space="preserve">000571977 2025 08858 002 000 </w:t>
      </w:r>
      <w:proofErr w:type="spellStart"/>
      <w:r w:rsidR="00EC0D5C"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>000</w:t>
      </w:r>
      <w:proofErr w:type="spellEnd"/>
      <w:r w:rsidR="00EC0D5C"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 xml:space="preserve"> 001 </w:t>
      </w:r>
      <w:r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 xml:space="preserve">számú 2025. évi tömegtájékoztatás területén megvalósuló médiatartalmak gyártását célzó projektumok társfinanszírozására kiírt pályázatért </w:t>
      </w:r>
      <w:r w:rsidR="00EC0D5C"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>meghirdetéséről szóló rendelet alapján 2025. június 19-én kinevezett 2025. évi tömegtájékoztatás területén megvalósuló médiatartalmak gyártását célzó projektumok társfinanszírozására kiírt pályázatért felelős bizottság</w:t>
      </w:r>
      <w:r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 xml:space="preserve"> 2025. </w:t>
      </w:r>
      <w:r w:rsidR="00EC0D5C"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>július 1</w:t>
      </w:r>
      <w:r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>-én meghozta az alábbi</w:t>
      </w:r>
    </w:p>
    <w:p w:rsidR="00306E8B" w:rsidRPr="003E42D4" w:rsidRDefault="00306E8B" w:rsidP="00306E8B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EC0D5C" w:rsidRPr="00452356" w:rsidRDefault="00EC0D5C" w:rsidP="004523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452356">
        <w:rPr>
          <w:rFonts w:asciiTheme="majorBidi" w:hAnsiTheme="majorBidi" w:cstheme="majorBidi"/>
          <w:b/>
          <w:bCs/>
          <w:sz w:val="24"/>
          <w:szCs w:val="24"/>
          <w:lang w:val="hu-HU"/>
        </w:rPr>
        <w:t>VÉGZÉST</w:t>
      </w:r>
    </w:p>
    <w:p w:rsidR="00EC0D5C" w:rsidRPr="00452356" w:rsidRDefault="00717D86" w:rsidP="004523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</w:t>
      </w:r>
      <w:r w:rsidR="00452356" w:rsidRPr="004523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 ELOSZTÁSÁRÓL </w:t>
      </w:r>
      <w:r w:rsidR="00EC0D5C" w:rsidRPr="00452356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EC0D5C" w:rsidRPr="00452356">
        <w:rPr>
          <w:rFonts w:asciiTheme="majorBidi" w:eastAsia="Calibri" w:hAnsiTheme="majorBidi" w:cstheme="majorBidi"/>
          <w:b/>
          <w:bCs/>
          <w:sz w:val="24"/>
          <w:szCs w:val="24"/>
          <w:shd w:val="clear" w:color="auto" w:fill="FFFFFF"/>
          <w:lang w:val="hu-HU"/>
        </w:rPr>
        <w:t xml:space="preserve">2025. ÉVI TÖMEGTÁJÉKOZTATÁS TERÜLETÉN MEGVALÓSULÓ MÉDIATARTALMAK GYÁRTÁSÁT CÉLZÓ PROJEKTUMOK TÁRSFINANSZÍROZÁSÁRA KIÍRT PÁLYÁZAT </w:t>
      </w:r>
      <w:r w:rsidR="00452356" w:rsidRPr="00452356">
        <w:rPr>
          <w:rFonts w:asciiTheme="majorBidi" w:eastAsia="Calibri" w:hAnsiTheme="majorBidi" w:cstheme="majorBidi"/>
          <w:b/>
          <w:bCs/>
          <w:sz w:val="24"/>
          <w:szCs w:val="24"/>
          <w:shd w:val="clear" w:color="auto" w:fill="FFFFFF"/>
          <w:lang w:val="hu-HU"/>
        </w:rPr>
        <w:t>ALAPJÁN</w:t>
      </w:r>
    </w:p>
    <w:p w:rsidR="00306E8B" w:rsidRPr="003E42D4" w:rsidRDefault="00306E8B" w:rsidP="00F573D7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30052E" w:rsidRDefault="0030052E" w:rsidP="0030052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C0D5C" w:rsidRPr="003E42D4" w:rsidRDefault="00EC0D5C" w:rsidP="003005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67D77">
        <w:rPr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F8713D" w:rsidRPr="003E42D4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F8713D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000571977 2025 08858 002 000 </w:t>
      </w:r>
      <w:proofErr w:type="spellStart"/>
      <w:r w:rsidR="00F8713D" w:rsidRPr="003E42D4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F8713D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001 számú, 2025. február 27-i keltű </w:t>
      </w:r>
      <w:r w:rsidR="00F8713D" w:rsidRPr="003E42D4">
        <w:rPr>
          <w:rFonts w:asciiTheme="majorBidi" w:eastAsia="Calibri" w:hAnsiTheme="majorBidi" w:cstheme="majorBidi"/>
          <w:sz w:val="24"/>
          <w:szCs w:val="24"/>
          <w:shd w:val="clear" w:color="auto" w:fill="FFFFFF"/>
          <w:lang w:val="hu-HU"/>
        </w:rPr>
        <w:t>2025. évi tömegtájékoztatás területén megvalósuló médiatartalmak gyártását célzó projektumok társfinanszírozására kiírt pályázat (a további szövegben: pályázat)</w:t>
      </w:r>
      <w:r w:rsidR="00F8713D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alapján, a 454-es gazdasági osztályozás szerint 540.000,00 dinár összegű támogatási </w:t>
      </w:r>
      <w:r w:rsidR="00190EEB" w:rsidRPr="003E42D4">
        <w:rPr>
          <w:rFonts w:asciiTheme="majorBidi" w:hAnsiTheme="majorBidi" w:cstheme="majorBidi"/>
          <w:sz w:val="24"/>
          <w:szCs w:val="24"/>
          <w:lang w:val="hu-HU"/>
        </w:rPr>
        <w:t>összeg</w:t>
      </w:r>
      <w:r w:rsidR="00F8713D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kerül elosztásra az alábbi </w:t>
      </w:r>
      <w:r w:rsidR="00246A63" w:rsidRPr="003E42D4">
        <w:rPr>
          <w:rFonts w:asciiTheme="majorBidi" w:hAnsiTheme="majorBidi" w:cstheme="majorBidi"/>
          <w:sz w:val="24"/>
          <w:szCs w:val="24"/>
          <w:lang w:val="hu-HU"/>
        </w:rPr>
        <w:t>médiatartalmak gyártását célzó</w:t>
      </w:r>
      <w:r w:rsidR="00F8713D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projekt megvalósítására: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2340"/>
        <w:gridCol w:w="1620"/>
        <w:gridCol w:w="2250"/>
      </w:tblGrid>
      <w:tr w:rsidR="00246A63" w:rsidRPr="00717D86" w:rsidTr="00135F0D">
        <w:tc>
          <w:tcPr>
            <w:tcW w:w="948" w:type="dxa"/>
            <w:vAlign w:val="center"/>
          </w:tcPr>
          <w:p w:rsidR="00246A63" w:rsidRPr="003E42D4" w:rsidRDefault="00246A63" w:rsidP="00135F0D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2400" w:type="dxa"/>
            <w:vAlign w:val="center"/>
          </w:tcPr>
          <w:p w:rsidR="00246A63" w:rsidRPr="003E42D4" w:rsidRDefault="00246A63" w:rsidP="00135F0D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projekt benyújtója</w:t>
            </w:r>
          </w:p>
        </w:tc>
        <w:tc>
          <w:tcPr>
            <w:tcW w:w="2340" w:type="dxa"/>
            <w:vAlign w:val="center"/>
          </w:tcPr>
          <w:p w:rsidR="00246A63" w:rsidRPr="003E42D4" w:rsidRDefault="00246A63" w:rsidP="00135F0D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A projekt megnevezése</w:t>
            </w:r>
          </w:p>
        </w:tc>
        <w:tc>
          <w:tcPr>
            <w:tcW w:w="1620" w:type="dxa"/>
            <w:vAlign w:val="center"/>
          </w:tcPr>
          <w:p w:rsidR="00246A63" w:rsidRPr="003E42D4" w:rsidRDefault="00246A63" w:rsidP="00135F0D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Pontszám</w:t>
            </w:r>
          </w:p>
        </w:tc>
        <w:tc>
          <w:tcPr>
            <w:tcW w:w="2250" w:type="dxa"/>
            <w:vAlign w:val="center"/>
          </w:tcPr>
          <w:p w:rsidR="00246A63" w:rsidRPr="003E42D4" w:rsidRDefault="00246A63" w:rsidP="00135F0D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A jóváhagyott eszközök összege dinárban kifejezve</w:t>
            </w:r>
          </w:p>
        </w:tc>
      </w:tr>
      <w:tr w:rsidR="00246A63" w:rsidRPr="003E42D4" w:rsidTr="00135F0D">
        <w:tc>
          <w:tcPr>
            <w:tcW w:w="948" w:type="dxa"/>
            <w:vAlign w:val="center"/>
          </w:tcPr>
          <w:p w:rsidR="00246A63" w:rsidRPr="003E42D4" w:rsidRDefault="00246A63" w:rsidP="00135F0D">
            <w:pPr>
              <w:tabs>
                <w:tab w:val="right" w:pos="990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1.</w:t>
            </w:r>
          </w:p>
        </w:tc>
        <w:tc>
          <w:tcPr>
            <w:tcW w:w="2400" w:type="dxa"/>
            <w:vAlign w:val="center"/>
          </w:tcPr>
          <w:p w:rsidR="00246A63" w:rsidRPr="003E42D4" w:rsidRDefault="00246A63" w:rsidP="00135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Novosadska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TV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Doo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Novi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Sad</w:t>
            </w:r>
            <w:proofErr w:type="spellEnd"/>
          </w:p>
        </w:tc>
        <w:tc>
          <w:tcPr>
            <w:tcW w:w="2340" w:type="dxa"/>
            <w:vAlign w:val="center"/>
          </w:tcPr>
          <w:p w:rsidR="00246A63" w:rsidRPr="003E42D4" w:rsidRDefault="00246A63" w:rsidP="00135F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proofErr w:type="gram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Senta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 –</w:t>
            </w:r>
            <w:proofErr w:type="gram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bogtastvo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različitosti</w:t>
            </w:r>
            <w:proofErr w:type="spellEnd"/>
          </w:p>
        </w:tc>
        <w:tc>
          <w:tcPr>
            <w:tcW w:w="1620" w:type="dxa"/>
            <w:vAlign w:val="center"/>
          </w:tcPr>
          <w:p w:rsidR="00246A63" w:rsidRPr="003E42D4" w:rsidRDefault="00246A63" w:rsidP="00135F0D">
            <w:pPr>
              <w:tabs>
                <w:tab w:val="right" w:pos="990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83.00</w:t>
            </w:r>
          </w:p>
        </w:tc>
        <w:tc>
          <w:tcPr>
            <w:tcW w:w="2250" w:type="dxa"/>
            <w:vAlign w:val="center"/>
          </w:tcPr>
          <w:p w:rsidR="00246A63" w:rsidRPr="003E42D4" w:rsidRDefault="00246A63" w:rsidP="00135F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540.000,00</w:t>
            </w:r>
          </w:p>
        </w:tc>
      </w:tr>
    </w:tbl>
    <w:p w:rsidR="00246A63" w:rsidRPr="003E42D4" w:rsidRDefault="00246A63" w:rsidP="009F34A3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9F34A3" w:rsidRPr="003E42D4" w:rsidRDefault="009F34A3" w:rsidP="009F34A3">
      <w:pPr>
        <w:pStyle w:val="NormalWeb"/>
        <w:spacing w:before="0" w:beforeAutospacing="0"/>
        <w:rPr>
          <w:lang w:val="hu-HU"/>
        </w:rPr>
      </w:pPr>
      <w:r w:rsidRPr="003E42D4">
        <w:rPr>
          <w:lang w:val="hu-HU"/>
        </w:rPr>
        <w:t>A projekt benyújtójának kérelme teljes egészében elfogadásra kerül, és a kért támogatási összeg teljes egészében odaítélésre kerül.</w:t>
      </w:r>
    </w:p>
    <w:p w:rsidR="009F34A3" w:rsidRPr="003E42D4" w:rsidRDefault="009F34A3" w:rsidP="009F34A3">
      <w:pPr>
        <w:pStyle w:val="NormalWeb"/>
        <w:rPr>
          <w:lang w:val="hu-HU"/>
        </w:rPr>
      </w:pPr>
      <w:r w:rsidRPr="003E42D4">
        <w:rPr>
          <w:b/>
          <w:bCs/>
          <w:lang w:val="hu-HU"/>
        </w:rPr>
        <w:t>II</w:t>
      </w:r>
      <w:r w:rsidR="00E60938" w:rsidRPr="003E42D4">
        <w:rPr>
          <w:lang w:val="hu-HU"/>
        </w:rPr>
        <w:t xml:space="preserve"> </w:t>
      </w:r>
      <w:proofErr w:type="gramStart"/>
      <w:r w:rsidRPr="003E42D4">
        <w:rPr>
          <w:lang w:val="hu-HU"/>
        </w:rPr>
        <w:t>A</w:t>
      </w:r>
      <w:proofErr w:type="gramEnd"/>
      <w:r w:rsidRPr="003E42D4">
        <w:rPr>
          <w:lang w:val="hu-HU"/>
        </w:rPr>
        <w:t xml:space="preserve"> kérelmet teljes egészében elutasítják, és a támogatás nem kerül odaítélésre a következő pályázók számára: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2340"/>
        <w:gridCol w:w="1620"/>
      </w:tblGrid>
      <w:tr w:rsidR="00E60938" w:rsidRPr="003E42D4" w:rsidTr="00135F0D">
        <w:tc>
          <w:tcPr>
            <w:tcW w:w="948" w:type="dxa"/>
            <w:vAlign w:val="center"/>
          </w:tcPr>
          <w:p w:rsidR="00E60938" w:rsidRPr="003E42D4" w:rsidRDefault="00BE2828" w:rsidP="00E60938">
            <w:pPr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  <w:lastRenderedPageBreak/>
              <w:t>Sorszám</w:t>
            </w:r>
          </w:p>
        </w:tc>
        <w:tc>
          <w:tcPr>
            <w:tcW w:w="2400" w:type="dxa"/>
            <w:vAlign w:val="center"/>
          </w:tcPr>
          <w:p w:rsidR="00E60938" w:rsidRPr="003E42D4" w:rsidRDefault="00BE2828" w:rsidP="00E60938">
            <w:pPr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pályázat benyújtója</w:t>
            </w:r>
          </w:p>
        </w:tc>
        <w:tc>
          <w:tcPr>
            <w:tcW w:w="2340" w:type="dxa"/>
            <w:vAlign w:val="center"/>
          </w:tcPr>
          <w:p w:rsidR="00E60938" w:rsidRPr="003E42D4" w:rsidRDefault="00BE2828" w:rsidP="00E60938">
            <w:pPr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  <w:t>A projekt megnevezése</w:t>
            </w:r>
          </w:p>
        </w:tc>
        <w:tc>
          <w:tcPr>
            <w:tcW w:w="1620" w:type="dxa"/>
            <w:vAlign w:val="center"/>
          </w:tcPr>
          <w:p w:rsidR="00E60938" w:rsidRPr="003E42D4" w:rsidRDefault="00BE2828" w:rsidP="00E60938">
            <w:pPr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hu-HU"/>
              </w:rPr>
              <w:t>Pontszám</w:t>
            </w:r>
          </w:p>
        </w:tc>
      </w:tr>
      <w:tr w:rsidR="00E60938" w:rsidRPr="003E42D4" w:rsidTr="00135F0D">
        <w:tc>
          <w:tcPr>
            <w:tcW w:w="948" w:type="dxa"/>
            <w:vAlign w:val="center"/>
          </w:tcPr>
          <w:p w:rsidR="00E60938" w:rsidRPr="003E42D4" w:rsidRDefault="00E60938" w:rsidP="00E60938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1.</w:t>
            </w:r>
          </w:p>
        </w:tc>
        <w:tc>
          <w:tcPr>
            <w:tcW w:w="2400" w:type="dxa"/>
            <w:vAlign w:val="center"/>
          </w:tcPr>
          <w:p w:rsidR="00E60938" w:rsidRPr="003E42D4" w:rsidRDefault="00E60938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Internet Group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d.o.o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.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Beograd</w:t>
            </w:r>
            <w:proofErr w:type="spellEnd"/>
          </w:p>
        </w:tc>
        <w:tc>
          <w:tcPr>
            <w:tcW w:w="2340" w:type="dxa"/>
            <w:vAlign w:val="center"/>
          </w:tcPr>
          <w:p w:rsidR="00E60938" w:rsidRPr="003E42D4" w:rsidRDefault="00E60938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Romi -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Glas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Srbije</w:t>
            </w:r>
            <w:proofErr w:type="spellEnd"/>
          </w:p>
        </w:tc>
        <w:tc>
          <w:tcPr>
            <w:tcW w:w="1620" w:type="dxa"/>
            <w:vAlign w:val="center"/>
          </w:tcPr>
          <w:p w:rsidR="00E60938" w:rsidRPr="003E42D4" w:rsidRDefault="00E60938" w:rsidP="00E60938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62.33</w:t>
            </w:r>
          </w:p>
        </w:tc>
      </w:tr>
      <w:tr w:rsidR="00E60938" w:rsidRPr="003E42D4" w:rsidTr="00135F0D">
        <w:tc>
          <w:tcPr>
            <w:tcW w:w="948" w:type="dxa"/>
            <w:vAlign w:val="center"/>
          </w:tcPr>
          <w:p w:rsidR="00E60938" w:rsidRPr="003E42D4" w:rsidRDefault="00E60938" w:rsidP="00E60938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2.</w:t>
            </w:r>
          </w:p>
        </w:tc>
        <w:tc>
          <w:tcPr>
            <w:tcW w:w="2400" w:type="dxa"/>
            <w:vAlign w:val="center"/>
          </w:tcPr>
          <w:p w:rsidR="00E60938" w:rsidRPr="003E42D4" w:rsidRDefault="00E60938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Cvet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na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Tisi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d.o.o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.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Zrenjanin</w:t>
            </w:r>
            <w:proofErr w:type="spellEnd"/>
          </w:p>
        </w:tc>
        <w:tc>
          <w:tcPr>
            <w:tcW w:w="2340" w:type="dxa"/>
            <w:vAlign w:val="center"/>
          </w:tcPr>
          <w:p w:rsidR="00E60938" w:rsidRPr="003E42D4" w:rsidRDefault="00E60938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„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Povedi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me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na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igralište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“</w:t>
            </w:r>
          </w:p>
        </w:tc>
        <w:tc>
          <w:tcPr>
            <w:tcW w:w="1620" w:type="dxa"/>
            <w:vAlign w:val="center"/>
          </w:tcPr>
          <w:p w:rsidR="00E60938" w:rsidRPr="003E42D4" w:rsidRDefault="00E60938" w:rsidP="00E60938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61.67</w:t>
            </w:r>
          </w:p>
        </w:tc>
      </w:tr>
      <w:tr w:rsidR="00E60938" w:rsidRPr="003E42D4" w:rsidTr="00135F0D">
        <w:tc>
          <w:tcPr>
            <w:tcW w:w="948" w:type="dxa"/>
            <w:vAlign w:val="center"/>
          </w:tcPr>
          <w:p w:rsidR="00E60938" w:rsidRPr="003E42D4" w:rsidRDefault="00E60938" w:rsidP="00E60938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3.</w:t>
            </w:r>
          </w:p>
        </w:tc>
        <w:tc>
          <w:tcPr>
            <w:tcW w:w="2400" w:type="dxa"/>
            <w:vAlign w:val="center"/>
          </w:tcPr>
          <w:p w:rsidR="00E60938" w:rsidRPr="003E42D4" w:rsidRDefault="00E60938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Fox Media DOO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proizvodnja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,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trgovina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i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usluge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,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Bečej</w:t>
            </w:r>
            <w:proofErr w:type="spellEnd"/>
          </w:p>
        </w:tc>
        <w:tc>
          <w:tcPr>
            <w:tcW w:w="2340" w:type="dxa"/>
            <w:vAlign w:val="center"/>
          </w:tcPr>
          <w:p w:rsidR="00E60938" w:rsidRPr="003E42D4" w:rsidRDefault="00E60938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„Zenta ma és Holnap</w:t>
            </w:r>
          </w:p>
          <w:p w:rsidR="00E60938" w:rsidRPr="003E42D4" w:rsidRDefault="00E60938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(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Senta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danas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i sutra)”</w:t>
            </w:r>
          </w:p>
        </w:tc>
        <w:tc>
          <w:tcPr>
            <w:tcW w:w="1620" w:type="dxa"/>
            <w:vAlign w:val="center"/>
          </w:tcPr>
          <w:p w:rsidR="00E60938" w:rsidRPr="003E42D4" w:rsidRDefault="00E60938" w:rsidP="00E60938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53.00</w:t>
            </w:r>
          </w:p>
        </w:tc>
      </w:tr>
      <w:tr w:rsidR="00E60938" w:rsidRPr="003E42D4" w:rsidTr="00135F0D">
        <w:tc>
          <w:tcPr>
            <w:tcW w:w="948" w:type="dxa"/>
            <w:vAlign w:val="center"/>
          </w:tcPr>
          <w:p w:rsidR="00E60938" w:rsidRPr="003E42D4" w:rsidRDefault="00E60938" w:rsidP="00E60938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4.</w:t>
            </w:r>
          </w:p>
        </w:tc>
        <w:tc>
          <w:tcPr>
            <w:tcW w:w="2400" w:type="dxa"/>
            <w:vAlign w:val="center"/>
          </w:tcPr>
          <w:p w:rsidR="00E60938" w:rsidRPr="003E42D4" w:rsidRDefault="00E60938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Radiotelevozoja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Pančevo</w:t>
            </w:r>
            <w:proofErr w:type="spellEnd"/>
          </w:p>
        </w:tc>
        <w:tc>
          <w:tcPr>
            <w:tcW w:w="2340" w:type="dxa"/>
            <w:vAlign w:val="center"/>
          </w:tcPr>
          <w:p w:rsidR="00E60938" w:rsidRPr="003E42D4" w:rsidRDefault="00E60938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„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Senta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INFO“</w:t>
            </w:r>
          </w:p>
        </w:tc>
        <w:tc>
          <w:tcPr>
            <w:tcW w:w="1620" w:type="dxa"/>
            <w:vAlign w:val="center"/>
          </w:tcPr>
          <w:p w:rsidR="00E60938" w:rsidRPr="003E42D4" w:rsidRDefault="00E60938" w:rsidP="00E60938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52.00</w:t>
            </w:r>
          </w:p>
        </w:tc>
      </w:tr>
    </w:tbl>
    <w:p w:rsidR="00E60938" w:rsidRPr="003E42D4" w:rsidRDefault="00E60938" w:rsidP="00BF62A8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9159B7" w:rsidRPr="003E42D4" w:rsidRDefault="00B2216D" w:rsidP="00BF62A8">
      <w:pPr>
        <w:pStyle w:val="NormalWeb"/>
        <w:spacing w:before="0" w:beforeAutospacing="0"/>
        <w:jc w:val="both"/>
        <w:rPr>
          <w:lang w:val="hu-HU"/>
        </w:rPr>
      </w:pPr>
      <w:r w:rsidRPr="003E42D4">
        <w:rPr>
          <w:rFonts w:asciiTheme="majorBidi" w:hAnsiTheme="majorBidi" w:cstheme="majorBidi"/>
          <w:b/>
          <w:bCs/>
          <w:lang w:val="hu-HU"/>
        </w:rPr>
        <w:t xml:space="preserve">III </w:t>
      </w:r>
      <w:r w:rsidR="009159B7" w:rsidRPr="003E42D4">
        <w:rPr>
          <w:rFonts w:asciiTheme="majorBidi" w:hAnsiTheme="majorBidi" w:cstheme="majorBidi"/>
          <w:lang w:val="hu-HU"/>
        </w:rPr>
        <w:t>Jelen</w:t>
      </w:r>
      <w:r w:rsidR="009159B7" w:rsidRPr="003E42D4">
        <w:rPr>
          <w:lang w:val="hu-HU"/>
        </w:rPr>
        <w:t xml:space="preserve"> végzés alapjául szolgál a projektek társfinanszírozásáról szóló szerződés megkötéséhez azon pályázóval, akinek a részére a pályázat alapján támogatás került odaítélésre.</w:t>
      </w:r>
    </w:p>
    <w:p w:rsidR="002139ED" w:rsidRPr="003E42D4" w:rsidRDefault="009159B7" w:rsidP="0021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3E42D4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IV</w:t>
      </w:r>
      <w:r w:rsidRPr="003E42D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Jelen</w:t>
      </w:r>
      <w:r w:rsidRPr="009159B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  <w:proofErr w:type="spellStart"/>
      <w:r w:rsidRPr="003E42D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páláyzatot</w:t>
      </w:r>
      <w:proofErr w:type="spellEnd"/>
      <w:r w:rsidRPr="009159B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közzé kell tenni Zenta Község hivatalos </w:t>
      </w:r>
      <w:r w:rsidRPr="003E42D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honlapján</w:t>
      </w:r>
      <w:r w:rsidRPr="009159B7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(</w:t>
      </w:r>
      <w:hyperlink r:id="rId5" w:tgtFrame="_new" w:history="1">
        <w:r w:rsidRPr="003E42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u-HU" w:eastAsia="en-GB"/>
          </w:rPr>
          <w:t>http://www.zenta-senta.co.rs</w:t>
        </w:r>
      </w:hyperlink>
      <w:r w:rsidRPr="003E42D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) és az egységes információs rendszerben.</w:t>
      </w:r>
    </w:p>
    <w:p w:rsidR="009159B7" w:rsidRPr="009159B7" w:rsidRDefault="009159B7" w:rsidP="005432C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</w:pPr>
      <w:r w:rsidRPr="003E42D4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en-GB"/>
        </w:rPr>
        <w:t>I n d o k o l á s</w:t>
      </w:r>
    </w:p>
    <w:p w:rsidR="00CD1D4C" w:rsidRPr="003E42D4" w:rsidRDefault="00AC1B68" w:rsidP="005432C3">
      <w:pPr>
        <w:spacing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a tömegtájékoztatásról és médiáról szóló törvény (az SZK Hivatalos Közlönye, 92/23. sz.) </w:t>
      </w:r>
      <w:proofErr w:type="gramStart"/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16. szakasza 1. bekezdésének 4) és 20. pontja, a csekély összegű támogatás (de </w:t>
      </w:r>
      <w:proofErr w:type="spellStart"/>
      <w:r w:rsidRPr="003E42D4">
        <w:rPr>
          <w:rFonts w:asciiTheme="majorBidi" w:hAnsiTheme="majorBidi" w:cstheme="majorBidi"/>
          <w:sz w:val="24"/>
          <w:szCs w:val="24"/>
          <w:lang w:val="hu-HU"/>
        </w:rPr>
        <w:t>minimis</w:t>
      </w:r>
      <w:proofErr w:type="spellEnd"/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 támogatás) odaítélésének szabályairól és feltételeiről szóló rendelet (az SZK Hivatalos Közlönye, 23/2021. sz.), a tömegtájékoztatás területén fennálló közérdek megvalósítására irányuló projektumok társfinanszírozásáról szóló szabályzat (az SZK Hivatalos Közlönye, 6/2024. és 106/2024. sz.) és a 000571977 2025 08858 002 000 </w:t>
      </w:r>
      <w:proofErr w:type="spellStart"/>
      <w:r w:rsidRPr="003E42D4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 001 számú, 2025. február 24-i keltű tömegtájékoztatás területén megvalósított projektumok 2025. évi társfinanszírozására szánt eszközök odaítéléséről szóló rendelet</w:t>
      </w:r>
      <w:r w:rsidR="002D737D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alapján Zenta község</w:t>
      </w:r>
      <w:proofErr w:type="gramEnd"/>
      <w:r w:rsidR="002D737D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2D737D" w:rsidRPr="003E42D4">
        <w:rPr>
          <w:rFonts w:asciiTheme="majorBidi" w:hAnsiTheme="majorBidi" w:cstheme="majorBidi"/>
          <w:sz w:val="24"/>
          <w:szCs w:val="24"/>
          <w:lang w:val="hu-HU"/>
        </w:rPr>
        <w:t>nevében</w:t>
      </w:r>
      <w:proofErr w:type="gramEnd"/>
      <w:r w:rsidR="002D737D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meghirdette </w:t>
      </w:r>
      <w:r w:rsidR="00E910F7">
        <w:rPr>
          <w:rFonts w:asciiTheme="majorBidi" w:hAnsiTheme="majorBidi" w:cstheme="majorBidi"/>
          <w:sz w:val="24"/>
          <w:szCs w:val="24"/>
          <w:lang w:val="hu-HU"/>
        </w:rPr>
        <w:t xml:space="preserve">a pályázatot </w:t>
      </w:r>
      <w:r w:rsidR="002D737D" w:rsidRPr="003E42D4">
        <w:rPr>
          <w:rFonts w:asciiTheme="majorBidi" w:hAnsiTheme="majorBidi" w:cstheme="majorBidi"/>
          <w:sz w:val="24"/>
          <w:szCs w:val="24"/>
          <w:lang w:val="hu-HU"/>
        </w:rPr>
        <w:t>a tömegtájékoztatás területén a médiatartalmak gyártását célzó projektumok társfinanszírozására a 2025-ös évben.</w:t>
      </w:r>
    </w:p>
    <w:p w:rsidR="002D737D" w:rsidRPr="003E42D4" w:rsidRDefault="002D737D" w:rsidP="004A3A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A pályázatot 2025. február 27-én a tömegtájékoztatás területén megvalósított projektumok társfinanszírozása lefolytatásának és nyomon követésének egységes információs rendszerében, illetve Zenta község hivatalos honlapján </w:t>
      </w:r>
      <w:r w:rsidR="004A3A30" w:rsidRPr="003E42D4">
        <w:rPr>
          <w:rFonts w:asciiTheme="majorBidi" w:hAnsiTheme="majorBidi" w:cstheme="majorBidi"/>
          <w:sz w:val="24"/>
          <w:szCs w:val="24"/>
          <w:lang w:val="hu-HU"/>
        </w:rPr>
        <w:t>tették</w:t>
      </w: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 közzé. </w:t>
      </w:r>
    </w:p>
    <w:p w:rsidR="004A3A30" w:rsidRPr="003E42D4" w:rsidRDefault="004A3A30" w:rsidP="004A3A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3A30" w:rsidRPr="003E42D4" w:rsidRDefault="004A3A30" w:rsidP="004A3A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>Öt szabályszerűen és határidőben benyújtott pályázat érkezett.</w:t>
      </w:r>
    </w:p>
    <w:p w:rsidR="00744FFB" w:rsidRPr="003E42D4" w:rsidRDefault="00744FFB" w:rsidP="004A3A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96ABE" w:rsidRPr="003E42D4" w:rsidRDefault="00784293" w:rsidP="00231D4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3E42D4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  <w:r w:rsidR="00596ABE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a 2025. május 5-i keltű, 000571977 2025 08858 002 000 </w:t>
      </w:r>
      <w:proofErr w:type="spellStart"/>
      <w:r w:rsidR="00596ABE" w:rsidRPr="003E42D4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596ABE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001 számú</w:t>
      </w:r>
      <w:r w:rsidR="00231D47" w:rsidRPr="003E42D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31D47" w:rsidRPr="00CD1D4C">
        <w:rPr>
          <w:rFonts w:asciiTheme="majorBidi" w:hAnsiTheme="majorBidi" w:cstheme="majorBidi"/>
          <w:sz w:val="24"/>
          <w:szCs w:val="24"/>
          <w:lang w:val="hu-HU"/>
        </w:rPr>
        <w:t>2025. évi tömegtájékoztatás területén megvalósuló médiatartalmak gyártását célzó projektumok társfinanszírozására kiírt pályázatért felelős bizottság tagjainak kinevezéséről szóló</w:t>
      </w:r>
      <w:r w:rsidR="00231D47" w:rsidRPr="003E42D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596ABE" w:rsidRPr="003E42D4">
        <w:rPr>
          <w:rFonts w:asciiTheme="majorBidi" w:hAnsiTheme="majorBidi" w:cstheme="majorBidi"/>
          <w:sz w:val="24"/>
          <w:szCs w:val="24"/>
          <w:lang w:val="hu-HU"/>
        </w:rPr>
        <w:t>határozatával</w:t>
      </w:r>
      <w:r w:rsidR="00231D47" w:rsidRPr="003E42D4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D3DA1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31D47" w:rsidRPr="003E42D4">
        <w:rPr>
          <w:rFonts w:asciiTheme="majorBidi" w:hAnsiTheme="majorBidi" w:cstheme="majorBidi"/>
          <w:sz w:val="24"/>
          <w:szCs w:val="24"/>
          <w:lang w:val="hu-HU"/>
        </w:rPr>
        <w:t xml:space="preserve">illetve a 2025. május 27-i keltű, 000571977 2025 08858 002 000 </w:t>
      </w:r>
      <w:proofErr w:type="spellStart"/>
      <w:r w:rsidR="00231D47" w:rsidRPr="003E42D4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231D47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001 számú a 2025. évi tömegtájékoztatás területén megvalósuló médiatartalmak gyártását célzó projektumok társfinanszírozására kiírt pályázatért felelős bizottság két tagjának felmentéséről és kinevezéséről szóló határozatával </w:t>
      </w:r>
      <w:r w:rsidR="00FD3DA1" w:rsidRPr="003E42D4">
        <w:rPr>
          <w:rFonts w:asciiTheme="majorBidi" w:hAnsiTheme="majorBidi" w:cstheme="majorBidi"/>
          <w:sz w:val="24"/>
          <w:szCs w:val="24"/>
          <w:lang w:val="hu-HU"/>
        </w:rPr>
        <w:t>kinevezte</w:t>
      </w: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96ABE" w:rsidRPr="003E42D4">
        <w:rPr>
          <w:rFonts w:asciiTheme="majorBidi" w:hAnsiTheme="majorBidi" w:cstheme="majorBidi"/>
          <w:sz w:val="24"/>
          <w:szCs w:val="24"/>
          <w:lang w:val="hu-HU"/>
        </w:rPr>
        <w:t>a 2025.</w:t>
      </w:r>
      <w:proofErr w:type="gramEnd"/>
      <w:r w:rsidR="00596ABE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596ABE" w:rsidRPr="003E42D4">
        <w:rPr>
          <w:rFonts w:asciiTheme="majorBidi" w:hAnsiTheme="majorBidi" w:cstheme="majorBidi"/>
          <w:sz w:val="24"/>
          <w:szCs w:val="24"/>
          <w:lang w:val="hu-HU"/>
        </w:rPr>
        <w:t>évi</w:t>
      </w:r>
      <w:proofErr w:type="gramEnd"/>
      <w:r w:rsidR="00596ABE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tömegtájékoztatás </w:t>
      </w:r>
      <w:r w:rsidR="00596ABE" w:rsidRPr="003E42D4">
        <w:rPr>
          <w:rFonts w:asciiTheme="majorBidi" w:hAnsiTheme="majorBidi" w:cstheme="majorBidi"/>
          <w:sz w:val="24"/>
          <w:szCs w:val="24"/>
          <w:lang w:val="hu-HU"/>
        </w:rPr>
        <w:lastRenderedPageBreak/>
        <w:t>területén megvalósuló médiatartalmak gyártását célzó projektumok társfinanszírozására kiírt pályázatért felelős bizottság</w:t>
      </w:r>
      <w:r w:rsidR="004D656A" w:rsidRPr="003E42D4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231D47" w:rsidRPr="003E42D4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320C76" w:rsidRPr="003E42D4" w:rsidRDefault="00320C76" w:rsidP="00231D4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20C76" w:rsidRPr="003E42D4" w:rsidRDefault="00320C76" w:rsidP="00320C7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>A projektértékelő bizottság a kiosztott pontszámok és a projektek értékelése alapján rangsort állított fel. A rangsor megállapítását követően a bizottság javaslatot tett az egyes támogatott projektekhez rendelendő támogatási összegekre, figyelembe véve az egyes projektek tervezett tevékenységeit és költségvetésének értékelését, összhangban a pályázaton rendelkezésre álló támogatási összeggel, és indokolással ellátott javaslatot készített az eszközök elosztására vonatkozóan:</w:t>
      </w:r>
    </w:p>
    <w:tbl>
      <w:tblPr>
        <w:tblStyle w:val="TableGrid"/>
        <w:tblW w:w="9828" w:type="dxa"/>
        <w:tblLayout w:type="fixed"/>
        <w:tblLook w:val="04A0"/>
      </w:tblPr>
      <w:tblGrid>
        <w:gridCol w:w="558"/>
        <w:gridCol w:w="1800"/>
        <w:gridCol w:w="1620"/>
        <w:gridCol w:w="1170"/>
        <w:gridCol w:w="1170"/>
        <w:gridCol w:w="990"/>
        <w:gridCol w:w="1080"/>
        <w:gridCol w:w="1440"/>
      </w:tblGrid>
      <w:tr w:rsidR="0047506E" w:rsidRPr="003E42D4" w:rsidTr="00135F0D">
        <w:tc>
          <w:tcPr>
            <w:tcW w:w="558" w:type="dxa"/>
            <w:vAlign w:val="center"/>
          </w:tcPr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SZ.</w:t>
            </w:r>
          </w:p>
        </w:tc>
        <w:tc>
          <w:tcPr>
            <w:tcW w:w="1800" w:type="dxa"/>
            <w:vAlign w:val="center"/>
          </w:tcPr>
          <w:p w:rsidR="0047506E" w:rsidRPr="003E42D4" w:rsidRDefault="0047506E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BENYYÚJTÓJA</w:t>
            </w:r>
          </w:p>
        </w:tc>
        <w:tc>
          <w:tcPr>
            <w:tcW w:w="1620" w:type="dxa"/>
            <w:vAlign w:val="center"/>
          </w:tcPr>
          <w:p w:rsidR="0047506E" w:rsidRPr="003E42D4" w:rsidRDefault="0047506E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MEGNEVEZÉSE</w:t>
            </w:r>
          </w:p>
        </w:tc>
        <w:tc>
          <w:tcPr>
            <w:tcW w:w="1170" w:type="dxa"/>
            <w:vAlign w:val="center"/>
          </w:tcPr>
          <w:p w:rsidR="0047506E" w:rsidRPr="003E42D4" w:rsidRDefault="0047506E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Iršević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Sandra pontszám</w:t>
            </w:r>
          </w:p>
        </w:tc>
        <w:tc>
          <w:tcPr>
            <w:tcW w:w="1170" w:type="dxa"/>
            <w:vAlign w:val="center"/>
          </w:tcPr>
          <w:p w:rsidR="0047506E" w:rsidRPr="003E42D4" w:rsidRDefault="0047506E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Perić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Nenad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990" w:type="dxa"/>
            <w:vAlign w:val="center"/>
          </w:tcPr>
          <w:p w:rsidR="0047506E" w:rsidRPr="003E42D4" w:rsidRDefault="0047506E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Stajić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Rada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1080" w:type="dxa"/>
            <w:vAlign w:val="center"/>
          </w:tcPr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projekt </w:t>
            </w:r>
            <w:proofErr w:type="spellStart"/>
            <w:r w:rsidRPr="003E42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összpontszáma</w:t>
            </w:r>
            <w:proofErr w:type="spellEnd"/>
          </w:p>
        </w:tc>
        <w:tc>
          <w:tcPr>
            <w:tcW w:w="1440" w:type="dxa"/>
            <w:vAlign w:val="center"/>
          </w:tcPr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Javasolt támogatási összeg</w:t>
            </w:r>
          </w:p>
        </w:tc>
      </w:tr>
      <w:tr w:rsidR="0047506E" w:rsidRPr="003E42D4" w:rsidTr="00135F0D">
        <w:tc>
          <w:tcPr>
            <w:tcW w:w="558" w:type="dxa"/>
            <w:vAlign w:val="center"/>
          </w:tcPr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1.</w:t>
            </w:r>
          </w:p>
        </w:tc>
        <w:tc>
          <w:tcPr>
            <w:tcW w:w="1800" w:type="dxa"/>
            <w:vAlign w:val="center"/>
          </w:tcPr>
          <w:p w:rsidR="0047506E" w:rsidRPr="003E42D4" w:rsidRDefault="0047506E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Novosadska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TV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Doo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Novi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Sad</w:t>
            </w:r>
            <w:proofErr w:type="spellEnd"/>
          </w:p>
        </w:tc>
        <w:tc>
          <w:tcPr>
            <w:tcW w:w="1620" w:type="dxa"/>
            <w:vAlign w:val="center"/>
          </w:tcPr>
          <w:p w:rsidR="0047506E" w:rsidRPr="003E42D4" w:rsidRDefault="0047506E" w:rsidP="00135F0D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proofErr w:type="gram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Senta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 –</w:t>
            </w:r>
            <w:proofErr w:type="gram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bogtastvo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lang w:val="hu-HU"/>
              </w:rPr>
              <w:t>različitosti</w:t>
            </w:r>
            <w:proofErr w:type="spellEnd"/>
          </w:p>
        </w:tc>
        <w:tc>
          <w:tcPr>
            <w:tcW w:w="1170" w:type="dxa"/>
            <w:vAlign w:val="center"/>
          </w:tcPr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86</w:t>
            </w:r>
          </w:p>
        </w:tc>
        <w:tc>
          <w:tcPr>
            <w:tcW w:w="1170" w:type="dxa"/>
            <w:vAlign w:val="center"/>
          </w:tcPr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72</w:t>
            </w:r>
          </w:p>
        </w:tc>
        <w:tc>
          <w:tcPr>
            <w:tcW w:w="990" w:type="dxa"/>
            <w:vAlign w:val="center"/>
          </w:tcPr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91</w:t>
            </w:r>
          </w:p>
        </w:tc>
        <w:tc>
          <w:tcPr>
            <w:tcW w:w="1080" w:type="dxa"/>
            <w:vAlign w:val="center"/>
          </w:tcPr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83.00</w:t>
            </w:r>
          </w:p>
        </w:tc>
        <w:tc>
          <w:tcPr>
            <w:tcW w:w="1440" w:type="dxa"/>
          </w:tcPr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47506E" w:rsidRPr="003E42D4" w:rsidRDefault="0047506E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540.000,00</w:t>
            </w:r>
          </w:p>
        </w:tc>
      </w:tr>
      <w:tr w:rsidR="00320C76" w:rsidRPr="003E42D4" w:rsidTr="00135F0D">
        <w:tc>
          <w:tcPr>
            <w:tcW w:w="8388" w:type="dxa"/>
            <w:gridSpan w:val="7"/>
            <w:vAlign w:val="center"/>
          </w:tcPr>
          <w:p w:rsidR="0047506E" w:rsidRPr="003E42D4" w:rsidRDefault="0047506E" w:rsidP="0047506E">
            <w:pPr>
              <w:pStyle w:val="NormalWeb"/>
              <w:rPr>
                <w:lang w:val="hu-HU"/>
              </w:rPr>
            </w:pPr>
            <w:r w:rsidRPr="003E42D4">
              <w:rPr>
                <w:lang w:val="hu-HU"/>
              </w:rPr>
              <w:t>A projekt bemutatja majd, hogy milyen volt Zenta régen, valamint azokat az embereket, akik az évek során a történelmi és kulturális örökség megőrzésén és ápolásán dolgoztak.</w:t>
            </w:r>
          </w:p>
          <w:p w:rsidR="0047506E" w:rsidRPr="003E42D4" w:rsidRDefault="0047506E" w:rsidP="0047506E">
            <w:pPr>
              <w:pStyle w:val="NormalWeb"/>
              <w:rPr>
                <w:lang w:val="hu-HU"/>
              </w:rPr>
            </w:pPr>
            <w:r w:rsidRPr="003E42D4">
              <w:rPr>
                <w:lang w:val="hu-HU"/>
              </w:rPr>
              <w:t>A helyi és regionális témák alapvetően a legfontosabbak a kis önkormányzatok lakói számára, mivel az országos lefedettséggel rendelkező médiumok ezekről nem, vagy csak elégtelen mértékben tudósítanak. A múlt eseményeiről és azok jelenre gyakorolt hatásáról szóló történeteken keresztül bemutatásra kerül a szerb kultúra és nyelv, valamint a nemzeti kisebbségek kultúrájának és nyelvének megőrzési módja. Különösen fontos, hogy ez nem csupán a múlt kérdése, hanem egy aktív folyamat, amely magában foglalja az oktatási, kulturális és vallási intézményeket, valamint a közösséget a mindennapi életben.</w:t>
            </w:r>
          </w:p>
          <w:p w:rsidR="0047506E" w:rsidRPr="003E42D4" w:rsidRDefault="0047506E" w:rsidP="0047506E">
            <w:pPr>
              <w:pStyle w:val="NormalWeb"/>
              <w:rPr>
                <w:lang w:val="hu-HU"/>
              </w:rPr>
            </w:pPr>
            <w:r w:rsidRPr="003E42D4">
              <w:rPr>
                <w:lang w:val="hu-HU"/>
              </w:rPr>
              <w:t>6 médiatartalom dokumentumriport-jellegű információs anyagként készül el.</w:t>
            </w:r>
          </w:p>
          <w:p w:rsidR="00320C76" w:rsidRDefault="00FE2FCF" w:rsidP="006F5D4C">
            <w:pPr>
              <w:pStyle w:val="NormalWeb"/>
              <w:spacing w:before="0" w:beforeAutospacing="0" w:after="0" w:afterAutospacing="0"/>
              <w:rPr>
                <w:lang w:val="hu-HU"/>
              </w:rPr>
            </w:pPr>
            <w:r w:rsidRPr="003E42D4">
              <w:rPr>
                <w:lang w:val="hu-HU"/>
              </w:rPr>
              <w:t xml:space="preserve">A projektértékelési kritériumok alapján pontozásra került a projekt relevanciája és megvalósíthatósága, a projekt megvalósításának nyomon követhetősége, a pályázó kapacitásai, a tartalom célcsoport számára való elérhetősége, a költségvetés és a költségek indokoltsága, valamint az a mérték, amelyben az a médium, amelyen keresztül a projekt megvalósul, betartja a szakmai és etikai normákat. Ennek alapján a projekt </w:t>
            </w:r>
            <w:r w:rsidR="0047506E" w:rsidRPr="003E42D4">
              <w:rPr>
                <w:lang w:val="hu-HU"/>
              </w:rPr>
              <w:t>83.00 pontot kapott, és az összesen 5 projekt közül az 1. helyet szerezte meg a rangsorban.</w:t>
            </w:r>
          </w:p>
          <w:p w:rsidR="006F5D4C" w:rsidRPr="003E42D4" w:rsidRDefault="006F5D4C" w:rsidP="006F5D4C">
            <w:pPr>
              <w:pStyle w:val="NormalWeb"/>
              <w:spacing w:before="0" w:beforeAutospacing="0" w:after="0" w:afterAutospacing="0"/>
              <w:rPr>
                <w:lang w:val="hu-HU"/>
              </w:rPr>
            </w:pP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="00320C76" w:rsidRPr="003E42D4" w:rsidRDefault="00320C76" w:rsidP="00320C7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E619C9" w:rsidRPr="003E42D4" w:rsidRDefault="00E619C9" w:rsidP="0047506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</w:p>
    <w:p w:rsidR="0047506E" w:rsidRPr="003E42D4" w:rsidRDefault="0047506E" w:rsidP="004750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  <w:r w:rsidRPr="003E42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>Összesen 540.000,00 dinár került elosztásra.</w:t>
      </w:r>
    </w:p>
    <w:p w:rsidR="0047506E" w:rsidRPr="003E42D4" w:rsidRDefault="0047506E" w:rsidP="004750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  <w:r w:rsidRPr="003E42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 xml:space="preserve">A bizottság csak azokat a projekteket támogatja, amelyek </w:t>
      </w:r>
      <w:proofErr w:type="gramStart"/>
      <w:r w:rsidRPr="003E42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>több, mint</w:t>
      </w:r>
      <w:proofErr w:type="gramEnd"/>
      <w:r w:rsidRPr="003E42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 xml:space="preserve"> 80 pontot értek el. </w:t>
      </w:r>
    </w:p>
    <w:p w:rsidR="0047506E" w:rsidRPr="003E42D4" w:rsidRDefault="0047506E" w:rsidP="004750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</w:pPr>
      <w:r w:rsidRPr="003E42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hu-HU"/>
        </w:rPr>
        <w:t>A bizottság a következő projekteket nem támogatta:</w:t>
      </w:r>
    </w:p>
    <w:tbl>
      <w:tblPr>
        <w:tblStyle w:val="TableGrid"/>
        <w:tblW w:w="8388" w:type="dxa"/>
        <w:tblLayout w:type="fixed"/>
        <w:tblLook w:val="04A0"/>
      </w:tblPr>
      <w:tblGrid>
        <w:gridCol w:w="558"/>
        <w:gridCol w:w="1800"/>
        <w:gridCol w:w="1620"/>
        <w:gridCol w:w="1170"/>
        <w:gridCol w:w="1170"/>
        <w:gridCol w:w="990"/>
        <w:gridCol w:w="1080"/>
      </w:tblGrid>
      <w:tr w:rsidR="00E619C9" w:rsidRPr="003E42D4" w:rsidTr="00135F0D">
        <w:tc>
          <w:tcPr>
            <w:tcW w:w="558" w:type="dxa"/>
            <w:vAlign w:val="center"/>
          </w:tcPr>
          <w:p w:rsidR="00E619C9" w:rsidRPr="003E42D4" w:rsidRDefault="00E619C9" w:rsidP="00135F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SZ.</w:t>
            </w:r>
          </w:p>
        </w:tc>
        <w:tc>
          <w:tcPr>
            <w:tcW w:w="1800" w:type="dxa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BENYYÚJTÓJA</w:t>
            </w:r>
          </w:p>
        </w:tc>
        <w:tc>
          <w:tcPr>
            <w:tcW w:w="1620" w:type="dxa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PROJEKT MEGNEVEZÉSE</w:t>
            </w:r>
          </w:p>
        </w:tc>
        <w:tc>
          <w:tcPr>
            <w:tcW w:w="1170" w:type="dxa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Iršević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Sandra pontszám</w:t>
            </w:r>
          </w:p>
        </w:tc>
        <w:tc>
          <w:tcPr>
            <w:tcW w:w="1170" w:type="dxa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Perić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Nenad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990" w:type="dxa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Stajić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Rada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pontszám</w:t>
            </w:r>
          </w:p>
        </w:tc>
        <w:tc>
          <w:tcPr>
            <w:tcW w:w="1080" w:type="dxa"/>
            <w:vAlign w:val="center"/>
          </w:tcPr>
          <w:p w:rsidR="00E619C9" w:rsidRPr="003E42D4" w:rsidRDefault="00E619C9" w:rsidP="00135F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projekt </w:t>
            </w:r>
            <w:proofErr w:type="spellStart"/>
            <w:r w:rsidRPr="003E42D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összpontszáma</w:t>
            </w:r>
            <w:proofErr w:type="spellEnd"/>
          </w:p>
        </w:tc>
      </w:tr>
      <w:tr w:rsidR="00E619C9" w:rsidRPr="003E42D4" w:rsidTr="00135F0D">
        <w:tc>
          <w:tcPr>
            <w:tcW w:w="558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1.</w:t>
            </w:r>
          </w:p>
        </w:tc>
        <w:tc>
          <w:tcPr>
            <w:tcW w:w="1800" w:type="dxa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Internet Group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d.o.o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Beograd</w:t>
            </w:r>
            <w:proofErr w:type="spellEnd"/>
          </w:p>
        </w:tc>
        <w:tc>
          <w:tcPr>
            <w:tcW w:w="1620" w:type="dxa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Romi -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Glas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Srbije</w:t>
            </w:r>
            <w:proofErr w:type="spellEnd"/>
          </w:p>
        </w:tc>
        <w:tc>
          <w:tcPr>
            <w:tcW w:w="1170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68</w:t>
            </w:r>
          </w:p>
        </w:tc>
        <w:tc>
          <w:tcPr>
            <w:tcW w:w="1170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52</w:t>
            </w:r>
          </w:p>
        </w:tc>
        <w:tc>
          <w:tcPr>
            <w:tcW w:w="990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67</w:t>
            </w:r>
          </w:p>
        </w:tc>
        <w:tc>
          <w:tcPr>
            <w:tcW w:w="1080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62.33</w:t>
            </w:r>
          </w:p>
        </w:tc>
      </w:tr>
      <w:tr w:rsidR="00B065A0" w:rsidRPr="003E42D4" w:rsidTr="00135F0D">
        <w:tc>
          <w:tcPr>
            <w:tcW w:w="8388" w:type="dxa"/>
            <w:gridSpan w:val="7"/>
            <w:vAlign w:val="center"/>
          </w:tcPr>
          <w:p w:rsidR="00E619C9" w:rsidRPr="003E42D4" w:rsidRDefault="00E619C9" w:rsidP="00E619C9">
            <w:pPr>
              <w:pStyle w:val="NormalWeb"/>
              <w:spacing w:before="0" w:beforeAutospacing="0" w:after="0" w:afterAutospacing="0"/>
              <w:rPr>
                <w:rFonts w:asciiTheme="majorBidi" w:eastAsiaTheme="minorEastAsia" w:hAnsiTheme="majorBidi" w:cstheme="majorBidi"/>
                <w:lang w:val="hu-HU" w:eastAsia="zh-CN"/>
              </w:rPr>
            </w:pPr>
          </w:p>
          <w:p w:rsidR="00E619C9" w:rsidRPr="003E42D4" w:rsidRDefault="00E619C9" w:rsidP="00E619C9">
            <w:pPr>
              <w:pStyle w:val="NormalWeb"/>
              <w:spacing w:before="0" w:beforeAutospacing="0" w:after="0" w:afterAutospacing="0"/>
              <w:rPr>
                <w:lang w:val="hu-HU"/>
              </w:rPr>
            </w:pPr>
            <w:r w:rsidRPr="003E42D4">
              <w:rPr>
                <w:lang w:val="hu-HU"/>
              </w:rPr>
              <w:lastRenderedPageBreak/>
              <w:t>A romák integrációja médiatámogatáson, oktatáson, kulturális identitásuk megerősítésén és társadalmi kihívásaik kezelésén keresztül.</w:t>
            </w:r>
          </w:p>
          <w:p w:rsidR="00E619C9" w:rsidRPr="003E42D4" w:rsidRDefault="00E619C9" w:rsidP="00E619C9">
            <w:pPr>
              <w:pStyle w:val="NormalWeb"/>
              <w:rPr>
                <w:lang w:val="hu-HU"/>
              </w:rPr>
            </w:pPr>
            <w:r w:rsidRPr="003E42D4">
              <w:rPr>
                <w:lang w:val="hu-HU"/>
              </w:rPr>
              <w:t>A „Romák – Szerbia hangja” című projekt célja a romák helyzetének javítása oktató-jellegű és tájékoztató tartalmakon keresztül. Pozitív hangvételű írások, riportok és videós bejátszások révén ösztönzi az integrációt, népszerűsíti a kulturális identitást, valamint a roma közösség társadalmi problémáinak megoldását.</w:t>
            </w:r>
            <w:r w:rsidRPr="003E42D4">
              <w:rPr>
                <w:lang w:val="hu-HU"/>
              </w:rPr>
              <w:br/>
              <w:t>A projekt figyelemmel kíséri a fontos eseményeket, támogatja a multikulturalizmust és a sajtószabadságot, erősíti a romák hangját a nyilvánosságban, és hozzájárul a társadalmi tudatosság és a tolerancia növeléséhez.</w:t>
            </w:r>
          </w:p>
          <w:p w:rsidR="00B065A0" w:rsidRPr="003E42D4" w:rsidRDefault="00FE2FCF" w:rsidP="00E619C9">
            <w:pPr>
              <w:pStyle w:val="NormalWeb"/>
              <w:spacing w:after="0" w:afterAutospacing="0"/>
              <w:rPr>
                <w:lang w:val="hu-HU"/>
              </w:rPr>
            </w:pPr>
            <w:r w:rsidRPr="003E42D4">
              <w:rPr>
                <w:lang w:val="hu-HU"/>
              </w:rPr>
              <w:t xml:space="preserve">A projektértékelési kritériumok alapján pontozásra került a projekt relevanciája és megvalósíthatósága, a projekt megvalósításának nyomon követhetősége, a pályázó kapacitásai, a tartalom célcsoport számára való elérhetősége, a költségvetés és a költségek indokoltsága, valamint az a mérték, amelyben az a médium, amelyen keresztül a projekt megvalósul, betartja a szakmai és etikai normákat. Ennek alapján a projekt </w:t>
            </w:r>
            <w:r w:rsidR="00E74F73">
              <w:rPr>
                <w:lang w:val="hu-HU"/>
              </w:rPr>
              <w:t>62.</w:t>
            </w:r>
            <w:r w:rsidR="00E619C9" w:rsidRPr="003E42D4">
              <w:rPr>
                <w:lang w:val="hu-HU"/>
              </w:rPr>
              <w:t>33 pontot kapott, és az összesen 5 projekt közül a 2. helyet szerezte meg a rangsorban.</w:t>
            </w:r>
          </w:p>
          <w:p w:rsidR="00E619C9" w:rsidRPr="003E42D4" w:rsidRDefault="00E619C9" w:rsidP="00E619C9">
            <w:pPr>
              <w:pStyle w:val="NormalWeb"/>
              <w:spacing w:before="0" w:beforeAutospacing="0" w:after="0" w:afterAutospacing="0"/>
              <w:rPr>
                <w:lang w:val="hu-HU"/>
              </w:rPr>
            </w:pPr>
          </w:p>
        </w:tc>
      </w:tr>
      <w:tr w:rsidR="00E619C9" w:rsidRPr="003E42D4" w:rsidTr="00135F0D">
        <w:tc>
          <w:tcPr>
            <w:tcW w:w="558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2.</w:t>
            </w:r>
          </w:p>
        </w:tc>
        <w:tc>
          <w:tcPr>
            <w:tcW w:w="1800" w:type="dxa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Cvet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na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Tisi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d.o.o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Zrenjanin</w:t>
            </w:r>
            <w:proofErr w:type="spellEnd"/>
          </w:p>
        </w:tc>
        <w:tc>
          <w:tcPr>
            <w:tcW w:w="1620" w:type="dxa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„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Povedi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me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na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igralište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“</w:t>
            </w:r>
          </w:p>
        </w:tc>
        <w:tc>
          <w:tcPr>
            <w:tcW w:w="1170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60</w:t>
            </w:r>
          </w:p>
        </w:tc>
        <w:tc>
          <w:tcPr>
            <w:tcW w:w="1170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78</w:t>
            </w:r>
          </w:p>
        </w:tc>
        <w:tc>
          <w:tcPr>
            <w:tcW w:w="990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47</w:t>
            </w:r>
          </w:p>
        </w:tc>
        <w:tc>
          <w:tcPr>
            <w:tcW w:w="1080" w:type="dxa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61.67</w:t>
            </w:r>
          </w:p>
        </w:tc>
      </w:tr>
      <w:tr w:rsidR="00B065A0" w:rsidRPr="003E42D4" w:rsidTr="00135F0D">
        <w:tc>
          <w:tcPr>
            <w:tcW w:w="8388" w:type="dxa"/>
            <w:gridSpan w:val="7"/>
            <w:vAlign w:val="center"/>
          </w:tcPr>
          <w:p w:rsidR="008C0ABF" w:rsidRPr="003E42D4" w:rsidRDefault="008C0ABF" w:rsidP="008C0ABF">
            <w:pPr>
              <w:pStyle w:val="NormalWeb"/>
              <w:spacing w:before="0" w:beforeAutospacing="0" w:after="0" w:afterAutospacing="0"/>
              <w:rPr>
                <w:rFonts w:asciiTheme="majorBidi" w:eastAsiaTheme="minorEastAsia" w:hAnsiTheme="majorBidi" w:cstheme="majorBidi"/>
                <w:lang w:val="hu-HU" w:eastAsia="zh-CN"/>
              </w:rPr>
            </w:pPr>
          </w:p>
          <w:p w:rsidR="008C0ABF" w:rsidRPr="003E42D4" w:rsidRDefault="008C0ABF" w:rsidP="008C0ABF">
            <w:pPr>
              <w:pStyle w:val="NormalWeb"/>
              <w:spacing w:before="0" w:beforeAutospacing="0" w:after="0" w:afterAutospacing="0"/>
              <w:rPr>
                <w:lang w:val="hu-HU"/>
              </w:rPr>
            </w:pPr>
            <w:r w:rsidRPr="003E42D4">
              <w:rPr>
                <w:lang w:val="hu-HU"/>
              </w:rPr>
              <w:t>A gyerekek felnövekedésének feltételeinek feltérképezése és bemutatása Zenta községben, különös tekintettel az oktatásra, egészségre, hagyományokra, biztonságra és a kreatív fejlődésre</w:t>
            </w:r>
          </w:p>
          <w:p w:rsidR="008C0ABF" w:rsidRPr="003E42D4" w:rsidRDefault="008C0ABF" w:rsidP="008C0ABF">
            <w:pPr>
              <w:pStyle w:val="NormalWeb"/>
              <w:rPr>
                <w:lang w:val="hu-HU"/>
              </w:rPr>
            </w:pPr>
            <w:r w:rsidRPr="003E42D4">
              <w:rPr>
                <w:lang w:val="hu-HU"/>
              </w:rPr>
              <w:t>A „Vigyél el a játszótérre” című projekt öt cikkből álló sorozat formájában tárja fel a gyermekek életkörülményeit Zenta községben, különös hangsúlyt fektetve az oktatásra, egészségre, hagyományokra, biztonságra és kreatív fejlődésre. A szövegek elemzik a gyerekeket érintő kihívásokat és lehetőségeket, kiemelve a folyamatos támogatás fontosságát a gyermekek átfogó fejlődéséhez. A rendelkezésre álló adatok és források felhasználásával a projekt célja a szélesebb nyilvánosság tájékoztatása és a párbeszéd ösztönzése a vidéki térségek – különösen Zenta község – gyermeknevelési feltételeinek javításáról. A tájékoztató és oktató jellegű tartalmak révén a projekt hozzájárulhat célkitűzései megvalósításához.</w:t>
            </w:r>
          </w:p>
          <w:p w:rsidR="00B065A0" w:rsidRDefault="00FE2FCF" w:rsidP="00E74F73">
            <w:pPr>
              <w:pStyle w:val="NormalWeb"/>
              <w:spacing w:before="0" w:beforeAutospacing="0" w:after="0" w:afterAutospacing="0"/>
              <w:rPr>
                <w:lang w:val="hu-HU"/>
              </w:rPr>
            </w:pPr>
            <w:r w:rsidRPr="003E42D4">
              <w:rPr>
                <w:lang w:val="hu-HU"/>
              </w:rPr>
              <w:t xml:space="preserve">A projektértékelési kritériumok alapján pontozásra került a projekt relevanciája és megvalósíthatósága, a projekt megvalósításának nyomon követhetősége, a pályázó kapacitásai, a tartalom célcsoport számára való elérhetősége, a költségvetés és a költségek indokoltsága, valamint az a mérték, amelyben az a médium, amelyen keresztül a projekt megvalósul, betartja a szakmai és etikai normákat. Ennek alapján a projekt </w:t>
            </w:r>
            <w:r w:rsidR="008C0ABF" w:rsidRPr="003E42D4">
              <w:rPr>
                <w:lang w:val="hu-HU"/>
              </w:rPr>
              <w:t>61.67 pontot kapott, és az összesen 5 projekt közül a 3. helyet szerezte meg a rangsorban.</w:t>
            </w:r>
          </w:p>
          <w:p w:rsidR="00E74F73" w:rsidRPr="00E74F73" w:rsidRDefault="00E74F73" w:rsidP="00E74F73">
            <w:pPr>
              <w:pStyle w:val="NormalWeb"/>
              <w:spacing w:before="0" w:beforeAutospacing="0" w:after="0" w:afterAutospacing="0"/>
              <w:rPr>
                <w:lang w:val="hu-HU"/>
              </w:rPr>
            </w:pPr>
          </w:p>
        </w:tc>
      </w:tr>
      <w:tr w:rsidR="00E619C9" w:rsidRPr="003E42D4" w:rsidTr="00135F0D">
        <w:tc>
          <w:tcPr>
            <w:tcW w:w="558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Fox Media DOO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proizvodnja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trgovina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i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usluge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Bečej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„Zenta ma és Holnap</w:t>
            </w:r>
          </w:p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(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Senta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danas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i sutra)”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53.00</w:t>
            </w:r>
          </w:p>
        </w:tc>
      </w:tr>
      <w:tr w:rsidR="00B065A0" w:rsidRPr="003E42D4" w:rsidTr="00135F0D">
        <w:tc>
          <w:tcPr>
            <w:tcW w:w="8388" w:type="dxa"/>
            <w:gridSpan w:val="7"/>
            <w:shd w:val="clear" w:color="auto" w:fill="auto"/>
            <w:vAlign w:val="center"/>
          </w:tcPr>
          <w:p w:rsidR="00B065A0" w:rsidRPr="003E42D4" w:rsidRDefault="00B065A0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C0ABF" w:rsidRPr="003E42D4" w:rsidRDefault="008C0ABF" w:rsidP="008C0ABF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„Zenta ma és holnap (</w:t>
            </w:r>
            <w:proofErr w:type="spellStart"/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Senta</w:t>
            </w:r>
            <w:proofErr w:type="spellEnd"/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danas</w:t>
            </w:r>
            <w:proofErr w:type="spellEnd"/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i sutra)” – rádióműsor Zenta község fejlődéséről a gazdaság, mezőgazdaság, kultúra, oktatás és egészségügy területén</w:t>
            </w:r>
          </w:p>
          <w:p w:rsidR="008C0ABF" w:rsidRPr="003E42D4" w:rsidRDefault="008C0ABF" w:rsidP="008C0ABF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C0ABF" w:rsidRPr="003E42D4" w:rsidRDefault="008C0ABF" w:rsidP="008C0ABF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„Zenta ma és holnap (</w:t>
            </w:r>
            <w:proofErr w:type="spellStart"/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Senta</w:t>
            </w:r>
            <w:proofErr w:type="spellEnd"/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danas</w:t>
            </w:r>
            <w:proofErr w:type="spellEnd"/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i sutra)” egy heti rendszerességgel sugárzott rádióműsor Zenta község fejlődéséről. Szakértők és helyi tisztségviselők nyilatkozatain keresztül mutatja be a gazdaság, mezőgazdaság, kultúra, oktatás és egészségügy terén elért eredményeket. A műsor célja a lakosság tájékoztatása és a pozitív változások ösztönzése. A legfeljebb 3 perces szegmensekből álló tartalom dinamikus, a gyors rádiós formátumhoz igazított. A magyar nyelvű adás lehetőséget nyújt a kisebbségi közösség színvonalas tájékoztatására.</w:t>
            </w:r>
          </w:p>
          <w:p w:rsidR="008C0ABF" w:rsidRPr="003E42D4" w:rsidRDefault="008C0ABF" w:rsidP="008C0ABF">
            <w:p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B065A0" w:rsidRPr="003E42D4" w:rsidRDefault="00FE2FCF" w:rsidP="008C0AB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E2FCF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projektértékelési kritériumok alapján pontozásra került a projekt relevanciája és megvalósíthatósága, a projekt megvalósításának nyomon követhetősége, a pályázó kapacitásai, a tartalom célcsoport számára való elérhetősége, a költségvetés és a költségek indokoltsága, valamint az a mérték, amelyben az a médium, amelyen keresztül a projekt megvalósul, betartja a szakmai és etikai normákat. Ennek alapján a projekt </w:t>
            </w:r>
            <w:r w:rsidR="008C0ABF"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53.00 pontot kapott, és az összesen 5 projekt közül a 4. helyet szerezte meg a rangsorban.</w:t>
            </w:r>
          </w:p>
          <w:p w:rsidR="008C0ABF" w:rsidRPr="003E42D4" w:rsidRDefault="008C0ABF" w:rsidP="008C0AB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E619C9" w:rsidRPr="003E42D4" w:rsidTr="00135F0D">
        <w:tc>
          <w:tcPr>
            <w:tcW w:w="558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4.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Radiotelevizija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Pančevo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E619C9" w:rsidRPr="003E42D4" w:rsidRDefault="00E619C9" w:rsidP="00135F0D">
            <w:pPr>
              <w:tabs>
                <w:tab w:val="right" w:pos="990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„</w:t>
            </w:r>
            <w:proofErr w:type="spellStart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Senta</w:t>
            </w:r>
            <w:proofErr w:type="spellEnd"/>
            <w:r w:rsidRPr="003E42D4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 xml:space="preserve"> INFO“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619C9" w:rsidRPr="003E42D4" w:rsidRDefault="00E619C9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E42D4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52.00</w:t>
            </w:r>
          </w:p>
        </w:tc>
      </w:tr>
      <w:tr w:rsidR="00B065A0" w:rsidRPr="003E42D4" w:rsidTr="00135F0D">
        <w:tc>
          <w:tcPr>
            <w:tcW w:w="8388" w:type="dxa"/>
            <w:gridSpan w:val="7"/>
            <w:shd w:val="clear" w:color="auto" w:fill="auto"/>
            <w:vAlign w:val="center"/>
          </w:tcPr>
          <w:p w:rsidR="00B065A0" w:rsidRPr="003E42D4" w:rsidRDefault="00B065A0" w:rsidP="00B065A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C0ABF" w:rsidRPr="003E42D4" w:rsidRDefault="008C0ABF" w:rsidP="002D78A9">
            <w:pPr>
              <w:pStyle w:val="NormalWeb"/>
              <w:spacing w:before="0" w:beforeAutospacing="0"/>
              <w:rPr>
                <w:b/>
                <w:bCs/>
                <w:lang w:val="hu-HU"/>
              </w:rPr>
            </w:pPr>
            <w:r w:rsidRPr="003E42D4">
              <w:rPr>
                <w:rStyle w:val="Strong"/>
                <w:b w:val="0"/>
                <w:bCs w:val="0"/>
                <w:lang w:val="hu-HU"/>
              </w:rPr>
              <w:t>Zenta és környéke lakosságának tájékoztatása és a mindennapi életben felmerülő problémák kezelése.</w:t>
            </w:r>
          </w:p>
          <w:p w:rsidR="008C0ABF" w:rsidRPr="003E42D4" w:rsidRDefault="00485A52" w:rsidP="00485A52">
            <w:pPr>
              <w:pStyle w:val="NormalWeb"/>
              <w:rPr>
                <w:lang w:val="hu-HU"/>
              </w:rPr>
            </w:pPr>
            <w:r>
              <w:rPr>
                <w:lang w:val="hu-HU"/>
              </w:rPr>
              <w:t xml:space="preserve">A Duna Televízió a </w:t>
            </w:r>
            <w:proofErr w:type="spellStart"/>
            <w:r w:rsidR="008C0ABF" w:rsidRPr="003E42D4">
              <w:rPr>
                <w:lang w:val="hu-HU"/>
              </w:rPr>
              <w:t>Senta</w:t>
            </w:r>
            <w:proofErr w:type="spellEnd"/>
            <w:r w:rsidR="008C0ABF" w:rsidRPr="003E42D4">
              <w:rPr>
                <w:lang w:val="hu-HU"/>
              </w:rPr>
              <w:t xml:space="preserve"> INFO című információs magazinműsoron keresztül kívánja a szélesebb nyilvánosság számára elérhetővé tenni a fontos információkat és választ adni az aktuális kérdésekre, ezzel tájékoztatva Zenta és környéke lakóit, akik egyben a projekt célcsoportját is alkotják. A projekt témája Zenta lakosainak mindennapi életére és azokra a kihívásokra összpontosít, amelyekkel szembesülnek.</w:t>
            </w:r>
          </w:p>
          <w:p w:rsidR="00B065A0" w:rsidRPr="003E42D4" w:rsidRDefault="00FE2FCF" w:rsidP="002D78A9">
            <w:pPr>
              <w:pStyle w:val="NormalWeb"/>
              <w:spacing w:before="0" w:beforeAutospacing="0" w:after="0" w:afterAutospacing="0"/>
              <w:rPr>
                <w:lang w:val="hu-HU"/>
              </w:rPr>
            </w:pPr>
            <w:r w:rsidRPr="003E42D4">
              <w:rPr>
                <w:lang w:val="hu-HU"/>
              </w:rPr>
              <w:t xml:space="preserve">A projektértékelési kritériumok alapján pontozásra került a projekt relevanciája és megvalósíthatósága, a projekt megvalósításának nyomon követhetősége, a pályázó kapacitásai, a tartalom célcsoport számára való elérhetősége, a költségvetés és a költségek indokoltsága, valamint az a mérték, amelyben az a médium, amelyen keresztül a projekt megvalósul, betartja a szakmai és etikai normákat. Ennek alapján a projekt </w:t>
            </w:r>
            <w:r w:rsidR="008C0ABF" w:rsidRPr="003E42D4">
              <w:rPr>
                <w:lang w:val="hu-HU"/>
              </w:rPr>
              <w:t>52.00 pontot kapott, és az összesen 5 projekt közül az 5. helyet szerezte meg a rangsorban.</w:t>
            </w:r>
          </w:p>
          <w:p w:rsidR="002D78A9" w:rsidRPr="003E42D4" w:rsidRDefault="002D78A9" w:rsidP="002D78A9">
            <w:pPr>
              <w:pStyle w:val="NormalWeb"/>
              <w:spacing w:before="0" w:beforeAutospacing="0" w:after="0" w:afterAutospacing="0"/>
              <w:rPr>
                <w:lang w:val="hu-HU"/>
              </w:rPr>
            </w:pPr>
          </w:p>
        </w:tc>
      </w:tr>
    </w:tbl>
    <w:p w:rsidR="0047506E" w:rsidRPr="003E42D4" w:rsidRDefault="0047506E" w:rsidP="002D737D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D1D4C" w:rsidRPr="003E42D4" w:rsidRDefault="00582A68" w:rsidP="007F03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A tömegtájékoztatásról és médiáról szóló törvény 26. szakaszának rendelkezése előírja a következőt: </w:t>
      </w:r>
    </w:p>
    <w:p w:rsidR="00582A68" w:rsidRDefault="00582A68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3E42D4">
        <w:rPr>
          <w:rFonts w:asciiTheme="majorBidi" w:hAnsiTheme="majorBidi" w:cstheme="majorBidi"/>
          <w:lang w:val="hu-HU"/>
        </w:rPr>
        <w:t>„</w:t>
      </w:r>
      <w:r w:rsidRPr="003E42D4">
        <w:rPr>
          <w:lang w:val="hu-HU"/>
        </w:rPr>
        <w:t>A támogatási eszközök elosztásáról szóló döntést haladéktalanul meghozza az a szerv vezetője, amely a pályázatot kiírta, a bizottság indoklással ellátott javaslata alapján.</w:t>
      </w:r>
    </w:p>
    <w:p w:rsidR="00E41D49" w:rsidRPr="003E42D4" w:rsidRDefault="00E41D49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</w:p>
    <w:p w:rsidR="00582A68" w:rsidRDefault="00582A68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3E42D4">
        <w:rPr>
          <w:lang w:val="hu-HU"/>
        </w:rPr>
        <w:t>Az 1. bekezdésben említett döntést határozat formájában, indok</w:t>
      </w:r>
      <w:r w:rsidR="00A851CA">
        <w:rPr>
          <w:lang w:val="hu-HU"/>
        </w:rPr>
        <w:t>o</w:t>
      </w:r>
      <w:r w:rsidRPr="003E42D4">
        <w:rPr>
          <w:lang w:val="hu-HU"/>
        </w:rPr>
        <w:t>lással ellátva, minden meghirdetett pályázatra vonatkozóan, legkésőbb a pályázat lezárásától számított 90 napon belül kell meghozni.</w:t>
      </w:r>
    </w:p>
    <w:p w:rsidR="00E41D49" w:rsidRPr="003E42D4" w:rsidRDefault="00E41D49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</w:p>
    <w:p w:rsidR="00582A68" w:rsidRDefault="00582A68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3E42D4">
        <w:rPr>
          <w:lang w:val="hu-HU"/>
        </w:rPr>
        <w:lastRenderedPageBreak/>
        <w:t xml:space="preserve">Az 1. bekezdésben említett döntés nem térhet el a bizottság javaslatától, </w:t>
      </w:r>
      <w:proofErr w:type="gramStart"/>
      <w:r w:rsidRPr="003E42D4">
        <w:rPr>
          <w:lang w:val="hu-HU"/>
        </w:rPr>
        <w:t>kivéve</w:t>
      </w:r>
      <w:proofErr w:type="gramEnd"/>
      <w:r w:rsidRPr="003E42D4">
        <w:rPr>
          <w:lang w:val="hu-HU"/>
        </w:rPr>
        <w:t xml:space="preserve"> ha az ellentétes valamely előírással vagy a nyilvános felhívásban közzétett kritériumokkal.</w:t>
      </w:r>
    </w:p>
    <w:p w:rsidR="00E41D49" w:rsidRPr="003E42D4" w:rsidRDefault="00E41D49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</w:p>
    <w:p w:rsidR="00582A68" w:rsidRDefault="00582A68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3E42D4">
        <w:rPr>
          <w:lang w:val="hu-HU"/>
        </w:rPr>
        <w:t>Amennyiben a közfeladatot ellátó szerv úgy ítéli meg, hogy a bizottság javaslata nincs összhangban a vonatkozó előírásokkal, köteles a bizottságot írásban értesíteni a megállapított hiányosságról.</w:t>
      </w:r>
    </w:p>
    <w:p w:rsidR="00E41D49" w:rsidRPr="003E42D4" w:rsidRDefault="00E41D49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</w:p>
    <w:p w:rsidR="00582A68" w:rsidRDefault="00582A68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3E42D4">
        <w:rPr>
          <w:lang w:val="hu-HU"/>
        </w:rPr>
        <w:t>A bizottság köteles haladéktalanul külön ülésen megvizsgálni a 4. bekezdés szerinti hiányosságot.</w:t>
      </w:r>
    </w:p>
    <w:p w:rsidR="00E41D49" w:rsidRPr="003E42D4" w:rsidRDefault="00E41D49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</w:p>
    <w:p w:rsidR="00582A68" w:rsidRDefault="00582A68" w:rsidP="002F2228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3E42D4">
        <w:rPr>
          <w:lang w:val="hu-HU"/>
        </w:rPr>
        <w:t xml:space="preserve">Ha a bizottság az újbóli mérlegelés során nem módosítja javaslatát, a közfeladatot ellátó szerv az előírásokkal összhangban hozza meg a </w:t>
      </w:r>
      <w:r w:rsidR="002F2228">
        <w:rPr>
          <w:lang w:val="hu-HU"/>
        </w:rPr>
        <w:t>végzést</w:t>
      </w:r>
      <w:r w:rsidRPr="003E42D4">
        <w:rPr>
          <w:lang w:val="hu-HU"/>
        </w:rPr>
        <w:t>.</w:t>
      </w:r>
    </w:p>
    <w:p w:rsidR="00E41D49" w:rsidRPr="003E42D4" w:rsidRDefault="00E41D49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</w:p>
    <w:p w:rsidR="00582A68" w:rsidRDefault="00582A68" w:rsidP="00A4544B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3E42D4">
        <w:rPr>
          <w:lang w:val="hu-HU"/>
        </w:rPr>
        <w:t xml:space="preserve">A 2. bekezdés szerinti </w:t>
      </w:r>
      <w:r w:rsidR="00A4544B">
        <w:rPr>
          <w:lang w:val="hu-HU"/>
        </w:rPr>
        <w:t>végzés</w:t>
      </w:r>
      <w:r w:rsidRPr="003E42D4">
        <w:rPr>
          <w:lang w:val="hu-HU"/>
        </w:rPr>
        <w:t xml:space="preserve"> végleges, és ellene közigazgatási per indítható.</w:t>
      </w:r>
    </w:p>
    <w:p w:rsidR="00E41D49" w:rsidRPr="003E42D4" w:rsidRDefault="00E41D49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</w:p>
    <w:p w:rsidR="00582A68" w:rsidRDefault="00582A68" w:rsidP="00E81976">
      <w:pPr>
        <w:pStyle w:val="NormalWeb"/>
        <w:spacing w:before="0" w:beforeAutospacing="0" w:after="0" w:afterAutospacing="0"/>
        <w:jc w:val="both"/>
        <w:rPr>
          <w:lang w:val="hu-HU"/>
        </w:rPr>
      </w:pPr>
      <w:r w:rsidRPr="003E42D4">
        <w:rPr>
          <w:lang w:val="hu-HU"/>
        </w:rPr>
        <w:t xml:space="preserve">A támogatás elosztásáról szóló </w:t>
      </w:r>
      <w:r w:rsidR="00E81976">
        <w:rPr>
          <w:lang w:val="hu-HU"/>
        </w:rPr>
        <w:t>végzés</w:t>
      </w:r>
      <w:r w:rsidR="00815ACA">
        <w:rPr>
          <w:lang w:val="hu-HU"/>
        </w:rPr>
        <w:t>t</w:t>
      </w:r>
      <w:r w:rsidRPr="003E42D4">
        <w:rPr>
          <w:lang w:val="hu-HU"/>
        </w:rPr>
        <w:t xml:space="preserve"> haladéktalanul elektronikus úton kell eljuttatni a pályázat valamennyi résztvevőjének.</w:t>
      </w:r>
    </w:p>
    <w:p w:rsidR="00DE590B" w:rsidRPr="00DE590B" w:rsidRDefault="00DE590B" w:rsidP="00CD1D4C">
      <w:pPr>
        <w:pStyle w:val="NormalWeb"/>
        <w:spacing w:before="0" w:beforeAutospacing="0" w:after="0" w:afterAutospacing="0"/>
        <w:jc w:val="both"/>
        <w:rPr>
          <w:lang w:val="hu-HU"/>
        </w:rPr>
      </w:pPr>
    </w:p>
    <w:p w:rsidR="00DE590B" w:rsidRDefault="00DE590B" w:rsidP="00815AC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2.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bekezdés szerinti </w:t>
      </w:r>
      <w:r w:rsidR="00E81976">
        <w:rPr>
          <w:rFonts w:asciiTheme="majorBidi" w:hAnsiTheme="majorBidi" w:cstheme="majorBidi"/>
          <w:sz w:val="24"/>
          <w:szCs w:val="24"/>
          <w:lang w:val="hu-HU"/>
        </w:rPr>
        <w:t>végzé</w:t>
      </w:r>
      <w:r w:rsidR="00815ACA">
        <w:rPr>
          <w:rFonts w:asciiTheme="majorBidi" w:hAnsiTheme="majorBidi" w:cstheme="majorBidi"/>
          <w:sz w:val="24"/>
          <w:szCs w:val="24"/>
          <w:lang w:val="hu-HU"/>
        </w:rPr>
        <w:t>s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képezi az alapját annak a szerződésnek, amelyet azzal a személlyel kell megkötni, aki a projekt társfinanszírozására támogatást nyert.</w:t>
      </w:r>
    </w:p>
    <w:p w:rsidR="00CD1D4C" w:rsidRPr="00DE590B" w:rsidRDefault="00CD1D4C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E590B" w:rsidRDefault="00DE590B" w:rsidP="00E8197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2.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bekezd</w:t>
      </w:r>
      <w:r w:rsidR="00E81976">
        <w:rPr>
          <w:rFonts w:asciiTheme="majorBidi" w:hAnsiTheme="majorBidi" w:cstheme="majorBidi"/>
          <w:sz w:val="24"/>
          <w:szCs w:val="24"/>
          <w:lang w:val="hu-HU"/>
        </w:rPr>
        <w:t>és szerinti végzést és a 9.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bekezdés szerinti szerződést közzé kell tenni annak a szervnek a hivatalos honlapján, amely a pályázatot kiírta, ugyanabban a szekcióban, ahol a pályázat is </w:t>
      </w:r>
      <w:r w:rsidR="00E81976">
        <w:rPr>
          <w:rFonts w:asciiTheme="majorBidi" w:hAnsiTheme="majorBidi" w:cstheme="majorBidi"/>
          <w:sz w:val="24"/>
          <w:szCs w:val="24"/>
          <w:lang w:val="hu-HU"/>
        </w:rPr>
        <w:t>közzétételre került, valamint a</w:t>
      </w:r>
      <w:r w:rsidR="00E81976" w:rsidRPr="003E42D4">
        <w:rPr>
          <w:rFonts w:asciiTheme="majorBidi" w:hAnsiTheme="majorBidi" w:cstheme="majorBidi"/>
          <w:sz w:val="24"/>
          <w:szCs w:val="24"/>
          <w:lang w:val="hu-HU"/>
        </w:rPr>
        <w:t xml:space="preserve"> tömegtájékoztatás területén megvalósított projektumok társfinanszírozása lefolytatásának és nyomon követésének egységes információs rendszerében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BE7D27">
        <w:rPr>
          <w:rFonts w:asciiTheme="majorBidi" w:hAnsiTheme="majorBidi" w:cstheme="majorBidi"/>
          <w:sz w:val="24"/>
          <w:szCs w:val="24"/>
          <w:lang w:val="hu-HU"/>
        </w:rPr>
        <w:t>”</w:t>
      </w:r>
    </w:p>
    <w:p w:rsidR="00CD1D4C" w:rsidRPr="00DE590B" w:rsidRDefault="00CD1D4C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D1D4C" w:rsidRDefault="00CD1D4C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3E42D4">
        <w:rPr>
          <w:rFonts w:asciiTheme="majorBidi" w:hAnsiTheme="majorBidi" w:cstheme="majorBidi"/>
          <w:sz w:val="24"/>
          <w:szCs w:val="24"/>
          <w:lang w:val="hu-HU"/>
        </w:rPr>
        <w:t xml:space="preserve"> tömegtájékoztatás területén fennálló közérdek megvalósítására irányuló projektumok társfinanszírozásáról szóló szabályzat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25. szakaszának rendelkezései előírja a következőt:</w:t>
      </w:r>
    </w:p>
    <w:p w:rsidR="00CD1D4C" w:rsidRPr="00DE590B" w:rsidRDefault="00CD1D4C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E590B" w:rsidRDefault="00DE590B" w:rsidP="00E8197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590B">
        <w:rPr>
          <w:rFonts w:asciiTheme="majorBidi" w:hAnsiTheme="majorBidi" w:cstheme="majorBidi"/>
          <w:sz w:val="24"/>
          <w:szCs w:val="24"/>
          <w:lang w:val="hu-HU"/>
        </w:rPr>
        <w:t>„A támogatási eszközök elosztásáról szóló d</w:t>
      </w:r>
      <w:r w:rsidR="00E81976">
        <w:rPr>
          <w:rFonts w:asciiTheme="majorBidi" w:hAnsiTheme="majorBidi" w:cstheme="majorBidi"/>
          <w:sz w:val="24"/>
          <w:szCs w:val="24"/>
          <w:lang w:val="hu-HU"/>
        </w:rPr>
        <w:t>öntést haladéktalanul meghozza annak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a szerv</w:t>
      </w:r>
      <w:r w:rsidR="003E6526">
        <w:rPr>
          <w:rFonts w:asciiTheme="majorBidi" w:hAnsiTheme="majorBidi" w:cstheme="majorBidi"/>
          <w:sz w:val="24"/>
          <w:szCs w:val="24"/>
          <w:lang w:val="hu-HU"/>
        </w:rPr>
        <w:t>ének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vezetője, amely a pályázatot kiírta, a bizottság indoklással ellátott javaslata alapján.</w:t>
      </w:r>
    </w:p>
    <w:p w:rsidR="00CD1D4C" w:rsidRPr="00DE590B" w:rsidRDefault="00CD1D4C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E590B" w:rsidRPr="00DE590B" w:rsidRDefault="00DE590B" w:rsidP="003E652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>
        <w:rPr>
          <w:rFonts w:asciiTheme="majorBidi" w:hAnsiTheme="majorBidi" w:cstheme="majorBidi"/>
          <w:sz w:val="24"/>
          <w:szCs w:val="24"/>
          <w:lang w:val="hu-HU"/>
        </w:rPr>
        <w:t>1.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bekezdés szerinti döntést </w:t>
      </w:r>
      <w:r w:rsidR="003E6526">
        <w:rPr>
          <w:rFonts w:asciiTheme="majorBidi" w:hAnsiTheme="majorBidi" w:cstheme="majorBidi"/>
          <w:sz w:val="24"/>
          <w:szCs w:val="24"/>
          <w:lang w:val="hu-HU"/>
        </w:rPr>
        <w:t>végzés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formájában, indoklással ellátva, minden meghirdetett pályázatra vonatkozóan, legkésőbb a pályázat lezárásától számított 90 napon belül, a törvénnyel összhangban kell meghozni.</w:t>
      </w:r>
    </w:p>
    <w:p w:rsidR="00DE590B" w:rsidRPr="00DE590B" w:rsidRDefault="00DE590B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E590B" w:rsidRDefault="00DE590B" w:rsidP="003C2B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A pályázatot kiíró szerv köteles haladéktalanul elektronikus formában, </w:t>
      </w:r>
      <w:proofErr w:type="spellStart"/>
      <w:r w:rsidRPr="00DE590B">
        <w:rPr>
          <w:rFonts w:asciiTheme="majorBidi" w:hAnsiTheme="majorBidi" w:cstheme="majorBidi"/>
          <w:sz w:val="24"/>
          <w:szCs w:val="24"/>
          <w:lang w:val="hu-HU"/>
        </w:rPr>
        <w:t>szkennelt</w:t>
      </w:r>
      <w:proofErr w:type="spellEnd"/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változatban eljuttatni a </w:t>
      </w:r>
      <w:r w:rsidR="003E6526">
        <w:rPr>
          <w:rFonts w:asciiTheme="majorBidi" w:hAnsiTheme="majorBidi" w:cstheme="majorBidi"/>
          <w:sz w:val="24"/>
          <w:szCs w:val="24"/>
          <w:lang w:val="hu-HU"/>
        </w:rPr>
        <w:t>végzést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a pályázat minden résztvevőjének, valamint közzétenni azt </w:t>
      </w:r>
      <w:r w:rsidR="003E6526">
        <w:rPr>
          <w:rFonts w:asciiTheme="majorBidi" w:hAnsiTheme="majorBidi" w:cstheme="majorBidi"/>
          <w:sz w:val="24"/>
          <w:szCs w:val="24"/>
          <w:lang w:val="hu-HU"/>
        </w:rPr>
        <w:t xml:space="preserve">saját hivatalos </w:t>
      </w:r>
      <w:r w:rsidR="003C2BD9">
        <w:rPr>
          <w:rFonts w:asciiTheme="majorBidi" w:hAnsiTheme="majorBidi" w:cstheme="majorBidi"/>
          <w:sz w:val="24"/>
          <w:szCs w:val="24"/>
          <w:lang w:val="hu-HU"/>
        </w:rPr>
        <w:t>honlapján</w:t>
      </w:r>
      <w:r w:rsidR="003E6526">
        <w:rPr>
          <w:rFonts w:asciiTheme="majorBidi" w:hAnsiTheme="majorBidi" w:cstheme="majorBidi"/>
          <w:sz w:val="24"/>
          <w:szCs w:val="24"/>
          <w:lang w:val="hu-HU"/>
        </w:rPr>
        <w:t xml:space="preserve"> és az egységes információs rendszerben 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>is.</w:t>
      </w:r>
    </w:p>
    <w:p w:rsidR="00CD1D4C" w:rsidRPr="00DE590B" w:rsidRDefault="00CD1D4C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E590B" w:rsidRDefault="00DE590B" w:rsidP="005E67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bekezdés szerinti </w:t>
      </w:r>
      <w:r w:rsidR="005E6749">
        <w:rPr>
          <w:rFonts w:asciiTheme="majorBidi" w:hAnsiTheme="majorBidi" w:cstheme="majorBidi"/>
          <w:sz w:val="24"/>
          <w:szCs w:val="24"/>
          <w:lang w:val="hu-HU"/>
        </w:rPr>
        <w:t>döntés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nem térhet el a bizottság javaslatától, kivéve, ha a bizottság javaslata ellentétes a vonatkozó előírásokkal vagy a nyilvános pályázati felhívásban meghatározott kritériumokkal.</w:t>
      </w:r>
    </w:p>
    <w:p w:rsidR="0069077B" w:rsidRPr="00DE590B" w:rsidRDefault="0069077B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E590B" w:rsidRDefault="00DE590B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590B">
        <w:rPr>
          <w:rFonts w:asciiTheme="majorBidi" w:hAnsiTheme="majorBidi" w:cstheme="majorBidi"/>
          <w:sz w:val="24"/>
          <w:szCs w:val="24"/>
          <w:lang w:val="hu-HU"/>
        </w:rPr>
        <w:t>Ha a közfeladatot ellátó szerv úgy ítéli meg, hogy a bizottság javaslata nem felel meg a jogszabályoknak vagy a kritériumoknak, köteles írásban felhívni a bizottság figyelmét a megállapított hiányosságra.</w:t>
      </w:r>
    </w:p>
    <w:p w:rsidR="00CD1D4C" w:rsidRPr="00DE590B" w:rsidRDefault="00CD1D4C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E590B" w:rsidRDefault="00DE590B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590B">
        <w:rPr>
          <w:rFonts w:asciiTheme="majorBidi" w:hAnsiTheme="majorBidi" w:cstheme="majorBidi"/>
          <w:sz w:val="24"/>
          <w:szCs w:val="24"/>
          <w:lang w:val="hu-HU"/>
        </w:rPr>
        <w:lastRenderedPageBreak/>
        <w:t>A bizottság köteles haladéktalanul külön ülésen megvitatni a jelzett hiányosságot.</w:t>
      </w:r>
    </w:p>
    <w:p w:rsidR="00CD1D4C" w:rsidRPr="00DE590B" w:rsidRDefault="00CD1D4C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E590B" w:rsidRDefault="00DE590B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Amennyiben a bizottság a megismételt mérlegelés után sem módosítja javaslatát, a pályázatot kiíró szerv a törvénnyel összhangban hozza meg a </w:t>
      </w:r>
      <w:r w:rsidR="00D93FD1">
        <w:rPr>
          <w:rFonts w:asciiTheme="majorBidi" w:hAnsiTheme="majorBidi" w:cstheme="majorBidi"/>
          <w:sz w:val="24"/>
          <w:szCs w:val="24"/>
          <w:lang w:val="hu-HU"/>
        </w:rPr>
        <w:t>végzést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>.”</w:t>
      </w:r>
    </w:p>
    <w:p w:rsidR="00CD1D4C" w:rsidRDefault="00CD1D4C" w:rsidP="00CD1D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D1D4C" w:rsidRDefault="00DE590B" w:rsidP="0052168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E590B">
        <w:rPr>
          <w:rFonts w:asciiTheme="majorBidi" w:hAnsiTheme="majorBidi" w:cstheme="majorBidi"/>
          <w:sz w:val="24"/>
          <w:szCs w:val="24"/>
          <w:lang w:val="hu-HU"/>
        </w:rPr>
        <w:t>A fentiek alapján</w:t>
      </w:r>
      <w:r w:rsidR="00E43A58"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polgármestere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>, aki teljes egészében elfog</w:t>
      </w:r>
      <w:r w:rsidR="00E43A58">
        <w:rPr>
          <w:rFonts w:asciiTheme="majorBidi" w:hAnsiTheme="majorBidi" w:cstheme="majorBidi"/>
          <w:sz w:val="24"/>
          <w:szCs w:val="24"/>
          <w:lang w:val="hu-HU"/>
        </w:rPr>
        <w:t>adta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D1D4C" w:rsidRPr="003E42D4">
        <w:rPr>
          <w:rFonts w:asciiTheme="majorBidi" w:hAnsiTheme="majorBidi" w:cstheme="majorBidi"/>
          <w:sz w:val="24"/>
          <w:szCs w:val="24"/>
          <w:lang w:val="hu-HU"/>
        </w:rPr>
        <w:t>a 2025. évi tömegtájékoztatás területén megvalósuló médiatartalmak gyártását célzó projektumok társfinanszírozására kiírt pályázatért felelős bizottság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javaslatát,</w:t>
      </w:r>
      <w:r w:rsidR="00E43A58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Pr="00DE590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D1D4C">
        <w:rPr>
          <w:rFonts w:asciiTheme="majorBidi" w:hAnsiTheme="majorBidi" w:cstheme="majorBidi"/>
          <w:sz w:val="24"/>
          <w:szCs w:val="24"/>
          <w:lang w:val="hu-HU"/>
        </w:rPr>
        <w:t xml:space="preserve">meghozta a rendelkező rész szerinti </w:t>
      </w:r>
      <w:r w:rsidR="00521684">
        <w:rPr>
          <w:rFonts w:asciiTheme="majorBidi" w:hAnsiTheme="majorBidi" w:cstheme="majorBidi"/>
          <w:sz w:val="24"/>
          <w:szCs w:val="24"/>
          <w:lang w:val="hu-HU"/>
        </w:rPr>
        <w:t>végzést</w:t>
      </w:r>
      <w:r w:rsidR="00CD1D4C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D93FD1" w:rsidRDefault="00D93FD1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3FD1" w:rsidRDefault="00D93FD1" w:rsidP="000637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: Jelen </w:t>
      </w:r>
      <w:proofErr w:type="spellStart"/>
      <w:r w:rsidR="00521684">
        <w:rPr>
          <w:rFonts w:asciiTheme="majorBidi" w:hAnsiTheme="majorBidi" w:cstheme="majorBidi"/>
          <w:sz w:val="24"/>
          <w:szCs w:val="24"/>
          <w:lang w:val="hu-HU"/>
        </w:rPr>
        <w:t>végzlés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végle</w:t>
      </w:r>
      <w:r w:rsidR="00521684">
        <w:rPr>
          <w:rFonts w:asciiTheme="majorBidi" w:hAnsiTheme="majorBidi" w:cstheme="majorBidi"/>
          <w:sz w:val="24"/>
          <w:szCs w:val="24"/>
          <w:lang w:val="hu-HU"/>
        </w:rPr>
        <w:t xml:space="preserve">ges a közigazgatási eljárásban, amely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ellen közigazgatási per indítható a Belgrádi Közigazgatási Bíróságon, a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Nemanjina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utca 9-es szám alatt. A keresetet közvetlenül vagy postai úton lehet benyújtani a Belgrádi Közigazgatási Bíróságnak jelen </w:t>
      </w:r>
      <w:r w:rsidR="00063703">
        <w:rPr>
          <w:rFonts w:asciiTheme="majorBidi" w:hAnsiTheme="majorBidi" w:cstheme="majorBidi"/>
          <w:sz w:val="24"/>
          <w:szCs w:val="24"/>
          <w:lang w:val="hu-HU"/>
        </w:rPr>
        <w:t>végzés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kézbesítésétől számított 30 napon belül. A keresetet két példányban kell benyújtani, az eredeti vagy másolati példányban mellékelt megtámadott határozattal együtt. Az igazgatási per megindításához fizetendő illeték összege 390,00 dinár, amelyet a </w:t>
      </w:r>
      <w:r w:rsidRPr="00166C52">
        <w:rPr>
          <w:rFonts w:asciiTheme="majorBidi" w:hAnsiTheme="majorBidi" w:cstheme="majorBidi"/>
          <w:sz w:val="24"/>
          <w:szCs w:val="24"/>
          <w:lang w:val="hu-HU"/>
        </w:rPr>
        <w:t xml:space="preserve">840-29762845-93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számú számlára kell befizetni, a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öztársasági bírósági illeték – Közigazgatási Bíróság javára.</w:t>
      </w:r>
    </w:p>
    <w:p w:rsidR="00D93FD1" w:rsidRDefault="00D93FD1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3FD1" w:rsidRDefault="00D93FD1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KÉZBESÍTENI:</w:t>
      </w:r>
    </w:p>
    <w:p w:rsidR="00D93FD1" w:rsidRDefault="00D93FD1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1. Jelen végzést továbbítani kell elektronikus úton a pályázat összes résztvevőjének,</w:t>
      </w:r>
    </w:p>
    <w:p w:rsidR="00D93FD1" w:rsidRDefault="00D93FD1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2. Zenta Község Közigazgatási Hivatalának Költségvetési és pénzügyi osztályának és</w:t>
      </w:r>
    </w:p>
    <w:p w:rsidR="00D93FD1" w:rsidRDefault="00D93FD1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az irattárnak.</w:t>
      </w:r>
    </w:p>
    <w:p w:rsidR="00D93FD1" w:rsidRDefault="00D93FD1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3FD1" w:rsidRDefault="00D93FD1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3FD1" w:rsidRDefault="00D93FD1" w:rsidP="00D93F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3FD1" w:rsidRDefault="00D93FD1" w:rsidP="00D93FD1">
      <w:pPr>
        <w:spacing w:after="0" w:line="240" w:lineRule="auto"/>
        <w:ind w:left="504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D93FD1" w:rsidRPr="003E42D4" w:rsidRDefault="00D93FD1" w:rsidP="00D93FD1">
      <w:pPr>
        <w:spacing w:after="0" w:line="240" w:lineRule="auto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Burány Hajnalka s.k. </w:t>
      </w:r>
    </w:p>
    <w:sectPr w:rsidR="00D93FD1" w:rsidRPr="003E42D4" w:rsidSect="00D76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E8B"/>
    <w:rsid w:val="00063703"/>
    <w:rsid w:val="00190EEB"/>
    <w:rsid w:val="002139ED"/>
    <w:rsid w:val="00231D47"/>
    <w:rsid w:val="00246A63"/>
    <w:rsid w:val="002D737D"/>
    <w:rsid w:val="002D78A9"/>
    <w:rsid w:val="002F2228"/>
    <w:rsid w:val="0030052E"/>
    <w:rsid w:val="00306E8B"/>
    <w:rsid w:val="00320C76"/>
    <w:rsid w:val="00367D77"/>
    <w:rsid w:val="003C2BD9"/>
    <w:rsid w:val="003E42D4"/>
    <w:rsid w:val="003E6526"/>
    <w:rsid w:val="00452356"/>
    <w:rsid w:val="0047506E"/>
    <w:rsid w:val="00485A52"/>
    <w:rsid w:val="004A3A30"/>
    <w:rsid w:val="004D656A"/>
    <w:rsid w:val="00521684"/>
    <w:rsid w:val="005432C3"/>
    <w:rsid w:val="00582A68"/>
    <w:rsid w:val="00596ABE"/>
    <w:rsid w:val="005E6749"/>
    <w:rsid w:val="0069077B"/>
    <w:rsid w:val="006A129A"/>
    <w:rsid w:val="006F5D4C"/>
    <w:rsid w:val="00717D86"/>
    <w:rsid w:val="00744FFB"/>
    <w:rsid w:val="00784293"/>
    <w:rsid w:val="007F011B"/>
    <w:rsid w:val="007F03FB"/>
    <w:rsid w:val="00815ACA"/>
    <w:rsid w:val="008C0ABF"/>
    <w:rsid w:val="009159B7"/>
    <w:rsid w:val="009F34A3"/>
    <w:rsid w:val="00A4544B"/>
    <w:rsid w:val="00A851CA"/>
    <w:rsid w:val="00AC1B68"/>
    <w:rsid w:val="00B065A0"/>
    <w:rsid w:val="00B2216D"/>
    <w:rsid w:val="00BE2828"/>
    <w:rsid w:val="00BE7D27"/>
    <w:rsid w:val="00BF6264"/>
    <w:rsid w:val="00BF62A8"/>
    <w:rsid w:val="00CD1D4C"/>
    <w:rsid w:val="00D47762"/>
    <w:rsid w:val="00D769AC"/>
    <w:rsid w:val="00D93FD1"/>
    <w:rsid w:val="00DE590B"/>
    <w:rsid w:val="00E41D49"/>
    <w:rsid w:val="00E43A58"/>
    <w:rsid w:val="00E60938"/>
    <w:rsid w:val="00E619C9"/>
    <w:rsid w:val="00E67CAC"/>
    <w:rsid w:val="00E74F73"/>
    <w:rsid w:val="00E81976"/>
    <w:rsid w:val="00E910F7"/>
    <w:rsid w:val="00EC0D5C"/>
    <w:rsid w:val="00F516D2"/>
    <w:rsid w:val="00F573D7"/>
    <w:rsid w:val="00F8713D"/>
    <w:rsid w:val="00FD3DA1"/>
    <w:rsid w:val="00FE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59B7"/>
    <w:rPr>
      <w:color w:val="0000FF"/>
      <w:u w:val="single"/>
    </w:rPr>
  </w:style>
  <w:style w:type="character" w:customStyle="1" w:styleId="sr-only">
    <w:name w:val="sr-only"/>
    <w:basedOn w:val="DefaultParagraphFont"/>
    <w:rsid w:val="009159B7"/>
  </w:style>
  <w:style w:type="table" w:styleId="TableGrid">
    <w:name w:val="Table Grid"/>
    <w:basedOn w:val="TableNormal"/>
    <w:uiPriority w:val="39"/>
    <w:rsid w:val="00320C76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C0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1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77</cp:revision>
  <dcterms:created xsi:type="dcterms:W3CDTF">2025-07-02T09:33:00Z</dcterms:created>
  <dcterms:modified xsi:type="dcterms:W3CDTF">2025-07-02T11:05:00Z</dcterms:modified>
</cp:coreProperties>
</file>