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6B" w:rsidRPr="00577240" w:rsidRDefault="003B3152" w:rsidP="003B3152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152" w:rsidRPr="00577240" w:rsidRDefault="003B3152" w:rsidP="003B31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3B3152" w:rsidRPr="00577240" w:rsidRDefault="003B3152" w:rsidP="003B31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3B3152" w:rsidRPr="00577240" w:rsidRDefault="003B3152" w:rsidP="003B31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3B3152" w:rsidRPr="00577240" w:rsidRDefault="003B3152" w:rsidP="003B31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3B3152" w:rsidRPr="00577240" w:rsidRDefault="009756E0" w:rsidP="003B31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Pr="009756E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000064799 2026 08858 002 000 </w:t>
      </w:r>
      <w:proofErr w:type="spellStart"/>
      <w:r w:rsidRPr="009756E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000</w:t>
      </w:r>
      <w:proofErr w:type="spellEnd"/>
      <w:r w:rsidRPr="009756E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001</w:t>
      </w:r>
    </w:p>
    <w:p w:rsidR="003B3152" w:rsidRPr="00577240" w:rsidRDefault="009756E0" w:rsidP="003B31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 2026. január 13.</w:t>
      </w:r>
    </w:p>
    <w:p w:rsidR="003B3152" w:rsidRPr="00577240" w:rsidRDefault="003B3152" w:rsidP="003B31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577240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3B3152" w:rsidRPr="00577240" w:rsidRDefault="003B3152" w:rsidP="003B31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55BFE" w:rsidRPr="00577240" w:rsidRDefault="00555BFE" w:rsidP="000936C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eszközökről szóló Kormányrendelet (az SZK Hivatalos Közlönye, 16/2018. sz.) 6. szakaszának 1. bekezdése, Zenta</w:t>
      </w:r>
      <w:r w:rsidR="002B3686">
        <w:rPr>
          <w:rFonts w:asciiTheme="majorBidi" w:hAnsiTheme="majorBidi" w:cstheme="majorBidi"/>
          <w:sz w:val="24"/>
          <w:szCs w:val="24"/>
          <w:lang w:val="hu-HU"/>
        </w:rPr>
        <w:t xml:space="preserve"> község alapszabálya (Zenta k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özség Hivatalos Lapja, 4/2019. sz.) 61. szakasza 1. bekezdésének 33) pontja és az egyesületek által megvalósított közérdekű programok támogatására vagy azok finanszírozásához szükséges hiányzó források biztosítására szolgáló eszközök odaítéléséről és ellenő</w:t>
      </w:r>
      <w:r w:rsidR="001C40E5">
        <w:rPr>
          <w:rFonts w:asciiTheme="majorBidi" w:hAnsiTheme="majorBidi" w:cstheme="majorBidi"/>
          <w:sz w:val="24"/>
          <w:szCs w:val="24"/>
          <w:lang w:val="hu-HU"/>
        </w:rPr>
        <w:t>rzéséről szóló rendelet (Zenta k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özség Hivatalos Lapja, 31/2021. sz.) 8. bekezdésének 1. sza</w:t>
      </w:r>
      <w:r w:rsidR="001C40E5">
        <w:rPr>
          <w:rFonts w:asciiTheme="majorBidi" w:hAnsiTheme="majorBidi" w:cstheme="majorBidi"/>
          <w:sz w:val="24"/>
          <w:szCs w:val="24"/>
          <w:lang w:val="hu-HU"/>
        </w:rPr>
        <w:t>k</w:t>
      </w:r>
      <w:r w:rsidR="002B3686">
        <w:rPr>
          <w:rFonts w:asciiTheme="majorBidi" w:hAnsiTheme="majorBidi" w:cstheme="majorBidi"/>
          <w:sz w:val="24"/>
          <w:szCs w:val="24"/>
          <w:lang w:val="hu-HU"/>
        </w:rPr>
        <w:t>asza alapján, Zenta község 2026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. évi költségvetéséről szóló rendelettel (</w:t>
      </w:r>
      <w:r w:rsidR="001C40E5">
        <w:rPr>
          <w:rFonts w:asciiTheme="majorBidi" w:hAnsiTheme="majorBidi" w:cstheme="majorBidi"/>
          <w:sz w:val="24"/>
          <w:szCs w:val="24"/>
          <w:lang w:val="hu-HU"/>
        </w:rPr>
        <w:t>Zenta k</w:t>
      </w:r>
      <w:r w:rsidR="009756E0">
        <w:rPr>
          <w:rFonts w:asciiTheme="majorBidi" w:hAnsiTheme="majorBidi" w:cstheme="majorBidi"/>
          <w:sz w:val="24"/>
          <w:szCs w:val="24"/>
          <w:lang w:val="hu-HU"/>
        </w:rPr>
        <w:t xml:space="preserve">özség Hivatalos Lapja, 14/2025. sz.) és a </w:t>
      </w:r>
      <w:r w:rsidR="009756E0" w:rsidRPr="002B3686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005037357 2025 08858 003 000 000 001</w:t>
      </w:r>
      <w:r w:rsidR="009756E0">
        <w:rPr>
          <w:rFonts w:asciiTheme="majorBidi" w:hAnsiTheme="majorBidi" w:cstheme="majorBidi"/>
          <w:sz w:val="24"/>
          <w:szCs w:val="24"/>
          <w:lang w:val="hu-HU"/>
        </w:rPr>
        <w:t xml:space="preserve"> számú 2026. január 5.</w:t>
      </w:r>
      <w:r w:rsidR="002B368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keltezésű nyilvános pályázatok éves tervével összhangban Zenta község polgármestere </w:t>
      </w:r>
      <w:r w:rsidR="000936C8">
        <w:rPr>
          <w:rFonts w:asciiTheme="majorBidi" w:hAnsiTheme="majorBidi" w:cstheme="majorBidi"/>
          <w:sz w:val="24"/>
          <w:szCs w:val="24"/>
          <w:lang w:val="hu-HU"/>
        </w:rPr>
        <w:t>meghirdeti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az alábbi </w:t>
      </w:r>
    </w:p>
    <w:p w:rsidR="00555BFE" w:rsidRPr="00577240" w:rsidRDefault="00555BFE" w:rsidP="00555B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F0240" w:rsidRPr="00577240" w:rsidRDefault="00D646D0" w:rsidP="00D646D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646D0">
        <w:rPr>
          <w:rFonts w:asciiTheme="majorBidi" w:hAnsiTheme="majorBidi" w:cstheme="majorBidi"/>
          <w:b/>
          <w:bCs/>
          <w:sz w:val="24"/>
          <w:szCs w:val="24"/>
          <w:lang w:val="hu-HU"/>
        </w:rPr>
        <w:t>NYILVÁNOS PÁLYÁZAT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OT</w:t>
      </w:r>
      <w:r w:rsidRPr="00D646D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AZON EGYESÜLETEK ÁLTAL MEGVALÓSÍTOTT ÉVES PROGRAMOK EGY RÉSZÉNEK FINANSZÍROZÁSÁRA, AMELYEKET </w:t>
      </w:r>
      <w:proofErr w:type="gramStart"/>
      <w:r w:rsidRPr="00D646D0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D646D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BÉRLETI DÍJ ÉS EGYÉB ÁLLANDÓ KÖLTSÉGEK FEDEZÉSÉRE VALÓSÍTANAK MEG</w:t>
      </w:r>
    </w:p>
    <w:p w:rsidR="00CF0240" w:rsidRPr="00577240" w:rsidRDefault="00CF0240" w:rsidP="00CF02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CF0240" w:rsidRDefault="00CF0240" w:rsidP="00E95C9D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1. </w:t>
      </w:r>
      <w:r w:rsidR="008854AB"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KÖZÉRDEK</w:t>
      </w:r>
    </w:p>
    <w:p w:rsidR="007B3C1F" w:rsidRPr="00577240" w:rsidRDefault="007B3C1F" w:rsidP="00CF024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0936C8" w:rsidRPr="00577240" w:rsidRDefault="000936C8" w:rsidP="005D04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Meghirdetésre kerül az a pályázat, amely célja 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azon egyesületek éves programjai</w:t>
      </w:r>
      <w:r w:rsidR="00AA1C25">
        <w:rPr>
          <w:rFonts w:asciiTheme="majorBidi" w:hAnsiTheme="majorBidi" w:cstheme="majorBidi"/>
          <w:sz w:val="24"/>
          <w:szCs w:val="24"/>
          <w:lang w:val="hu-HU"/>
        </w:rPr>
        <w:t>nak rész</w:t>
      </w:r>
      <w:r w:rsidR="005D04FF">
        <w:rPr>
          <w:rFonts w:asciiTheme="majorBidi" w:hAnsiTheme="majorBidi" w:cstheme="majorBidi"/>
          <w:sz w:val="24"/>
          <w:szCs w:val="24"/>
          <w:lang w:val="hu-HU"/>
        </w:rPr>
        <w:t>finanszírozása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, amelyek közérdekű programokat valósítanak meg a bérleti díj és </w:t>
      </w:r>
      <w:r w:rsidR="005D04FF">
        <w:rPr>
          <w:rFonts w:asciiTheme="majorBidi" w:hAnsiTheme="majorBidi" w:cstheme="majorBidi"/>
          <w:sz w:val="24"/>
          <w:szCs w:val="24"/>
          <w:lang w:val="hu-HU"/>
        </w:rPr>
        <w:t>egyéb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állandó költségek (pl. bérleti díj, elektromos energia, természetes gáz és kommunális költségek) fedezésére.</w:t>
      </w:r>
    </w:p>
    <w:p w:rsidR="008854AB" w:rsidRPr="00577240" w:rsidRDefault="008854AB" w:rsidP="000936C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1C537F" w:rsidRPr="00577240" w:rsidRDefault="001C537F" w:rsidP="006670E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2317B" w:rsidRDefault="0092317B" w:rsidP="0092317B">
      <w:pPr>
        <w:spacing w:after="0" w:line="240" w:lineRule="auto"/>
        <w:ind w:firstLine="720"/>
        <w:jc w:val="both"/>
        <w:rPr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2.</w:t>
      </w:r>
      <w:r w:rsidRPr="0076653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FELTÉTELEK, AMELYEKNEK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PROGRAMOT/PROJEKTUMOT</w:t>
      </w:r>
      <w:r w:rsidRPr="0076653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JAVASLÓ EGYESÜLETNEK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MEG KELL FELELNIE</w:t>
      </w:r>
    </w:p>
    <w:p w:rsidR="001C537F" w:rsidRPr="00577240" w:rsidRDefault="001C537F" w:rsidP="0092317B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C537F" w:rsidRPr="00577240" w:rsidRDefault="00D92732" w:rsidP="00D9273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1C537F" w:rsidRPr="00577240">
        <w:rPr>
          <w:rFonts w:asciiTheme="majorBidi" w:hAnsiTheme="majorBidi" w:cstheme="majorBidi"/>
          <w:sz w:val="24"/>
          <w:szCs w:val="24"/>
          <w:lang w:val="hu-HU"/>
        </w:rPr>
        <w:t xml:space="preserve"> pályázaton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az</w:t>
      </w:r>
      <w:proofErr w:type="spellEnd"/>
      <w:r w:rsidR="007B3C1F">
        <w:rPr>
          <w:rFonts w:asciiTheme="majorBidi" w:hAnsiTheme="majorBidi" w:cstheme="majorBidi"/>
          <w:sz w:val="24"/>
          <w:szCs w:val="24"/>
          <w:lang w:val="hu-HU"/>
        </w:rPr>
        <w:t xml:space="preserve"> egyesület vehet</w:t>
      </w:r>
      <w:r w:rsidR="009428E4" w:rsidRPr="00577240">
        <w:rPr>
          <w:rFonts w:asciiTheme="majorBidi" w:hAnsiTheme="majorBidi" w:cstheme="majorBidi"/>
          <w:sz w:val="24"/>
          <w:szCs w:val="24"/>
          <w:lang w:val="hu-HU"/>
        </w:rPr>
        <w:t xml:space="preserve"> részt:</w:t>
      </w:r>
      <w:r w:rsidR="001C537F" w:rsidRPr="0057724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CD6F87" w:rsidRPr="003F1547" w:rsidRDefault="00CD6F87" w:rsidP="00CD6F8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amely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et az egyesületek státusát és munkáját szabályozó törvénnyel összhangban jegyeztek be</w:t>
      </w:r>
      <w:r w:rsidRPr="003F1547">
        <w:rPr>
          <w:rFonts w:asciiTheme="majorBidi" w:hAnsiTheme="majorBidi" w:cstheme="majorBidi"/>
          <w:sz w:val="24"/>
          <w:szCs w:val="24"/>
          <w:lang w:val="sr-Cyrl-CS"/>
        </w:rPr>
        <w:t>;</w:t>
      </w:r>
    </w:p>
    <w:p w:rsidR="00CD6F87" w:rsidRPr="003F1547" w:rsidRDefault="00CD6F87" w:rsidP="00CD6F8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amely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céljait azon a területen </w:t>
      </w:r>
      <w:r>
        <w:rPr>
          <w:rFonts w:asciiTheme="majorBidi" w:hAnsiTheme="majorBidi" w:cstheme="majorBidi"/>
          <w:sz w:val="24"/>
          <w:szCs w:val="24"/>
          <w:lang w:val="hu-HU"/>
        </w:rPr>
        <w:t>valósítja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meg, amelyen a </w:t>
      </w:r>
      <w:r>
        <w:rPr>
          <w:rFonts w:asciiTheme="majorBidi" w:hAnsiTheme="majorBidi" w:cstheme="majorBidi"/>
          <w:sz w:val="24"/>
          <w:szCs w:val="24"/>
          <w:lang w:val="hu-HU"/>
        </w:rPr>
        <w:t>program megvalósul</w:t>
      </w:r>
      <w:r w:rsidRPr="003F1547">
        <w:rPr>
          <w:rFonts w:asciiTheme="majorBidi" w:hAnsiTheme="majorBidi" w:cstheme="majorBidi"/>
          <w:sz w:val="24"/>
          <w:szCs w:val="24"/>
        </w:rPr>
        <w:t xml:space="preserve">,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az alapszabály rendelkezései szerint</w:t>
      </w:r>
      <w:r w:rsidR="00A72CAB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F572DD" w:rsidRPr="00577240" w:rsidRDefault="00F572DD" w:rsidP="005772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amelyet legalább három hónapja jegyeztek be a kiírt pályázatban meghatározott terület</w:t>
      </w:r>
      <w:r w:rsidR="00C45D5F" w:rsidRPr="00577240">
        <w:rPr>
          <w:rFonts w:asciiTheme="majorBidi" w:hAnsiTheme="majorBidi" w:cstheme="majorBidi"/>
          <w:sz w:val="24"/>
          <w:szCs w:val="24"/>
          <w:lang w:val="hu-HU"/>
        </w:rPr>
        <w:t>en folytatott tevékenység végzésére, illetve legalább egy éve jegyeztek be azon egyesületek esetében, amelyek 500.000 dinártól nagyobb összegre pályáznak</w:t>
      </w:r>
      <w:r w:rsidR="00A72CAB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C45D5F" w:rsidRPr="00577240" w:rsidRDefault="00C45D5F" w:rsidP="00FC584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amely </w:t>
      </w:r>
      <w:r w:rsidR="00FC5848">
        <w:rPr>
          <w:rFonts w:asciiTheme="majorBidi" w:hAnsiTheme="majorBidi" w:cstheme="majorBidi"/>
          <w:sz w:val="24"/>
          <w:szCs w:val="24"/>
          <w:lang w:val="hu-HU"/>
        </w:rPr>
        <w:t>közvetlen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módon felel a projekt/program előkészítéséért és megvalósításáért</w:t>
      </w:r>
      <w:r w:rsidR="00A72CAB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C45D5F" w:rsidRPr="00577240" w:rsidRDefault="00C45D5F" w:rsidP="005772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amely </w:t>
      </w:r>
      <w:r w:rsidR="00EC4C82" w:rsidRPr="00577240">
        <w:rPr>
          <w:rFonts w:asciiTheme="majorBidi" w:hAnsiTheme="majorBidi" w:cstheme="majorBidi"/>
          <w:sz w:val="24"/>
          <w:szCs w:val="24"/>
          <w:lang w:val="hu-HU"/>
        </w:rPr>
        <w:t>nem áll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felszámolási eljárás, csődeljárás illetve tevékenység folytatásának ideiglenes tilalma alatt</w:t>
      </w:r>
      <w:r w:rsidR="00A72CAB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EC4C82" w:rsidRPr="00577240" w:rsidRDefault="001343D2" w:rsidP="005772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amely székhelye Zenta község területén található.</w:t>
      </w:r>
    </w:p>
    <w:p w:rsidR="00577240" w:rsidRDefault="00577240" w:rsidP="00C45D5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77240" w:rsidRPr="00577240" w:rsidRDefault="00577240" w:rsidP="00C45D5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343D2" w:rsidRPr="00577240" w:rsidRDefault="00A700C9" w:rsidP="00AA1C25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3. AZ EGYESÜLETEK </w:t>
      </w:r>
      <w:r w:rsidR="00D92732"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BÉRLETI DÍJ </w:t>
      </w:r>
      <w:proofErr w:type="gramStart"/>
      <w:r w:rsidR="00D92732"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="00D92732"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MÁS ÁLLANDÓ KÖLTSÉGEK FEDEZÉSÉRE </w:t>
      </w:r>
      <w:r w:rsidR="00D92732">
        <w:rPr>
          <w:rFonts w:asciiTheme="majorBidi" w:hAnsiTheme="majorBidi" w:cstheme="majorBidi"/>
          <w:b/>
          <w:bCs/>
          <w:sz w:val="24"/>
          <w:szCs w:val="24"/>
          <w:lang w:val="hu-HU"/>
        </w:rPr>
        <w:t>MEGVALÓSÍTOTT</w:t>
      </w:r>
      <w:r w:rsidR="00D92732"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ÉVES </w:t>
      </w:r>
      <w:r w:rsidR="009F469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KÖZÉRDEKŰ </w:t>
      </w:r>
      <w:r w:rsidR="00AA1C25">
        <w:rPr>
          <w:rFonts w:asciiTheme="majorBidi" w:hAnsiTheme="majorBidi" w:cstheme="majorBidi"/>
          <w:b/>
          <w:bCs/>
          <w:sz w:val="24"/>
          <w:szCs w:val="24"/>
          <w:lang w:val="hu-HU"/>
        </w:rPr>
        <w:t>PROGRAMJAINAK RÉSZ</w:t>
      </w: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FINANSZÍROZÁSÁRA </w:t>
      </w:r>
      <w:r w:rsidR="002405E6">
        <w:rPr>
          <w:rFonts w:asciiTheme="majorBidi" w:hAnsiTheme="majorBidi" w:cstheme="majorBidi"/>
          <w:b/>
          <w:bCs/>
          <w:sz w:val="24"/>
          <w:szCs w:val="24"/>
          <w:lang w:val="hu-HU"/>
        </w:rPr>
        <w:t>SZÁNT</w:t>
      </w: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ESZKÖZÖK</w:t>
      </w:r>
      <w:r w:rsidR="002405E6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TERVEZETT</w:t>
      </w:r>
      <w:r w:rsidR="00D9273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ÖSSZEGE</w:t>
      </w:r>
    </w:p>
    <w:p w:rsidR="00FE3762" w:rsidRDefault="00FE3762" w:rsidP="00A700C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ED399C" w:rsidRDefault="00ED399C" w:rsidP="00AA1C2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Zenta község</w:t>
      </w:r>
      <w:r w:rsidR="002B3686">
        <w:rPr>
          <w:rFonts w:asciiTheme="majorBidi" w:hAnsiTheme="majorBidi" w:cstheme="majorBidi"/>
          <w:sz w:val="24"/>
          <w:szCs w:val="24"/>
          <w:lang w:val="hu-HU"/>
        </w:rPr>
        <w:t xml:space="preserve"> 2026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. évi költségvetéléséről </w:t>
      </w:r>
      <w:r w:rsidR="002B3686">
        <w:rPr>
          <w:rFonts w:asciiTheme="majorBidi" w:hAnsiTheme="majorBidi" w:cstheme="majorBidi"/>
          <w:sz w:val="24"/>
          <w:szCs w:val="24"/>
          <w:lang w:val="hu-HU"/>
        </w:rPr>
        <w:t>szóló rendelete alapján (Zenta 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özség Hivatalos Lapja, </w:t>
      </w:r>
      <w:r w:rsidR="002B3686">
        <w:rPr>
          <w:rFonts w:asciiTheme="majorBidi" w:hAnsiTheme="majorBidi" w:cstheme="majorBidi"/>
          <w:sz w:val="24"/>
          <w:szCs w:val="24"/>
          <w:lang w:val="hu-HU"/>
        </w:rPr>
        <w:t>14/2025</w:t>
      </w:r>
      <w:r w:rsidR="00787AE7">
        <w:rPr>
          <w:rFonts w:asciiTheme="majorBidi" w:hAnsiTheme="majorBidi" w:cstheme="majorBidi"/>
          <w:sz w:val="24"/>
          <w:szCs w:val="24"/>
          <w:lang w:val="hu-HU"/>
        </w:rPr>
        <w:t>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sz.) 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AA1C25">
        <w:rPr>
          <w:rFonts w:asciiTheme="majorBidi" w:hAnsiTheme="majorBidi" w:cstheme="majorBidi"/>
          <w:sz w:val="24"/>
          <w:szCs w:val="24"/>
          <w:lang w:val="hu-HU"/>
        </w:rPr>
        <w:t>zon egyesületek éves programjainak rész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finanszírozására, amelyek közérdekű programokat valósítanak meg a bérleti díj és más állandó költségek fedezésére</w:t>
      </w:r>
      <w:r>
        <w:rPr>
          <w:rFonts w:asciiTheme="majorBidi" w:hAnsiTheme="majorBidi" w:cstheme="majorBidi"/>
          <w:sz w:val="24"/>
          <w:szCs w:val="24"/>
          <w:lang w:val="hu-HU"/>
        </w:rPr>
        <w:t>,</w:t>
      </w:r>
      <w:r w:rsidR="00075BCA" w:rsidRPr="00075BC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75BCA" w:rsidRPr="00A637BB">
        <w:rPr>
          <w:rFonts w:asciiTheme="majorBidi" w:hAnsiTheme="majorBidi" w:cstheme="majorBidi"/>
          <w:sz w:val="24"/>
          <w:szCs w:val="24"/>
          <w:lang w:val="hu-HU"/>
        </w:rPr>
        <w:t>a „KÖZSÉGI KÖZIGAZGATÁS” elnevezésű 5. számú elosztás keretében</w:t>
      </w:r>
      <w:r w:rsidRPr="0045284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75BCA">
        <w:rPr>
          <w:rFonts w:asciiTheme="majorBidi" w:hAnsiTheme="majorBidi" w:cstheme="majorBidi"/>
          <w:sz w:val="24"/>
          <w:szCs w:val="24"/>
          <w:lang w:val="hu-HU"/>
        </w:rPr>
        <w:t xml:space="preserve">és </w:t>
      </w:r>
      <w:r w:rsidRPr="00452841">
        <w:rPr>
          <w:rFonts w:asciiTheme="majorBidi" w:hAnsiTheme="majorBidi" w:cstheme="majorBidi"/>
          <w:sz w:val="24"/>
          <w:szCs w:val="24"/>
          <w:lang w:val="hu-HU"/>
        </w:rPr>
        <w:t>„</w:t>
      </w:r>
      <w:r w:rsidRPr="00452841">
        <w:rPr>
          <w:rFonts w:asciiTheme="majorBidi" w:hAnsiTheme="majorBidi" w:cstheme="majorBidi"/>
          <w:b/>
          <w:bCs/>
          <w:sz w:val="24"/>
          <w:szCs w:val="24"/>
          <w:lang w:val="hu-HU"/>
        </w:rPr>
        <w:t>A HELYI ÖNKORMÁNYZAT ÁLTALÁNOS SZOLGÁLTATÁSAI</w:t>
      </w:r>
      <w:r w:rsidRPr="00452841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0F190E">
        <w:rPr>
          <w:rFonts w:asciiTheme="majorBidi" w:hAnsiTheme="majorBidi" w:cstheme="majorBidi"/>
          <w:sz w:val="24"/>
          <w:szCs w:val="24"/>
          <w:lang w:val="hu-HU"/>
        </w:rPr>
        <w:t>0602</w:t>
      </w:r>
      <w:r w:rsidRPr="00452841">
        <w:rPr>
          <w:rFonts w:asciiTheme="majorBidi" w:hAnsiTheme="majorBidi" w:cstheme="majorBidi"/>
          <w:sz w:val="24"/>
          <w:szCs w:val="24"/>
          <w:lang w:val="hu-HU"/>
        </w:rPr>
        <w:t xml:space="preserve"> számú program keretében, a „</w:t>
      </w:r>
      <w:r w:rsidRPr="00452841">
        <w:rPr>
          <w:rFonts w:asciiTheme="majorBidi" w:hAnsiTheme="majorBidi" w:cstheme="majorBidi"/>
          <w:b/>
          <w:bCs/>
          <w:sz w:val="24"/>
          <w:szCs w:val="24"/>
          <w:lang w:val="hu-HU"/>
        </w:rPr>
        <w:t>A helyi önkormányzat és a városi községek működése</w:t>
      </w:r>
      <w:r w:rsidRPr="00452841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0F190E">
        <w:rPr>
          <w:rFonts w:asciiTheme="majorBidi" w:hAnsiTheme="majorBidi" w:cstheme="majorBidi"/>
          <w:sz w:val="24"/>
          <w:szCs w:val="24"/>
          <w:lang w:val="hu-HU"/>
        </w:rPr>
        <w:t>0001</w:t>
      </w:r>
      <w:r w:rsidRPr="00452841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Pr="00452841">
        <w:rPr>
          <w:rFonts w:asciiTheme="majorBidi" w:hAnsiTheme="majorBidi" w:cstheme="majorBidi"/>
          <w:b/>
          <w:bCs/>
          <w:sz w:val="24"/>
          <w:szCs w:val="24"/>
          <w:lang w:val="hu-HU"/>
        </w:rPr>
        <w:t>Egyéb általános szolgáltatások</w:t>
      </w:r>
      <w:r w:rsidRPr="00452841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</w:t>
      </w:r>
      <w:r w:rsidRPr="00452841">
        <w:rPr>
          <w:rFonts w:asciiTheme="majorBidi" w:hAnsiTheme="majorBidi" w:cstheme="majorBidi"/>
          <w:b/>
          <w:bCs/>
          <w:sz w:val="24"/>
          <w:szCs w:val="24"/>
          <w:lang w:val="hu-HU"/>
        </w:rPr>
        <w:t>1</w:t>
      </w:r>
      <w:r w:rsidR="00CF61C5">
        <w:rPr>
          <w:rFonts w:asciiTheme="majorBidi" w:hAnsiTheme="majorBidi" w:cstheme="majorBidi"/>
          <w:b/>
          <w:bCs/>
          <w:sz w:val="24"/>
          <w:szCs w:val="24"/>
          <w:lang w:val="hu-HU"/>
        </w:rPr>
        <w:t>30</w:t>
      </w:r>
      <w:r w:rsidRPr="00452841">
        <w:rPr>
          <w:rFonts w:asciiTheme="majorBidi" w:hAnsiTheme="majorBidi" w:cstheme="majorBidi"/>
          <w:sz w:val="24"/>
          <w:szCs w:val="24"/>
          <w:lang w:val="hu-HU"/>
        </w:rPr>
        <w:t>-as funkcionális osztályozási</w:t>
      </w:r>
      <w:proofErr w:type="gramEnd"/>
      <w:r w:rsidRPr="0045284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Pr="00452841">
        <w:rPr>
          <w:rFonts w:asciiTheme="majorBidi" w:hAnsiTheme="majorBidi" w:cstheme="majorBidi"/>
          <w:sz w:val="24"/>
          <w:szCs w:val="24"/>
          <w:lang w:val="hu-HU"/>
        </w:rPr>
        <w:t>kóddal</w:t>
      </w:r>
      <w:proofErr w:type="gramEnd"/>
      <w:r w:rsidRPr="00452841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2B3686">
        <w:rPr>
          <w:rFonts w:asciiTheme="majorBidi" w:hAnsiTheme="majorBidi" w:cstheme="majorBidi"/>
          <w:b/>
          <w:bCs/>
          <w:sz w:val="24"/>
          <w:szCs w:val="24"/>
          <w:lang w:val="hu-HU"/>
        </w:rPr>
        <w:t>61</w:t>
      </w:r>
      <w:r w:rsidRPr="00452841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Pr="00452841">
        <w:rPr>
          <w:rFonts w:asciiTheme="majorBidi" w:hAnsiTheme="majorBidi" w:cstheme="majorBidi"/>
          <w:sz w:val="24"/>
          <w:szCs w:val="24"/>
          <w:lang w:val="hu-HU"/>
        </w:rPr>
        <w:t>, 481000 számú gazdasági osztályozással, mint „KORMÁNYON KÍVÜLI SZERVEZETEK DOTÁCIÓJA”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2B3686">
        <w:rPr>
          <w:rFonts w:asciiTheme="majorBidi" w:hAnsiTheme="majorBidi" w:cstheme="majorBidi"/>
          <w:b/>
          <w:bCs/>
          <w:sz w:val="24"/>
          <w:szCs w:val="24"/>
          <w:lang w:val="hu-HU"/>
        </w:rPr>
        <w:t>3.5</w:t>
      </w:r>
      <w:r w:rsidR="003C40BE" w:rsidRPr="003C40BE">
        <w:rPr>
          <w:rFonts w:asciiTheme="majorBidi" w:hAnsiTheme="majorBidi" w:cstheme="majorBidi"/>
          <w:b/>
          <w:bCs/>
          <w:sz w:val="24"/>
          <w:szCs w:val="24"/>
          <w:lang w:val="hu-HU"/>
        </w:rPr>
        <w:t>00.000,00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 összegű pénzeszköz kiosztását tervezik.</w:t>
      </w:r>
    </w:p>
    <w:p w:rsidR="00577240" w:rsidRPr="00577240" w:rsidRDefault="00577240" w:rsidP="00A700C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E3762" w:rsidRPr="00577240" w:rsidRDefault="00FE3762" w:rsidP="00E95C9D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4. A KIVÁLASZTÁS KRITÉRIUMAI</w:t>
      </w:r>
    </w:p>
    <w:p w:rsidR="00A73163" w:rsidRPr="00577240" w:rsidRDefault="00A73163" w:rsidP="00A700C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73163" w:rsidRPr="00577240" w:rsidRDefault="00BC2025" w:rsidP="00F25E0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Azon programokat megvalósító egyesületek éves programjainak kiválasztásakor, amelyek</w:t>
      </w:r>
      <w:r w:rsidR="00A047AF">
        <w:rPr>
          <w:rFonts w:asciiTheme="majorBidi" w:hAnsiTheme="majorBidi" w:cstheme="majorBidi"/>
          <w:sz w:val="24"/>
          <w:szCs w:val="24"/>
          <w:lang w:val="hu-HU"/>
        </w:rPr>
        <w:t xml:space="preserve"> közé</w:t>
      </w:r>
      <w:r w:rsidR="00F25E00">
        <w:rPr>
          <w:rFonts w:asciiTheme="majorBidi" w:hAnsiTheme="majorBidi" w:cstheme="majorBidi"/>
          <w:sz w:val="24"/>
          <w:szCs w:val="24"/>
          <w:lang w:val="hu-HU"/>
        </w:rPr>
        <w:t xml:space="preserve">rdekű programokat valósítanak meg a 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bérleti díjak és más állandó költségek fedezése</w:t>
      </w:r>
      <w:r w:rsidR="00A047AF">
        <w:rPr>
          <w:rFonts w:asciiTheme="majorBidi" w:hAnsiTheme="majorBidi" w:cstheme="majorBidi"/>
          <w:sz w:val="24"/>
          <w:szCs w:val="24"/>
          <w:lang w:val="hu-HU"/>
        </w:rPr>
        <w:t xml:space="preserve"> céljából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A73163" w:rsidRPr="00577240">
        <w:rPr>
          <w:rFonts w:asciiTheme="majorBidi" w:hAnsiTheme="majorBidi" w:cstheme="majorBidi"/>
          <w:sz w:val="24"/>
          <w:szCs w:val="24"/>
          <w:lang w:val="hu-HU"/>
        </w:rPr>
        <w:t xml:space="preserve">az egyesületek által megvalósított közérdekű programok támogatására vagy azok finanszírozásához szükséges források hiányzó részének biztosítására szolgáló eszközök odaítéléséről és ellenőrzéséről szóló rendeletben meghatározott kritériumok alkalmazandók. </w:t>
      </w:r>
    </w:p>
    <w:p w:rsidR="00C46880" w:rsidRPr="00577240" w:rsidRDefault="00C46880" w:rsidP="00A731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46880" w:rsidRPr="00577240" w:rsidRDefault="00C46880" w:rsidP="00E95C9D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5. KÖTELEZŐEN BENYÚJTANDÓ PÁLYÁZATI DOKUME</w:t>
      </w:r>
      <w:r w:rsidR="002B0FEB">
        <w:rPr>
          <w:rFonts w:asciiTheme="majorBidi" w:hAnsiTheme="majorBidi" w:cstheme="majorBidi"/>
          <w:b/>
          <w:bCs/>
          <w:sz w:val="24"/>
          <w:szCs w:val="24"/>
          <w:lang w:val="hu-HU"/>
        </w:rPr>
        <w:t>N</w:t>
      </w: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TÁCIÓ</w:t>
      </w:r>
    </w:p>
    <w:p w:rsidR="00C46880" w:rsidRPr="00577240" w:rsidRDefault="00C46880" w:rsidP="00A731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46880" w:rsidRPr="00577240" w:rsidRDefault="00C46880" w:rsidP="00A731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 pályázat részvevője az alábbi dokumentáció</w:t>
      </w:r>
      <w:r w:rsidR="00C82850" w:rsidRPr="00577240">
        <w:rPr>
          <w:rFonts w:asciiTheme="majorBidi" w:hAnsiTheme="majorBidi" w:cstheme="majorBidi"/>
          <w:sz w:val="24"/>
          <w:szCs w:val="24"/>
          <w:lang w:val="hu-HU"/>
        </w:rPr>
        <w:t>t köteles benyújtani:</w:t>
      </w:r>
    </w:p>
    <w:p w:rsidR="00880C2F" w:rsidRPr="0095753B" w:rsidRDefault="00880C2F" w:rsidP="00880C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szabályosan és teljesen kitöltött jelentkezési űrlap, amely tartalmazza:</w:t>
      </w:r>
    </w:p>
    <w:p w:rsidR="00880C2F" w:rsidRPr="0095753B" w:rsidRDefault="00880C2F" w:rsidP="002B0FEB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</w:t>
      </w:r>
      <w:r w:rsidR="002B0FEB"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 adatai</w:t>
      </w:r>
      <w:r>
        <w:rPr>
          <w:rFonts w:asciiTheme="majorBidi" w:hAnsiTheme="majorBidi" w:cstheme="majorBidi"/>
          <w:sz w:val="24"/>
          <w:szCs w:val="24"/>
          <w:lang w:val="hu-HU"/>
        </w:rPr>
        <w:t>t</w:t>
      </w:r>
    </w:p>
    <w:p w:rsidR="00880C2F" w:rsidRPr="0095753B" w:rsidRDefault="00880C2F" w:rsidP="005247D2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5247D2">
        <w:rPr>
          <w:rFonts w:asciiTheme="majorBidi" w:hAnsiTheme="majorBidi" w:cstheme="majorBidi"/>
          <w:sz w:val="24"/>
          <w:szCs w:val="24"/>
          <w:lang w:val="hu-HU"/>
        </w:rPr>
        <w:t>a kért eszközök pénzügyis és narratív adatait,</w:t>
      </w:r>
    </w:p>
    <w:p w:rsidR="00C82850" w:rsidRPr="00577240" w:rsidRDefault="00880C2F" w:rsidP="005247D2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jelentkezési űrlapban feltüntetett </w:t>
      </w:r>
      <w:r w:rsidR="005247D2">
        <w:rPr>
          <w:rFonts w:asciiTheme="majorBidi" w:hAnsiTheme="majorBidi" w:cstheme="majorBidi"/>
          <w:sz w:val="24"/>
          <w:szCs w:val="24"/>
          <w:lang w:val="hu-HU"/>
        </w:rPr>
        <w:t>pályázó képviselőjének nyilatkozatai</w:t>
      </w:r>
      <w:r>
        <w:rPr>
          <w:rFonts w:asciiTheme="majorBidi" w:hAnsiTheme="majorBidi" w:cstheme="majorBidi"/>
          <w:sz w:val="24"/>
          <w:szCs w:val="24"/>
          <w:lang w:val="hu-HU"/>
        </w:rPr>
        <w:t>t</w:t>
      </w:r>
      <w:r w:rsidR="00626A8D" w:rsidRPr="00577240">
        <w:rPr>
          <w:rFonts w:asciiTheme="majorBidi" w:hAnsiTheme="majorBidi" w:cstheme="majorBidi"/>
          <w:sz w:val="24"/>
          <w:szCs w:val="24"/>
          <w:lang w:val="hu-HU"/>
        </w:rPr>
        <w:t xml:space="preserve"> és</w:t>
      </w:r>
    </w:p>
    <w:p w:rsidR="00626A8D" w:rsidRPr="00880C2F" w:rsidRDefault="00880C2F" w:rsidP="00880C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a pály</w:t>
      </w:r>
      <w:r w:rsidR="005247D2">
        <w:rPr>
          <w:rFonts w:asciiTheme="majorBidi" w:hAnsiTheme="majorBidi" w:cstheme="majorBidi"/>
          <w:sz w:val="24"/>
          <w:szCs w:val="24"/>
          <w:lang w:val="hu-HU"/>
        </w:rPr>
        <w:t>ázat résztvevőjének alapszabályát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, ha az nincs közzétéve a Gazdasági Nyilvántartási Ügynökség honlapján</w:t>
      </w:r>
      <w:r w:rsidR="005247D2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626A8D" w:rsidRPr="00880C2F" w:rsidRDefault="00626A8D" w:rsidP="00880C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880C2F">
        <w:rPr>
          <w:rFonts w:asciiTheme="majorBidi" w:hAnsiTheme="majorBidi" w:cstheme="majorBidi"/>
          <w:sz w:val="24"/>
          <w:szCs w:val="24"/>
          <w:lang w:val="hu-HU"/>
        </w:rPr>
        <w:t>ha a pályázatra való jelentkezés a bérleti díj fedezésére is vonatkozik, a pályázat résztvevője köteles csatolni a bérleti szerződés fénymásolatát.</w:t>
      </w:r>
    </w:p>
    <w:p w:rsidR="00626A8D" w:rsidRPr="00577240" w:rsidRDefault="00626A8D" w:rsidP="00C828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A4782" w:rsidRPr="003F1547" w:rsidRDefault="008A4782" w:rsidP="008A47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 jelentkezési űrlapot jelen nyilvános pál</w:t>
      </w:r>
      <w:r>
        <w:rPr>
          <w:rFonts w:asciiTheme="majorBidi" w:hAnsiTheme="majorBidi" w:cstheme="majorBidi"/>
          <w:sz w:val="24"/>
          <w:szCs w:val="24"/>
          <w:lang w:val="hu-HU"/>
        </w:rPr>
        <w:t>yázat mellett teszik közzé.</w:t>
      </w:r>
    </w:p>
    <w:p w:rsidR="00AD695D" w:rsidRPr="00577240" w:rsidRDefault="00AD695D" w:rsidP="00C828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D695D" w:rsidRPr="00577240" w:rsidRDefault="00AD695D" w:rsidP="00E95C9D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6. A PÁLYÁZATRA TÖRTÉNŐ JELENTKEZÉS MÓDJA</w:t>
      </w:r>
    </w:p>
    <w:p w:rsidR="00AD695D" w:rsidRPr="00577240" w:rsidRDefault="00AD695D" w:rsidP="00C828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D695D" w:rsidRPr="00577240" w:rsidRDefault="00AD695D" w:rsidP="00443FD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A kinyomtatott (aláírással és </w:t>
      </w:r>
      <w:r w:rsidR="00381DC6">
        <w:rPr>
          <w:rFonts w:asciiTheme="majorBidi" w:hAnsiTheme="majorBidi" w:cstheme="majorBidi"/>
          <w:sz w:val="24"/>
          <w:szCs w:val="24"/>
          <w:lang w:val="hu-HU"/>
        </w:rPr>
        <w:t>pecséttel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ellátott) és hitelesített jelentkezési űrlapot a kötelező kísérő pályázati dokumentációval és az ajánlott kísérő dokumentációval együtt lezárt borítékban a </w:t>
      </w:r>
      <w:r w:rsidR="00C566C5" w:rsidRPr="00443FD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„bérleti díj és </w:t>
      </w:r>
      <w:r w:rsidR="00443FD5" w:rsidRPr="00443FD5">
        <w:rPr>
          <w:rFonts w:asciiTheme="majorBidi" w:hAnsiTheme="majorBidi" w:cstheme="majorBidi"/>
          <w:b/>
          <w:bCs/>
          <w:sz w:val="24"/>
          <w:szCs w:val="24"/>
          <w:lang w:val="hu-HU"/>
        </w:rPr>
        <w:t>egyéb</w:t>
      </w:r>
      <w:r w:rsidR="00C566C5" w:rsidRPr="00443FD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állandó költségek fedezésére </w:t>
      </w:r>
      <w:r w:rsidR="009776F2" w:rsidRPr="00443FD5">
        <w:rPr>
          <w:rFonts w:asciiTheme="majorBidi" w:hAnsiTheme="majorBidi" w:cstheme="majorBidi"/>
          <w:b/>
          <w:bCs/>
          <w:sz w:val="24"/>
          <w:szCs w:val="24"/>
          <w:lang w:val="hu-HU"/>
        </w:rPr>
        <w:t>meghirdetett</w:t>
      </w:r>
      <w:r w:rsidR="00C566C5" w:rsidRPr="00443FD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nyilvános pályázathoz – ne nyissa fel”</w:t>
      </w:r>
      <w:r w:rsidR="00C566C5" w:rsidRPr="00577240">
        <w:rPr>
          <w:rFonts w:asciiTheme="majorBidi" w:hAnsiTheme="majorBidi" w:cstheme="majorBidi"/>
          <w:sz w:val="24"/>
          <w:szCs w:val="24"/>
          <w:lang w:val="hu-HU"/>
        </w:rPr>
        <w:t xml:space="preserve"> megjelöléssel és </w:t>
      </w:r>
      <w:r w:rsidR="00C566C5" w:rsidRPr="00443FD5">
        <w:rPr>
          <w:rFonts w:asciiTheme="majorBidi" w:hAnsiTheme="majorBidi" w:cstheme="majorBidi"/>
          <w:b/>
          <w:bCs/>
          <w:sz w:val="24"/>
          <w:szCs w:val="24"/>
          <w:lang w:val="hu-HU"/>
        </w:rPr>
        <w:t>a pályázat résztvevőjének megnevezésével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postai úton illetve Zenta község Községi Közigazgatási Hivatalának iktatóján keresztül lehet benyújtani a megjelölt címen. </w:t>
      </w:r>
    </w:p>
    <w:p w:rsidR="00AD695D" w:rsidRPr="00577240" w:rsidRDefault="00AD695D" w:rsidP="00AD695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D695D" w:rsidRPr="00577240" w:rsidRDefault="00AD695D" w:rsidP="00AD695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A jelentkezést </w:t>
      </w:r>
      <w:r w:rsidRPr="00443FD5">
        <w:rPr>
          <w:rFonts w:asciiTheme="majorBidi" w:hAnsiTheme="majorBidi" w:cstheme="majorBidi"/>
          <w:b/>
          <w:bCs/>
          <w:sz w:val="24"/>
          <w:szCs w:val="24"/>
          <w:lang w:val="hu-HU"/>
        </w:rPr>
        <w:t>Zenta község Községi Közigazgatási Hivatalának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postai úton az alábbi címre kell elküldeni: </w:t>
      </w:r>
      <w:r w:rsidRPr="00443FD5">
        <w:rPr>
          <w:rFonts w:asciiTheme="majorBidi" w:hAnsiTheme="majorBidi" w:cstheme="majorBidi"/>
          <w:b/>
          <w:bCs/>
          <w:sz w:val="24"/>
          <w:szCs w:val="24"/>
          <w:lang w:val="hu-HU"/>
        </w:rPr>
        <w:t>24400 Zenta, Fő tér 1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C566C5" w:rsidRPr="00577240" w:rsidRDefault="00C566C5" w:rsidP="00AD695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566C5" w:rsidRPr="00577240" w:rsidRDefault="00FC5EE1" w:rsidP="00AD695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A pályázati dokumentációt Zenta község hivatalos honlapjáról </w:t>
      </w:r>
      <w:r w:rsidRPr="00577240">
        <w:rPr>
          <w:rFonts w:asciiTheme="majorBidi" w:hAnsiTheme="majorBidi" w:cstheme="majorBidi"/>
          <w:color w:val="000000"/>
          <w:sz w:val="24"/>
          <w:szCs w:val="24"/>
          <w:lang w:val="sr-Cyrl-CS"/>
        </w:rPr>
        <w:t>(</w:t>
      </w:r>
      <w:hyperlink r:id="rId6" w:history="1">
        <w:r w:rsidRPr="00577240">
          <w:rPr>
            <w:rStyle w:val="Hyperlink"/>
            <w:rFonts w:asciiTheme="majorBidi" w:hAnsiTheme="majorBidi" w:cstheme="majorBidi"/>
            <w:sz w:val="24"/>
            <w:szCs w:val="24"/>
            <w:lang w:val="sr-Cyrl-CS"/>
          </w:rPr>
          <w:t>www.zenta-senta.co.rs</w:t>
        </w:r>
      </w:hyperlink>
      <w:r w:rsidRPr="00577240">
        <w:rPr>
          <w:rFonts w:asciiTheme="majorBidi" w:hAnsiTheme="majorBidi" w:cstheme="majorBidi"/>
          <w:color w:val="000000"/>
          <w:sz w:val="24"/>
          <w:szCs w:val="24"/>
          <w:lang w:val="sr-Cyrl-CS"/>
        </w:rPr>
        <w:t>)</w:t>
      </w:r>
      <w:r w:rsidRPr="00577240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lehet letölteni. </w:t>
      </w:r>
    </w:p>
    <w:p w:rsidR="00FC5EE1" w:rsidRPr="00577240" w:rsidRDefault="00FC5EE1" w:rsidP="00AD695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C5EE1" w:rsidRPr="00577240" w:rsidRDefault="00B7120F" w:rsidP="00B7120F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Az érdeklődők további információkért a 024/655-428-as telefonszámon, illetve elektronikus úton az alábbi email címen érdeklőd</w:t>
      </w:r>
      <w:r w:rsidR="008850D6">
        <w:rPr>
          <w:rFonts w:asciiTheme="majorBidi" w:hAnsiTheme="majorBidi" w:cstheme="majorBidi"/>
          <w:sz w:val="24"/>
          <w:szCs w:val="24"/>
          <w:lang w:val="hu-HU"/>
        </w:rPr>
        <w:t>h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etnek: </w:t>
      </w:r>
      <w:hyperlink r:id="rId7" w:history="1">
        <w:r w:rsidRPr="00577240">
          <w:rPr>
            <w:rStyle w:val="Hyperlink"/>
            <w:rFonts w:asciiTheme="majorBidi" w:hAnsiTheme="majorBidi" w:cstheme="majorBidi"/>
            <w:sz w:val="24"/>
            <w:szCs w:val="24"/>
            <w:u w:color="000000"/>
            <w:lang w:val="sr-Cyrl-CS"/>
          </w:rPr>
          <w:t>deze.keckes@zenta-senta.co.rs</w:t>
        </w:r>
      </w:hyperlink>
      <w:r w:rsidRPr="00577240">
        <w:rPr>
          <w:rFonts w:asciiTheme="majorBidi" w:hAnsiTheme="majorBidi" w:cstheme="majorBidi"/>
          <w:color w:val="000000"/>
          <w:sz w:val="24"/>
          <w:szCs w:val="24"/>
          <w:u w:color="000000"/>
          <w:lang w:val="sr-Cyrl-CS"/>
        </w:rPr>
        <w:t>.</w:t>
      </w:r>
    </w:p>
    <w:p w:rsidR="00577240" w:rsidRPr="00577240" w:rsidRDefault="00577240" w:rsidP="00B7120F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B7120F" w:rsidRPr="00577240" w:rsidRDefault="00B7120F" w:rsidP="00B7120F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B7120F" w:rsidRPr="00577240" w:rsidRDefault="00B7120F" w:rsidP="00E95C9D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</w:pPr>
      <w:r w:rsidRPr="00577240"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  <w:t>7.  A NYILVÁNOS PÁLYÁZATRA</w:t>
      </w:r>
      <w:r w:rsidR="00F87493" w:rsidRPr="00577240"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  <w:t xml:space="preserve"> TÖRTÉNŐ JELENTKEZÉS HATÁRIDEJE</w:t>
      </w:r>
    </w:p>
    <w:p w:rsidR="00F87493" w:rsidRPr="00577240" w:rsidRDefault="00F87493" w:rsidP="00B7120F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F87493" w:rsidRDefault="00F87493" w:rsidP="00F575F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Jelen nyilvános pályázatra történő jelentkezés határideje a nyilvános pályázat </w:t>
      </w:r>
      <w:r w:rsidRPr="00F575F1">
        <w:rPr>
          <w:rFonts w:asciiTheme="majorBidi" w:hAnsiTheme="majorBidi" w:cstheme="majorBidi"/>
          <w:b/>
          <w:bCs/>
          <w:sz w:val="24"/>
          <w:szCs w:val="24"/>
          <w:lang w:val="hu-HU"/>
        </w:rPr>
        <w:t>közzétételét</w:t>
      </w:r>
      <w:r w:rsidR="00F575F1">
        <w:rPr>
          <w:rFonts w:asciiTheme="majorBidi" w:hAnsiTheme="majorBidi" w:cstheme="majorBidi"/>
          <w:b/>
          <w:bCs/>
          <w:sz w:val="24"/>
          <w:szCs w:val="24"/>
          <w:lang w:val="hu-HU"/>
        </w:rPr>
        <w:t>ől</w:t>
      </w:r>
      <w:r w:rsidRPr="00F575F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F575F1">
        <w:rPr>
          <w:rFonts w:asciiTheme="majorBidi" w:hAnsiTheme="majorBidi" w:cstheme="majorBidi"/>
          <w:b/>
          <w:bCs/>
          <w:sz w:val="24"/>
          <w:szCs w:val="24"/>
          <w:lang w:val="hu-HU"/>
        </w:rPr>
        <w:t>számított</w:t>
      </w:r>
      <w:r w:rsidRPr="00F575F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15 nap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BE6983" w:rsidRPr="00577240" w:rsidRDefault="00BE6983" w:rsidP="00F8749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E6983" w:rsidRPr="0095753B" w:rsidRDefault="00E95C9D" w:rsidP="00E95C9D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8</w:t>
      </w:r>
      <w:r w:rsidR="00BE6983"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. A </w:t>
      </w:r>
      <w:r w:rsidR="00BE6983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HIÁNYOSAN BENYÚJTOTT </w:t>
      </w:r>
      <w:r w:rsidR="00BE6983"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>PÁLYÁZATI DOKUMENTÁCIÓ KÖVETKEZMÉNYEI</w:t>
      </w:r>
    </w:p>
    <w:p w:rsidR="00F87493" w:rsidRPr="00577240" w:rsidRDefault="00F87493" w:rsidP="00F8749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577240" w:rsidRPr="00577240" w:rsidRDefault="00577240" w:rsidP="00F8749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87493" w:rsidRPr="00577240" w:rsidRDefault="00F87493" w:rsidP="00F72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 határidőn túl benyújtott</w:t>
      </w:r>
      <w:r w:rsidR="002861AF" w:rsidRPr="00577240">
        <w:rPr>
          <w:rFonts w:asciiTheme="majorBidi" w:hAnsiTheme="majorBidi" w:cstheme="majorBidi"/>
          <w:sz w:val="24"/>
          <w:szCs w:val="24"/>
          <w:lang w:val="hu-HU"/>
        </w:rPr>
        <w:t xml:space="preserve"> pályázatok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, valamint a</w:t>
      </w:r>
      <w:r w:rsidR="002861AF" w:rsidRPr="00577240">
        <w:rPr>
          <w:rFonts w:asciiTheme="majorBidi" w:hAnsiTheme="majorBidi" w:cstheme="majorBidi"/>
          <w:sz w:val="24"/>
          <w:szCs w:val="24"/>
          <w:lang w:val="hu-HU"/>
        </w:rPr>
        <w:t>zok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a jelentkezések, amiket a pályázati feltételeknek nem </w:t>
      </w:r>
      <w:r w:rsidR="00F72A4C">
        <w:rPr>
          <w:rFonts w:asciiTheme="majorBidi" w:hAnsiTheme="majorBidi" w:cstheme="majorBidi"/>
          <w:sz w:val="24"/>
          <w:szCs w:val="24"/>
          <w:lang w:val="hu-HU"/>
        </w:rPr>
        <w:t>eleget tevő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egyesület nyújtott be, nem </w:t>
      </w:r>
      <w:r w:rsidR="002861AF" w:rsidRPr="00577240">
        <w:rPr>
          <w:rFonts w:asciiTheme="majorBidi" w:hAnsiTheme="majorBidi" w:cstheme="majorBidi"/>
          <w:sz w:val="24"/>
          <w:szCs w:val="24"/>
          <w:lang w:val="hu-HU"/>
        </w:rPr>
        <w:t>kerülnek elbírálásra.</w:t>
      </w:r>
    </w:p>
    <w:p w:rsidR="001A524A" w:rsidRPr="00577240" w:rsidRDefault="001A524A" w:rsidP="000529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A hiányosan benyújtott pályázatok illetve a hiányosan vagy pontatlanul bemutatott programok nem kerülnek elbírálásra. </w:t>
      </w:r>
    </w:p>
    <w:p w:rsidR="001A524A" w:rsidRPr="00577240" w:rsidRDefault="001A524A" w:rsidP="000529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Ha a benyújtott pályázati dokumentáció hiányos, a benyújtott jelentkezés nem kerül elbírálásra.</w:t>
      </w:r>
    </w:p>
    <w:p w:rsidR="008A752E" w:rsidRPr="00577240" w:rsidRDefault="008A752E" w:rsidP="001A52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A752E" w:rsidRPr="00577240" w:rsidRDefault="008A752E" w:rsidP="00E95C9D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9. KORLÁTOZÁSOK </w:t>
      </w:r>
      <w:proofErr w:type="gramStart"/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PRIORITÁSOK</w:t>
      </w:r>
    </w:p>
    <w:p w:rsidR="008A752E" w:rsidRPr="00577240" w:rsidRDefault="008A752E" w:rsidP="001A52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A752E" w:rsidRPr="00577240" w:rsidRDefault="008A752E" w:rsidP="008A752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A Zenta község köztulajdonában lévő üzlethelyiségek bérlői jelentkezhetnek a bérleti díj fedezésére kiírt pályázatra. </w:t>
      </w:r>
    </w:p>
    <w:p w:rsidR="008A752E" w:rsidRPr="00577240" w:rsidRDefault="008A752E" w:rsidP="008A752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11A39" w:rsidRPr="00577240" w:rsidRDefault="00052915" w:rsidP="0005291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Jelen pályázat keretében elsődlegesen a Zenta község területén székhellyel rendelkező közvállalatokkal kapcsolatos költségek, valamint a Zenta község köztulajdonában lévő üzlethelyiségekkel és ingatlanokkal kapcsolatos költségek kerülnek fedezésre.</w:t>
      </w:r>
    </w:p>
    <w:p w:rsidR="00052915" w:rsidRPr="00577240" w:rsidRDefault="00052915" w:rsidP="008A752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052915" w:rsidRPr="00577240" w:rsidRDefault="00052915" w:rsidP="008A752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C11A39" w:rsidRPr="00577240" w:rsidRDefault="00C11A39" w:rsidP="00E95C9D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10. A RENDELET RENDELKEZÉSEI</w:t>
      </w:r>
    </w:p>
    <w:p w:rsidR="00C11A39" w:rsidRPr="00577240" w:rsidRDefault="00C11A39" w:rsidP="008A752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11A39" w:rsidRPr="00577240" w:rsidRDefault="00C11A39" w:rsidP="00C11A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eszközök odaítéléséről és ellenő</w:t>
      </w:r>
      <w:r w:rsidR="002B3686">
        <w:rPr>
          <w:rFonts w:asciiTheme="majorBidi" w:hAnsiTheme="majorBidi" w:cstheme="majorBidi"/>
          <w:sz w:val="24"/>
          <w:szCs w:val="24"/>
          <w:lang w:val="hu-HU"/>
        </w:rPr>
        <w:t>rzéséről szóló rendelet (Zenta k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özség Hivatalos Lapja, 31/2021. sz.) rendelkezései jelen nyilvános pályázat alkotó részét képezik. </w:t>
      </w:r>
    </w:p>
    <w:p w:rsidR="00C11A39" w:rsidRPr="00577240" w:rsidRDefault="00C11A39" w:rsidP="00C11A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11A39" w:rsidRDefault="00C11A39" w:rsidP="00E95C9D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11. KÖZZÉTÉTEL</w:t>
      </w:r>
    </w:p>
    <w:p w:rsidR="00980532" w:rsidRPr="00577240" w:rsidRDefault="00980532" w:rsidP="00C11A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980532" w:rsidRPr="0095753B" w:rsidRDefault="00980532" w:rsidP="0098053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Jelen pályázatot, a rangsorolási listát a programok/projektek osztályozását végző bizottság adataival és Zenta község polgármesterének pályázatban feltűntetett eszköztámogatásban 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részesülő programok/projektek kiválasztásáról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szóló 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határozatát közzé kell tenni Zenta község internetes honlapján, Zenta község hirdetőtábláján és az </w:t>
      </w:r>
      <w:proofErr w:type="spellStart"/>
      <w:r w:rsidRPr="0095753B">
        <w:rPr>
          <w:rFonts w:asciiTheme="majorBidi" w:hAnsiTheme="majorBidi" w:cstheme="majorBidi"/>
          <w:sz w:val="24"/>
          <w:szCs w:val="24"/>
          <w:lang w:val="hu-HU"/>
        </w:rPr>
        <w:t>e-Uprava</w:t>
      </w:r>
      <w:proofErr w:type="spellEnd"/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 portálon.</w:t>
      </w:r>
    </w:p>
    <w:p w:rsidR="000E239C" w:rsidRPr="00577240" w:rsidRDefault="000E239C" w:rsidP="000E239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E239C" w:rsidRPr="00577240" w:rsidRDefault="000E239C" w:rsidP="000E239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E239C" w:rsidRPr="00577240" w:rsidRDefault="000E239C" w:rsidP="000E239C">
      <w:pPr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0E239C" w:rsidRPr="00577240" w:rsidRDefault="000E239C" w:rsidP="000E239C">
      <w:pPr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Burány Hajnalka s.k.</w:t>
      </w:r>
    </w:p>
    <w:sectPr w:rsidR="000E239C" w:rsidRPr="00577240" w:rsidSect="00DA6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75F"/>
    <w:multiLevelType w:val="hybridMultilevel"/>
    <w:tmpl w:val="5D120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B127E"/>
    <w:multiLevelType w:val="hybridMultilevel"/>
    <w:tmpl w:val="31F60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53882"/>
    <w:multiLevelType w:val="hybridMultilevel"/>
    <w:tmpl w:val="96A0E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40338"/>
    <w:multiLevelType w:val="hybridMultilevel"/>
    <w:tmpl w:val="23C48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10B85"/>
    <w:multiLevelType w:val="hybridMultilevel"/>
    <w:tmpl w:val="573C3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152"/>
    <w:rsid w:val="00052915"/>
    <w:rsid w:val="00075BCA"/>
    <w:rsid w:val="000936C8"/>
    <w:rsid w:val="000A7AB7"/>
    <w:rsid w:val="000B1238"/>
    <w:rsid w:val="000E239C"/>
    <w:rsid w:val="001343D2"/>
    <w:rsid w:val="001568E3"/>
    <w:rsid w:val="0017278D"/>
    <w:rsid w:val="00195727"/>
    <w:rsid w:val="001A524A"/>
    <w:rsid w:val="001B2260"/>
    <w:rsid w:val="001C297A"/>
    <w:rsid w:val="001C40E5"/>
    <w:rsid w:val="001C537F"/>
    <w:rsid w:val="00215DC0"/>
    <w:rsid w:val="002405E6"/>
    <w:rsid w:val="002861AF"/>
    <w:rsid w:val="002B0FEB"/>
    <w:rsid w:val="002B3686"/>
    <w:rsid w:val="002E71C9"/>
    <w:rsid w:val="00381DC6"/>
    <w:rsid w:val="003A09CF"/>
    <w:rsid w:val="003B3152"/>
    <w:rsid w:val="003C40BE"/>
    <w:rsid w:val="00443FD5"/>
    <w:rsid w:val="00484446"/>
    <w:rsid w:val="004D6BCB"/>
    <w:rsid w:val="004E78FA"/>
    <w:rsid w:val="005247D2"/>
    <w:rsid w:val="00555BFE"/>
    <w:rsid w:val="00577240"/>
    <w:rsid w:val="005A274F"/>
    <w:rsid w:val="005D04FF"/>
    <w:rsid w:val="00626A8D"/>
    <w:rsid w:val="006670EC"/>
    <w:rsid w:val="00703B99"/>
    <w:rsid w:val="0072746A"/>
    <w:rsid w:val="00742CF3"/>
    <w:rsid w:val="00787AE7"/>
    <w:rsid w:val="007B3C1F"/>
    <w:rsid w:val="007C2840"/>
    <w:rsid w:val="0081523A"/>
    <w:rsid w:val="00880C2F"/>
    <w:rsid w:val="008850D6"/>
    <w:rsid w:val="008854AB"/>
    <w:rsid w:val="008A4782"/>
    <w:rsid w:val="008A752E"/>
    <w:rsid w:val="008B41AF"/>
    <w:rsid w:val="0092317B"/>
    <w:rsid w:val="009428E4"/>
    <w:rsid w:val="00955F4F"/>
    <w:rsid w:val="009756E0"/>
    <w:rsid w:val="009776F2"/>
    <w:rsid w:val="00980532"/>
    <w:rsid w:val="00984FC0"/>
    <w:rsid w:val="00994807"/>
    <w:rsid w:val="009F4690"/>
    <w:rsid w:val="00A047AF"/>
    <w:rsid w:val="00A06966"/>
    <w:rsid w:val="00A42C38"/>
    <w:rsid w:val="00A700C9"/>
    <w:rsid w:val="00A72CAB"/>
    <w:rsid w:val="00A73163"/>
    <w:rsid w:val="00AA1C25"/>
    <w:rsid w:val="00AD695D"/>
    <w:rsid w:val="00B0037B"/>
    <w:rsid w:val="00B353AC"/>
    <w:rsid w:val="00B7120F"/>
    <w:rsid w:val="00BC2025"/>
    <w:rsid w:val="00BE6983"/>
    <w:rsid w:val="00C11A39"/>
    <w:rsid w:val="00C45D5F"/>
    <w:rsid w:val="00C46880"/>
    <w:rsid w:val="00C566C5"/>
    <w:rsid w:val="00C82850"/>
    <w:rsid w:val="00CA2B4F"/>
    <w:rsid w:val="00CD6F87"/>
    <w:rsid w:val="00CF0240"/>
    <w:rsid w:val="00CF484C"/>
    <w:rsid w:val="00CF61C5"/>
    <w:rsid w:val="00D646D0"/>
    <w:rsid w:val="00D92732"/>
    <w:rsid w:val="00DA656B"/>
    <w:rsid w:val="00DC59C9"/>
    <w:rsid w:val="00E71FCE"/>
    <w:rsid w:val="00E95C9D"/>
    <w:rsid w:val="00EB4C4E"/>
    <w:rsid w:val="00EC4C82"/>
    <w:rsid w:val="00ED399C"/>
    <w:rsid w:val="00F25E00"/>
    <w:rsid w:val="00F3013D"/>
    <w:rsid w:val="00F3502B"/>
    <w:rsid w:val="00F572DD"/>
    <w:rsid w:val="00F575F1"/>
    <w:rsid w:val="00F72A4C"/>
    <w:rsid w:val="00F87493"/>
    <w:rsid w:val="00FC5848"/>
    <w:rsid w:val="00FC5EE1"/>
    <w:rsid w:val="00FE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1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5E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ze.keckes@zenta-senta.c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nta-senta.co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3</cp:revision>
  <dcterms:created xsi:type="dcterms:W3CDTF">2026-01-12T09:06:00Z</dcterms:created>
  <dcterms:modified xsi:type="dcterms:W3CDTF">2026-01-12T09:22:00Z</dcterms:modified>
</cp:coreProperties>
</file>