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89" w:rsidRDefault="00411889" w:rsidP="00DE554B">
      <w:pPr>
        <w:rPr>
          <w:rFonts w:ascii="Times New Roman" w:hAnsi="Times New Roman" w:cs="Times New Roman"/>
          <w:lang w:val="sr-Cyrl-CS"/>
        </w:rPr>
      </w:pPr>
      <w:bookmarkStart w:id="0" w:name="_GoBack"/>
      <w:bookmarkEnd w:id="0"/>
      <w:r w:rsidRPr="00411889">
        <w:rPr>
          <w:rFonts w:ascii="Times New Roman" w:hAnsi="Times New Roman" w:cs="Times New Roman"/>
          <w:noProof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54B" w:rsidRPr="004D0374" w:rsidRDefault="00DE554B" w:rsidP="00DE554B">
      <w:pPr>
        <w:rPr>
          <w:rFonts w:ascii="Times New Roman" w:hAnsi="Times New Roman" w:cs="Times New Roman"/>
          <w:lang w:val="sr-Cyrl-CS"/>
        </w:rPr>
      </w:pPr>
      <w:r w:rsidRPr="004D0374">
        <w:rPr>
          <w:rFonts w:ascii="Times New Roman" w:hAnsi="Times New Roman" w:cs="Times New Roman"/>
          <w:lang w:val="sr-Cyrl-CS"/>
        </w:rPr>
        <w:t>РЕПУБЛИКА СРБИЈА</w:t>
      </w:r>
    </w:p>
    <w:p w:rsidR="00DE554B" w:rsidRPr="004D0374" w:rsidRDefault="00DE554B" w:rsidP="00DE554B">
      <w:pPr>
        <w:rPr>
          <w:rFonts w:ascii="Times New Roman" w:hAnsi="Times New Roman" w:cs="Times New Roman"/>
          <w:lang w:val="sr-Cyrl-CS"/>
        </w:rPr>
      </w:pPr>
      <w:r w:rsidRPr="004D0374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:rsidR="00DE554B" w:rsidRPr="004D0374" w:rsidRDefault="00DE554B" w:rsidP="00DE554B">
      <w:pPr>
        <w:rPr>
          <w:rFonts w:ascii="Times New Roman" w:hAnsi="Times New Roman" w:cs="Times New Roman"/>
          <w:lang w:val="sr-Cyrl-CS"/>
        </w:rPr>
      </w:pPr>
      <w:r w:rsidRPr="004D0374">
        <w:rPr>
          <w:rFonts w:ascii="Times New Roman" w:hAnsi="Times New Roman" w:cs="Times New Roman"/>
          <w:lang w:val="sr-Cyrl-CS"/>
        </w:rPr>
        <w:t>ОПШТИНА СЕНТА</w:t>
      </w:r>
    </w:p>
    <w:p w:rsidR="00411889" w:rsidRPr="004D0374" w:rsidRDefault="00411889" w:rsidP="0041188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Јавног конкурса за подстицање програма/пројеката или </w:t>
      </w:r>
      <w:proofErr w:type="spellStart"/>
      <w:r w:rsidRPr="004D0374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4D0374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Pr="004D0374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4D0374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C522A5" w:rsidRPr="004D0374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</w:p>
    <w:p w:rsidR="00430A0C" w:rsidRPr="004D0374" w:rsidRDefault="00430A0C" w:rsidP="00430A0C">
      <w:pPr>
        <w:jc w:val="both"/>
        <w:rPr>
          <w:rFonts w:ascii="Times New Roman" w:hAnsi="Times New Roman" w:cs="Times New Roman"/>
          <w:shd w:val="clear" w:color="auto" w:fill="FFFFFF"/>
          <w:lang w:val="sr-Cyrl-CS"/>
        </w:rPr>
      </w:pPr>
      <w:r w:rsidRPr="004D0374">
        <w:rPr>
          <w:rFonts w:ascii="Times New Roman" w:hAnsi="Times New Roman" w:cs="Times New Roman"/>
          <w:lang w:val="sr-Cyrl-CS"/>
        </w:rPr>
        <w:t xml:space="preserve">Број: </w:t>
      </w:r>
      <w:r w:rsidRPr="004D0374">
        <w:rPr>
          <w:rFonts w:ascii="Times New Roman" w:hAnsi="Times New Roman" w:cs="Times New Roman"/>
          <w:shd w:val="clear" w:color="auto" w:fill="FFFFFF"/>
          <w:lang w:val="sr-Cyrl-CS"/>
        </w:rPr>
        <w:t xml:space="preserve">000049113 2026 08858 002 000 </w:t>
      </w:r>
      <w:proofErr w:type="spellStart"/>
      <w:r w:rsidRPr="004D0374">
        <w:rPr>
          <w:rFonts w:ascii="Times New Roman" w:hAnsi="Times New Roman" w:cs="Times New Roman"/>
          <w:shd w:val="clear" w:color="auto" w:fill="FFFFFF"/>
          <w:lang w:val="sr-Cyrl-CS"/>
        </w:rPr>
        <w:t>000</w:t>
      </w:r>
      <w:proofErr w:type="spellEnd"/>
      <w:r w:rsidRPr="004D0374">
        <w:rPr>
          <w:rFonts w:ascii="Times New Roman" w:hAnsi="Times New Roman" w:cs="Times New Roman"/>
          <w:shd w:val="clear" w:color="auto" w:fill="FFFFFF"/>
          <w:lang w:val="sr-Cyrl-CS"/>
        </w:rPr>
        <w:t xml:space="preserve"> 001</w:t>
      </w:r>
    </w:p>
    <w:p w:rsidR="00430A0C" w:rsidRPr="004D0374" w:rsidRDefault="00430A0C" w:rsidP="00430A0C">
      <w:pPr>
        <w:jc w:val="both"/>
        <w:rPr>
          <w:rFonts w:ascii="Times New Roman" w:hAnsi="Times New Roman" w:cs="Times New Roman"/>
          <w:lang w:val="sr-Cyrl-CS"/>
        </w:rPr>
      </w:pPr>
      <w:r w:rsidRPr="004D0374">
        <w:rPr>
          <w:rFonts w:ascii="Times New Roman" w:hAnsi="Times New Roman" w:cs="Times New Roman"/>
          <w:lang w:val="sr-Cyrl-CS"/>
        </w:rPr>
        <w:t>Дана 9. фебруара 2026. године</w:t>
      </w:r>
    </w:p>
    <w:p w:rsidR="00430A0C" w:rsidRPr="004D0374" w:rsidRDefault="00430A0C" w:rsidP="00430A0C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4D0374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430A0C" w:rsidRPr="004D0374" w:rsidRDefault="00430A0C" w:rsidP="00430A0C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DE554B" w:rsidRPr="004D0374" w:rsidRDefault="00DE554B" w:rsidP="00DE554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E554B" w:rsidRPr="004D0374" w:rsidRDefault="00DE554B" w:rsidP="00DE554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4D0374" w:rsidRDefault="00D11935" w:rsidP="0041188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</w:t>
      </w:r>
      <w:proofErr w:type="spellStart"/>
      <w:r w:rsidRPr="004D0374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4D0374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(„Сл. гласник РС”, број 16/2018) и члана 17. </w:t>
      </w:r>
      <w:r w:rsidR="00411889" w:rsidRPr="004D0374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411889" w:rsidRPr="004D0374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4D0374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411889" w:rsidRPr="004D0374">
        <w:rPr>
          <w:rFonts w:ascii="Times New Roman" w:hAnsi="Times New Roman" w:cs="Times New Roman"/>
          <w:lang w:val="sr-Cyrl-CS"/>
        </w:rPr>
        <w:t>(„Службени лист</w:t>
      </w:r>
      <w:r w:rsidR="00411889" w:rsidRPr="004D0374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4D0374">
        <w:rPr>
          <w:rFonts w:ascii="Times New Roman" w:hAnsi="Times New Roman" w:cs="Times New Roman"/>
          <w:lang w:val="sr-Cyrl-CS"/>
        </w:rPr>
        <w:t>општине</w:t>
      </w:r>
      <w:r w:rsidR="00411889" w:rsidRPr="004D0374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411889" w:rsidRPr="004D0374">
        <w:rPr>
          <w:rFonts w:ascii="Times New Roman" w:hAnsi="Times New Roman" w:cs="Times New Roman"/>
          <w:lang w:val="sr-Cyrl-CS"/>
        </w:rPr>
        <w:t>Сента</w:t>
      </w:r>
      <w:proofErr w:type="spellEnd"/>
      <w:r w:rsidR="00411889" w:rsidRPr="004D0374">
        <w:rPr>
          <w:rFonts w:ascii="Times New Roman" w:hAnsi="Times New Roman" w:cs="Times New Roman"/>
          <w:lang w:val="sr-Cyrl-CS"/>
        </w:rPr>
        <w:t>”,</w:t>
      </w:r>
      <w:r w:rsidR="00411889" w:rsidRPr="004D0374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4D0374">
        <w:rPr>
          <w:rFonts w:ascii="Times New Roman" w:hAnsi="Times New Roman" w:cs="Times New Roman"/>
          <w:lang w:val="sr-Cyrl-CS"/>
        </w:rPr>
        <w:t>број</w:t>
      </w:r>
      <w:r w:rsidR="00411889" w:rsidRPr="004D0374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4D0374">
        <w:rPr>
          <w:rFonts w:ascii="Times New Roman" w:hAnsi="Times New Roman" w:cs="Times New Roman"/>
          <w:lang w:val="sr-Cyrl-CS"/>
        </w:rPr>
        <w:t>31/2021),</w:t>
      </w:r>
      <w:r w:rsidRPr="004D0374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11889" w:rsidRPr="004D0374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Јавног конкурса за подстицање програма/пројеката или </w:t>
      </w:r>
      <w:proofErr w:type="spellStart"/>
      <w:r w:rsidR="00411889" w:rsidRPr="004D0374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4D0374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411889" w:rsidRPr="004D0374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411889" w:rsidRPr="004D0374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C522A5" w:rsidRPr="004D0374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="00411889" w:rsidRPr="004D0374">
        <w:rPr>
          <w:rFonts w:ascii="Times New Roman" w:hAnsi="Times New Roman" w:cs="Times New Roman"/>
          <w:b/>
          <w:color w:val="000000"/>
          <w:lang w:val="sr-Cyrl-CS"/>
        </w:rPr>
        <w:t xml:space="preserve">, </w:t>
      </w:r>
      <w:r w:rsidRPr="004D0374">
        <w:rPr>
          <w:rFonts w:ascii="Times New Roman" w:hAnsi="Times New Roman" w:cs="Times New Roman"/>
          <w:color w:val="000000"/>
          <w:lang w:val="sr-Cyrl-CS"/>
        </w:rPr>
        <w:t xml:space="preserve">на седници одржаној </w:t>
      </w:r>
      <w:r w:rsidR="00430A0C" w:rsidRPr="004D0374">
        <w:rPr>
          <w:rFonts w:ascii="Times New Roman" w:hAnsi="Times New Roman" w:cs="Times New Roman"/>
          <w:lang w:val="sr-Cyrl-CS"/>
        </w:rPr>
        <w:t>9. фебруара 2026. године</w:t>
      </w:r>
      <w:r w:rsidRPr="004D0374">
        <w:rPr>
          <w:rFonts w:ascii="Times New Roman" w:hAnsi="Times New Roman" w:cs="Times New Roman"/>
          <w:color w:val="000000"/>
          <w:lang w:val="sr-Cyrl-CS"/>
        </w:rPr>
        <w:t xml:space="preserve">, утврђује </w:t>
      </w:r>
    </w:p>
    <w:p w:rsidR="00D11935" w:rsidRPr="004D0374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4D0374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4D0374" w:rsidRDefault="00411889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4D0374">
        <w:rPr>
          <w:rFonts w:ascii="Times New Roman" w:hAnsi="Times New Roman" w:cs="Times New Roman"/>
          <w:b/>
          <w:bCs/>
          <w:color w:val="000000"/>
          <w:lang w:val="sr-Cyrl-CS"/>
        </w:rPr>
        <w:t>ЛИСТУ ВРЕДНОВАЊА И РАНГИРАЊА ПРИЈАВЉЕНИХ ПРОГРАМА</w:t>
      </w:r>
    </w:p>
    <w:p w:rsidR="00411889" w:rsidRPr="004D0374" w:rsidRDefault="00411889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4D0374">
        <w:rPr>
          <w:rFonts w:ascii="Times New Roman" w:hAnsi="Times New Roman" w:cs="Times New Roman"/>
          <w:b/>
          <w:bCs/>
          <w:color w:val="000000"/>
          <w:lang w:val="sr-Cyrl-CS"/>
        </w:rPr>
        <w:t xml:space="preserve">ПОДНЕТИХ НА </w:t>
      </w:r>
      <w:r w:rsidRPr="004D0374">
        <w:rPr>
          <w:rFonts w:ascii="Times New Roman" w:hAnsi="Times New Roman" w:cs="Times New Roman"/>
          <w:b/>
          <w:color w:val="000000"/>
          <w:lang w:val="sr-Cyrl-CS"/>
        </w:rPr>
        <w:t xml:space="preserve">ЈАВНОМ КОНКУРСУ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</w:p>
    <w:p w:rsidR="000062C8" w:rsidRPr="004D0374" w:rsidRDefault="00C522A5" w:rsidP="000062C8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4D0374">
        <w:rPr>
          <w:rFonts w:ascii="Times New Roman" w:hAnsi="Times New Roman" w:cs="Times New Roman"/>
          <w:b/>
          <w:color w:val="000000"/>
          <w:lang w:val="sr-Cyrl-CS"/>
        </w:rPr>
        <w:t>ПРОТИВПОЖАРНЕ ЗАШТИТЕ</w:t>
      </w:r>
    </w:p>
    <w:p w:rsidR="000062C8" w:rsidRPr="004D0374" w:rsidRDefault="000062C8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4D0374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>ВРЕДНОВАНИ И РАНГИРАНИ ПРОГРАМИ: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1618"/>
        <w:gridCol w:w="1689"/>
        <w:gridCol w:w="1803"/>
        <w:gridCol w:w="1820"/>
        <w:gridCol w:w="1266"/>
      </w:tblGrid>
      <w:tr w:rsidR="00430A0C" w:rsidRPr="004D0374" w:rsidTr="00430A0C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/>
                <w:lang w:val="sr-Cyrl-CS"/>
              </w:rPr>
              <w:t>Удружење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Назив програма односно пројекта</w:t>
            </w:r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(датум подношења пријаве)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Износ тражених средстава у динарима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Вредност програма (предложени износ средстава)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430A0C" w:rsidRPr="004D0374" w:rsidTr="00430A0C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Добровољно ватрогасно друштво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Кеви</w:t>
            </w:r>
            <w:proofErr w:type="spellEnd"/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Kevi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Önkéntes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Tűzoltó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Testület</w:t>
            </w:r>
            <w:proofErr w:type="spellEnd"/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Развој и унапређење противпожарне заштите у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Кевиjу</w:t>
            </w:r>
            <w:proofErr w:type="spellEnd"/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tűzvédelemi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kultúra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lastRenderedPageBreak/>
              <w:t>mindennemű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terjesztése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Keviben</w:t>
            </w:r>
            <w:proofErr w:type="spellEnd"/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>22.01.2026.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lastRenderedPageBreak/>
              <w:t>68.600,00</w:t>
            </w:r>
          </w:p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68.600,00</w:t>
            </w:r>
          </w:p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D0374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  <w:tr w:rsidR="00430A0C" w:rsidRPr="004D0374" w:rsidTr="00430A0C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lastRenderedPageBreak/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Добровољно ватрогасно друштво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Торњош</w:t>
            </w:r>
            <w:proofErr w:type="spellEnd"/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Tornyosi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Önkéntes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Tűzoltó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Testület</w:t>
            </w:r>
            <w:proofErr w:type="spellEnd"/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Одрживост улоге ватрогасца у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Торњошу</w:t>
            </w:r>
            <w:proofErr w:type="spellEnd"/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tűzoltók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szerepének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fenntartása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Tornjosban</w:t>
            </w:r>
            <w:proofErr w:type="spellEnd"/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>22.01.2026.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96.100,00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96.100,00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D0374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  <w:tr w:rsidR="00430A0C" w:rsidRPr="004D0374" w:rsidTr="00430A0C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Општински ватрогасни савез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Сента</w:t>
            </w:r>
            <w:proofErr w:type="spellEnd"/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Zenta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Község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Tűzoltó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Szövetsége</w:t>
            </w:r>
            <w:proofErr w:type="spellEnd"/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Развој и унапређење противпожарне заштите, као и сарадња са осталим удружењима на  територији општине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Сента</w:t>
            </w:r>
            <w:proofErr w:type="spellEnd"/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tűzvédelemi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kultúra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terjesztése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,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más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egyesületekkel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való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együttműködés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Zentán</w:t>
            </w:r>
            <w:proofErr w:type="spellEnd"/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>22.01.2026.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1.199.664,00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1.199.664,00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D0374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  <w:tr w:rsidR="00430A0C" w:rsidRPr="004D0374" w:rsidTr="00430A0C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Добровољно ватрогасно друштво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Сента</w:t>
            </w:r>
            <w:proofErr w:type="spellEnd"/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Zentai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Önkéntes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Tűzoltó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Testület</w:t>
            </w:r>
            <w:proofErr w:type="spellEnd"/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Развој и унапређење противпожарне заштите у Сенти</w:t>
            </w:r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tűzvédelemi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kultúra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mindennemű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terjesztése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Zentán</w:t>
            </w:r>
            <w:proofErr w:type="spellEnd"/>
          </w:p>
          <w:p w:rsidR="00430A0C" w:rsidRPr="004D0374" w:rsidRDefault="00430A0C" w:rsidP="00430A0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26.01.2026.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2.035.636,00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2.035.636,00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0A0C" w:rsidRPr="004D0374" w:rsidRDefault="00430A0C" w:rsidP="0043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D0374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</w:tbl>
    <w:p w:rsidR="00B154B4" w:rsidRPr="004D0374" w:rsidRDefault="00B154B4" w:rsidP="00B154B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4D0374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Сходно средствима обезбеђеним за реализацију овог конкурса, за </w:t>
      </w:r>
      <w:proofErr w:type="spellStart"/>
      <w:r w:rsidRPr="004D0374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4D0374">
        <w:rPr>
          <w:rFonts w:ascii="Times New Roman" w:hAnsi="Times New Roman" w:cs="Times New Roman"/>
          <w:color w:val="000000"/>
          <w:lang w:val="sr-Cyrl-CS"/>
        </w:rPr>
        <w:t xml:space="preserve"> се предлажу програми удружења од редног броја 1, закључно са редним бројем </w:t>
      </w:r>
      <w:r w:rsidR="00C42B87" w:rsidRPr="004D0374">
        <w:rPr>
          <w:rFonts w:ascii="Times New Roman" w:hAnsi="Times New Roman" w:cs="Times New Roman"/>
          <w:color w:val="000000"/>
          <w:lang w:val="sr-Cyrl-CS"/>
        </w:rPr>
        <w:t>4</w:t>
      </w:r>
      <w:r w:rsidRPr="004D0374">
        <w:rPr>
          <w:rFonts w:ascii="Times New Roman" w:hAnsi="Times New Roman" w:cs="Times New Roman"/>
          <w:color w:val="000000"/>
          <w:lang w:val="sr-Cyrl-CS"/>
        </w:rPr>
        <w:t>.</w:t>
      </w:r>
    </w:p>
    <w:p w:rsidR="00D11935" w:rsidRPr="004D0374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30A0C" w:rsidRPr="004D0374" w:rsidRDefault="00430A0C" w:rsidP="00430A0C">
      <w:pPr>
        <w:widowControl w:val="0"/>
        <w:autoSpaceDE w:val="0"/>
        <w:autoSpaceDN w:val="0"/>
        <w:adjustRightInd w:val="0"/>
        <w:spacing w:line="273" w:lineRule="exact"/>
        <w:ind w:right="80"/>
        <w:jc w:val="both"/>
        <w:rPr>
          <w:rFonts w:ascii="Times New Roman" w:hAnsi="Times New Roman" w:cs="Times New Roman"/>
          <w:lang w:val="sr-Cyrl-CS"/>
        </w:rPr>
      </w:pPr>
      <w:r w:rsidRPr="004D0374">
        <w:rPr>
          <w:rFonts w:ascii="Times New Roman" w:hAnsi="Times New Roman" w:cs="Times New Roman"/>
          <w:lang w:val="sr-Cyrl-CS"/>
        </w:rPr>
        <w:t>Ова Листа вредновања и рангирања објављује</w:t>
      </w:r>
      <w:r w:rsidRPr="004D0374">
        <w:rPr>
          <w:rFonts w:ascii="Times New Roman" w:hAnsi="Times New Roman" w:cs="Times New Roman"/>
          <w:spacing w:val="53"/>
          <w:lang w:val="sr-Cyrl-CS"/>
        </w:rPr>
        <w:t xml:space="preserve"> </w:t>
      </w:r>
      <w:r w:rsidRPr="004D0374">
        <w:rPr>
          <w:rFonts w:ascii="Times New Roman" w:hAnsi="Times New Roman" w:cs="Times New Roman"/>
          <w:lang w:val="sr-Cyrl-CS"/>
        </w:rPr>
        <w:t>се</w:t>
      </w:r>
      <w:r w:rsidRPr="004D0374">
        <w:rPr>
          <w:rFonts w:ascii="Times New Roman" w:hAnsi="Times New Roman" w:cs="Times New Roman"/>
          <w:spacing w:val="53"/>
          <w:lang w:val="sr-Cyrl-CS"/>
        </w:rPr>
        <w:t xml:space="preserve"> </w:t>
      </w:r>
      <w:r w:rsidRPr="004D0374">
        <w:rPr>
          <w:rFonts w:ascii="Times New Roman" w:hAnsi="Times New Roman" w:cs="Times New Roman"/>
          <w:lang w:val="sr-Cyrl-CS"/>
        </w:rPr>
        <w:t>на</w:t>
      </w:r>
      <w:r w:rsidRPr="004D0374">
        <w:rPr>
          <w:rFonts w:ascii="Times New Roman" w:hAnsi="Times New Roman" w:cs="Times New Roman"/>
          <w:spacing w:val="54"/>
          <w:lang w:val="sr-Cyrl-CS"/>
        </w:rPr>
        <w:t xml:space="preserve"> </w:t>
      </w:r>
      <w:r w:rsidRPr="004D0374">
        <w:rPr>
          <w:rFonts w:ascii="Times New Roman" w:hAnsi="Times New Roman" w:cs="Times New Roman"/>
          <w:lang w:val="sr-Cyrl-CS"/>
        </w:rPr>
        <w:t xml:space="preserve">званичној интернет страници Општине </w:t>
      </w:r>
      <w:proofErr w:type="spellStart"/>
      <w:r w:rsidRPr="004D0374">
        <w:rPr>
          <w:rFonts w:ascii="Times New Roman" w:hAnsi="Times New Roman" w:cs="Times New Roman"/>
          <w:lang w:val="sr-Cyrl-CS"/>
        </w:rPr>
        <w:t>Сента</w:t>
      </w:r>
      <w:proofErr w:type="spellEnd"/>
      <w:r w:rsidRPr="004D0374">
        <w:rPr>
          <w:rFonts w:ascii="Times New Roman" w:hAnsi="Times New Roman" w:cs="Times New Roman"/>
          <w:lang w:val="sr-Cyrl-CS"/>
        </w:rPr>
        <w:t xml:space="preserve"> ( </w:t>
      </w:r>
      <w:hyperlink r:id="rId9" w:history="1">
        <w:r w:rsidRPr="004D0374">
          <w:rPr>
            <w:rStyle w:val="Hyperlink"/>
            <w:rFonts w:ascii="Times New Roman" w:hAnsi="Times New Roman" w:cs="Times New Roman"/>
            <w:lang w:val="sr-Cyrl-CS"/>
          </w:rPr>
          <w:t>http://www.zenta-senta.co.rs/</w:t>
        </w:r>
      </w:hyperlink>
      <w:r w:rsidRPr="004D0374">
        <w:rPr>
          <w:rFonts w:ascii="Times New Roman" w:hAnsi="Times New Roman" w:cs="Times New Roman"/>
          <w:lang w:val="sr-Cyrl-CS"/>
        </w:rPr>
        <w:t xml:space="preserve"> ).</w:t>
      </w:r>
    </w:p>
    <w:p w:rsidR="00D11935" w:rsidRPr="004D0374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lastRenderedPageBreak/>
        <w:t>Учесници конкурса имају право увида у поднете пријаве и приложену документацију у року од три радна дана од дана објављивања Листе рангирања.</w:t>
      </w:r>
    </w:p>
    <w:p w:rsidR="00411889" w:rsidRPr="004D0374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11889" w:rsidRPr="004D0374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На Листу рангирања учесници конкурса имају право приговора у року од осам дана од дана њеног објављивања. </w:t>
      </w:r>
    </w:p>
    <w:p w:rsidR="00411889" w:rsidRPr="004D0374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4D0374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Приговор се може поднети препорученом поштом или непосредно преко писарнице јединице локалне самоуправе </w:t>
      </w:r>
      <w:r w:rsidR="00CB74B4" w:rsidRPr="004D0374">
        <w:rPr>
          <w:rFonts w:ascii="Times New Roman" w:hAnsi="Times New Roman" w:cs="Times New Roman"/>
          <w:color w:val="000000"/>
          <w:lang w:val="sr-Cyrl-CS"/>
        </w:rPr>
        <w:t>П</w:t>
      </w:r>
      <w:r w:rsidR="00BF15F2" w:rsidRPr="004D0374">
        <w:rPr>
          <w:rFonts w:ascii="Times New Roman" w:hAnsi="Times New Roman" w:cs="Times New Roman"/>
          <w:color w:val="000000"/>
          <w:lang w:val="sr-Cyrl-CS"/>
        </w:rPr>
        <w:t>редседнику</w:t>
      </w:r>
      <w:r w:rsidR="00CB74B4" w:rsidRPr="004D0374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CB74B4" w:rsidRPr="004D0374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4D0374">
        <w:rPr>
          <w:rFonts w:ascii="Times New Roman" w:hAnsi="Times New Roman" w:cs="Times New Roman"/>
          <w:color w:val="000000"/>
          <w:lang w:val="sr-Cyrl-CS"/>
        </w:rPr>
        <w:t xml:space="preserve">, на адреси: 24400 </w:t>
      </w:r>
      <w:proofErr w:type="spellStart"/>
      <w:r w:rsidR="00CB74B4" w:rsidRPr="004D0374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4D0374">
        <w:rPr>
          <w:rFonts w:ascii="Times New Roman" w:hAnsi="Times New Roman" w:cs="Times New Roman"/>
          <w:color w:val="000000"/>
          <w:lang w:val="sr-Cyrl-CS"/>
        </w:rPr>
        <w:t>, Г</w:t>
      </w:r>
      <w:r w:rsidR="00B46788" w:rsidRPr="004D0374">
        <w:rPr>
          <w:rFonts w:ascii="Times New Roman" w:hAnsi="Times New Roman" w:cs="Times New Roman"/>
          <w:color w:val="000000"/>
          <w:lang w:val="sr-Cyrl-CS"/>
        </w:rPr>
        <w:t>ла</w:t>
      </w:r>
      <w:r w:rsidR="00CB74B4" w:rsidRPr="004D0374">
        <w:rPr>
          <w:rFonts w:ascii="Times New Roman" w:hAnsi="Times New Roman" w:cs="Times New Roman"/>
          <w:color w:val="000000"/>
          <w:lang w:val="sr-Cyrl-CS"/>
        </w:rPr>
        <w:t>вни трг 1</w:t>
      </w:r>
      <w:r w:rsidRPr="004D0374">
        <w:rPr>
          <w:rFonts w:ascii="Times New Roman" w:hAnsi="Times New Roman" w:cs="Times New Roman"/>
          <w:color w:val="000000"/>
          <w:lang w:val="sr-Cyrl-CS"/>
        </w:rPr>
        <w:t xml:space="preserve">, са назнаком: „ПРИГОВОР по Јавном конкурсу </w:t>
      </w:r>
      <w:r w:rsidR="00CB74B4" w:rsidRPr="004D0374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CB74B4" w:rsidRPr="004D0374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CB74B4" w:rsidRPr="004D0374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CB74B4" w:rsidRPr="004D0374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4D0374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C522A5" w:rsidRPr="004D0374">
        <w:rPr>
          <w:rFonts w:ascii="Times New Roman" w:hAnsi="Times New Roman" w:cs="Times New Roman"/>
          <w:color w:val="000000"/>
          <w:lang w:val="sr-Cyrl-CS"/>
        </w:rPr>
        <w:t xml:space="preserve">противпожарне заштите </w:t>
      </w:r>
      <w:r w:rsidRPr="004D0374">
        <w:rPr>
          <w:rFonts w:ascii="Times New Roman" w:hAnsi="Times New Roman" w:cs="Times New Roman"/>
          <w:color w:val="000000"/>
          <w:lang w:val="sr-Cyrl-CS"/>
        </w:rPr>
        <w:t>”.</w:t>
      </w:r>
    </w:p>
    <w:p w:rsidR="00B46788" w:rsidRPr="004D0374" w:rsidRDefault="00B46788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11889" w:rsidRPr="004D0374" w:rsidRDefault="00B46788" w:rsidP="00C42B8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</w:t>
      </w:r>
      <w:r w:rsidR="00500E10" w:rsidRPr="004D0374">
        <w:rPr>
          <w:rFonts w:ascii="Times New Roman" w:hAnsi="Times New Roman" w:cs="Times New Roman"/>
          <w:color w:val="000000"/>
          <w:lang w:val="sr-Cyrl-CS"/>
        </w:rPr>
        <w:t xml:space="preserve">          </w:t>
      </w:r>
      <w:r w:rsidRPr="004D0374">
        <w:rPr>
          <w:rFonts w:ascii="Times New Roman" w:hAnsi="Times New Roman" w:cs="Times New Roman"/>
          <w:color w:val="000000"/>
          <w:lang w:val="sr-Cyrl-CS"/>
        </w:rPr>
        <w:t>Председник Комисије</w:t>
      </w:r>
    </w:p>
    <w:p w:rsidR="00C42B87" w:rsidRPr="004D0374" w:rsidRDefault="00C42B87" w:rsidP="00C42B8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1935" w:rsidRPr="004D0374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Pr="004D0374">
        <w:rPr>
          <w:rFonts w:ascii="Times New Roman" w:hAnsi="Times New Roman" w:cs="Times New Roman"/>
          <w:color w:val="000000"/>
          <w:lang w:val="sr-Cyrl-CS"/>
        </w:rPr>
        <w:tab/>
        <w:t>_____________________________</w:t>
      </w:r>
    </w:p>
    <w:p w:rsidR="00B46788" w:rsidRPr="004D0374" w:rsidRDefault="00B46788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</w:t>
      </w:r>
      <w:r w:rsidR="001406DF" w:rsidRPr="004D0374">
        <w:rPr>
          <w:rFonts w:ascii="Times New Roman" w:hAnsi="Times New Roman" w:cs="Times New Roman"/>
          <w:color w:val="000000"/>
          <w:lang w:val="sr-Cyrl-CS"/>
        </w:rPr>
        <w:t xml:space="preserve">           </w:t>
      </w:r>
      <w:r w:rsidRPr="004D0374">
        <w:rPr>
          <w:rFonts w:ascii="Times New Roman" w:hAnsi="Times New Roman" w:cs="Times New Roman"/>
          <w:color w:val="000000"/>
          <w:lang w:val="sr-Cyrl-CS"/>
        </w:rPr>
        <w:t>(</w:t>
      </w:r>
      <w:r w:rsidR="001406DF" w:rsidRPr="004D0374">
        <w:rPr>
          <w:rFonts w:ascii="Times New Roman" w:hAnsi="Times New Roman" w:cs="Times New Roman"/>
          <w:color w:val="000000"/>
          <w:lang w:val="sr-Cyrl-CS"/>
        </w:rPr>
        <w:t xml:space="preserve">Жолт Кочиш </w:t>
      </w:r>
      <w:proofErr w:type="spellStart"/>
      <w:r w:rsidR="001406DF" w:rsidRPr="004D0374">
        <w:rPr>
          <w:rFonts w:ascii="Times New Roman" w:hAnsi="Times New Roman" w:cs="Times New Roman"/>
          <w:color w:val="000000"/>
          <w:lang w:val="sr-Cyrl-CS"/>
        </w:rPr>
        <w:t>Сирке</w:t>
      </w:r>
      <w:proofErr w:type="spellEnd"/>
      <w:r w:rsidR="00896893" w:rsidRPr="004D0374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896893" w:rsidRPr="004D0374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896893" w:rsidRPr="004D0374">
        <w:rPr>
          <w:rFonts w:ascii="Times New Roman" w:hAnsi="Times New Roman" w:cs="Times New Roman"/>
          <w:color w:val="000000"/>
          <w:lang w:val="sr-Cyrl-CS"/>
        </w:rPr>
        <w:t>.</w:t>
      </w:r>
      <w:r w:rsidRPr="004D0374">
        <w:rPr>
          <w:rFonts w:ascii="Times New Roman" w:hAnsi="Times New Roman" w:cs="Times New Roman"/>
          <w:color w:val="000000"/>
          <w:lang w:val="sr-Cyrl-CS"/>
        </w:rPr>
        <w:t>)</w:t>
      </w:r>
    </w:p>
    <w:p w:rsidR="00B46788" w:rsidRPr="004D0374" w:rsidRDefault="00D11935" w:rsidP="00D11935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Pr="004D0374">
        <w:rPr>
          <w:rFonts w:ascii="Times New Roman" w:hAnsi="Times New Roman" w:cs="Times New Roman"/>
          <w:color w:val="000000"/>
          <w:lang w:val="sr-Cyrl-CS"/>
        </w:rPr>
        <w:tab/>
      </w:r>
      <w:r w:rsidR="00F765C0" w:rsidRPr="004D0374">
        <w:rPr>
          <w:rFonts w:ascii="Times New Roman" w:hAnsi="Times New Roman" w:cs="Times New Roman"/>
          <w:color w:val="000000"/>
          <w:lang w:val="sr-Cyrl-CS"/>
        </w:rPr>
        <w:t xml:space="preserve">          </w:t>
      </w:r>
    </w:p>
    <w:p w:rsidR="00B46788" w:rsidRPr="004D0374" w:rsidRDefault="00B46788" w:rsidP="00B46788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Чланови Комисије (који су учествовали             </w:t>
      </w:r>
    </w:p>
    <w:p w:rsidR="00B46788" w:rsidRPr="004D0374" w:rsidRDefault="00B46788" w:rsidP="004D0374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у раду)                                                                              </w:t>
      </w:r>
    </w:p>
    <w:p w:rsidR="00B46788" w:rsidRPr="004D0374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46788" w:rsidRPr="004D0374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1406DF" w:rsidRPr="004D0374" w:rsidRDefault="001406DF" w:rsidP="001406DF">
      <w:pPr>
        <w:autoSpaceDE w:val="0"/>
        <w:autoSpaceDN w:val="0"/>
        <w:adjustRightInd w:val="0"/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</w:t>
      </w:r>
      <w:r w:rsidR="007B54C2" w:rsidRPr="004D0374">
        <w:rPr>
          <w:rFonts w:ascii="Times New Roman" w:hAnsi="Times New Roman" w:cs="Times New Roman"/>
          <w:color w:val="000000"/>
          <w:lang w:val="sr-Cyrl-CS"/>
        </w:rPr>
        <w:t xml:space="preserve">                    </w:t>
      </w:r>
      <w:r w:rsidRPr="004D0374">
        <w:rPr>
          <w:rFonts w:ascii="Times New Roman" w:hAnsi="Times New Roman" w:cs="Times New Roman"/>
          <w:color w:val="000000"/>
          <w:lang w:val="sr-Cyrl-CS"/>
        </w:rPr>
        <w:t xml:space="preserve"> (Игор Ковач</w:t>
      </w:r>
      <w:r w:rsidR="00896893" w:rsidRPr="004D0374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896893" w:rsidRPr="004D0374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896893" w:rsidRPr="004D0374">
        <w:rPr>
          <w:rFonts w:ascii="Times New Roman" w:hAnsi="Times New Roman" w:cs="Times New Roman"/>
          <w:color w:val="000000"/>
          <w:lang w:val="sr-Cyrl-CS"/>
        </w:rPr>
        <w:t>.)</w:t>
      </w:r>
    </w:p>
    <w:p w:rsidR="00B46788" w:rsidRPr="004D0374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46788" w:rsidRPr="004D0374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B46788" w:rsidRPr="004D0374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</w:t>
      </w:r>
      <w:r w:rsidR="001406DF" w:rsidRPr="004D0374">
        <w:rPr>
          <w:rFonts w:ascii="Times New Roman" w:hAnsi="Times New Roman" w:cs="Times New Roman"/>
          <w:color w:val="000000"/>
          <w:lang w:val="sr-Cyrl-CS"/>
        </w:rPr>
        <w:t xml:space="preserve">             </w:t>
      </w:r>
      <w:r w:rsidRPr="004D0374">
        <w:rPr>
          <w:rFonts w:ascii="Times New Roman" w:hAnsi="Times New Roman" w:cs="Times New Roman"/>
          <w:color w:val="000000"/>
          <w:lang w:val="sr-Cyrl-CS"/>
        </w:rPr>
        <w:t>(</w:t>
      </w:r>
      <w:proofErr w:type="spellStart"/>
      <w:r w:rsidR="001406DF" w:rsidRPr="004D0374">
        <w:rPr>
          <w:rFonts w:ascii="Times New Roman" w:hAnsi="Times New Roman" w:cs="Times New Roman"/>
          <w:color w:val="000000"/>
          <w:lang w:val="sr-Cyrl-CS"/>
        </w:rPr>
        <w:t>Агнеш</w:t>
      </w:r>
      <w:proofErr w:type="spellEnd"/>
      <w:r w:rsidR="001406DF" w:rsidRPr="004D0374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1406DF" w:rsidRPr="004D0374">
        <w:rPr>
          <w:rFonts w:ascii="Times New Roman" w:hAnsi="Times New Roman" w:cs="Times New Roman"/>
          <w:color w:val="000000"/>
          <w:lang w:val="sr-Cyrl-CS"/>
        </w:rPr>
        <w:t>Лашковић</w:t>
      </w:r>
      <w:proofErr w:type="spellEnd"/>
      <w:r w:rsidR="00896893" w:rsidRPr="004D0374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896893" w:rsidRPr="004D0374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896893" w:rsidRPr="004D0374">
        <w:rPr>
          <w:rFonts w:ascii="Times New Roman" w:hAnsi="Times New Roman" w:cs="Times New Roman"/>
          <w:color w:val="000000"/>
          <w:lang w:val="sr-Cyrl-CS"/>
        </w:rPr>
        <w:t>.)</w:t>
      </w:r>
    </w:p>
    <w:p w:rsidR="00B46788" w:rsidRPr="004D0374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46788" w:rsidRPr="004D0374" w:rsidRDefault="00B46788" w:rsidP="00B4678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B46788" w:rsidRPr="004D0374" w:rsidRDefault="00B46788" w:rsidP="0020608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D0374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</w:t>
      </w:r>
      <w:r w:rsidR="00531A8C" w:rsidRPr="004D0374">
        <w:rPr>
          <w:rFonts w:ascii="Times New Roman" w:hAnsi="Times New Roman" w:cs="Times New Roman"/>
          <w:color w:val="000000"/>
          <w:lang w:val="sr-Cyrl-CS"/>
        </w:rPr>
        <w:t xml:space="preserve">               </w:t>
      </w:r>
      <w:r w:rsidR="007B54C2" w:rsidRPr="004D0374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4D0374">
        <w:rPr>
          <w:rFonts w:ascii="Times New Roman" w:hAnsi="Times New Roman" w:cs="Times New Roman"/>
          <w:color w:val="000000"/>
          <w:lang w:val="sr-Cyrl-CS"/>
        </w:rPr>
        <w:t>(</w:t>
      </w:r>
      <w:proofErr w:type="spellStart"/>
      <w:r w:rsidR="00636417" w:rsidRPr="004D0374">
        <w:rPr>
          <w:rFonts w:ascii="Times New Roman" w:hAnsi="Times New Roman" w:cs="Times New Roman"/>
          <w:color w:val="000000"/>
          <w:lang w:val="sr-Cyrl-CS"/>
        </w:rPr>
        <w:t>Габор</w:t>
      </w:r>
      <w:proofErr w:type="spellEnd"/>
      <w:r w:rsidR="00636417" w:rsidRPr="004D0374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636417" w:rsidRPr="004D0374">
        <w:rPr>
          <w:rFonts w:ascii="Times New Roman" w:hAnsi="Times New Roman" w:cs="Times New Roman"/>
          <w:color w:val="000000"/>
          <w:lang w:val="sr-Cyrl-CS"/>
        </w:rPr>
        <w:t>Хусак</w:t>
      </w:r>
      <w:proofErr w:type="spellEnd"/>
      <w:r w:rsidR="00896893" w:rsidRPr="004D0374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896893" w:rsidRPr="004D0374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896893" w:rsidRPr="004D0374">
        <w:rPr>
          <w:rFonts w:ascii="Times New Roman" w:hAnsi="Times New Roman" w:cs="Times New Roman"/>
          <w:color w:val="000000"/>
          <w:lang w:val="sr-Cyrl-CS"/>
        </w:rPr>
        <w:t>.)</w:t>
      </w:r>
    </w:p>
    <w:sectPr w:rsidR="00B46788" w:rsidRPr="004D037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E10" w:rsidRDefault="00E32E10" w:rsidP="009F428A">
      <w:r>
        <w:separator/>
      </w:r>
    </w:p>
  </w:endnote>
  <w:endnote w:type="continuationSeparator" w:id="0">
    <w:p w:rsidR="00E32E10" w:rsidRDefault="00E32E10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E10" w:rsidRDefault="00E32E10" w:rsidP="009F428A">
      <w:r>
        <w:separator/>
      </w:r>
    </w:p>
  </w:footnote>
  <w:footnote w:type="continuationSeparator" w:id="0">
    <w:p w:rsidR="00E32E10" w:rsidRDefault="00E32E10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62C8"/>
    <w:rsid w:val="0002721B"/>
    <w:rsid w:val="00036244"/>
    <w:rsid w:val="0004489E"/>
    <w:rsid w:val="00086DC4"/>
    <w:rsid w:val="000B73C7"/>
    <w:rsid w:val="000F7F46"/>
    <w:rsid w:val="001406DF"/>
    <w:rsid w:val="00142A14"/>
    <w:rsid w:val="001752D6"/>
    <w:rsid w:val="00181459"/>
    <w:rsid w:val="001D17A2"/>
    <w:rsid w:val="001E13F3"/>
    <w:rsid w:val="001F3258"/>
    <w:rsid w:val="00200BB8"/>
    <w:rsid w:val="00206085"/>
    <w:rsid w:val="00214A94"/>
    <w:rsid w:val="00293CAC"/>
    <w:rsid w:val="002A2BD5"/>
    <w:rsid w:val="003206CF"/>
    <w:rsid w:val="003A3174"/>
    <w:rsid w:val="003A5F53"/>
    <w:rsid w:val="003C4CE0"/>
    <w:rsid w:val="003F021B"/>
    <w:rsid w:val="00411889"/>
    <w:rsid w:val="00430912"/>
    <w:rsid w:val="00430A0C"/>
    <w:rsid w:val="004771F2"/>
    <w:rsid w:val="00496CD4"/>
    <w:rsid w:val="004974C8"/>
    <w:rsid w:val="004D0374"/>
    <w:rsid w:val="00500E10"/>
    <w:rsid w:val="005247F5"/>
    <w:rsid w:val="00531A8C"/>
    <w:rsid w:val="00607519"/>
    <w:rsid w:val="00636417"/>
    <w:rsid w:val="00687675"/>
    <w:rsid w:val="006A0B6E"/>
    <w:rsid w:val="007637CC"/>
    <w:rsid w:val="00780404"/>
    <w:rsid w:val="0079441C"/>
    <w:rsid w:val="007B54C2"/>
    <w:rsid w:val="008167AD"/>
    <w:rsid w:val="008277C4"/>
    <w:rsid w:val="00896893"/>
    <w:rsid w:val="008A2EA1"/>
    <w:rsid w:val="008B0CEC"/>
    <w:rsid w:val="008C7D94"/>
    <w:rsid w:val="008D0AB4"/>
    <w:rsid w:val="00963F8A"/>
    <w:rsid w:val="009B331D"/>
    <w:rsid w:val="009B54DD"/>
    <w:rsid w:val="009F428A"/>
    <w:rsid w:val="00A014A1"/>
    <w:rsid w:val="00A34F2D"/>
    <w:rsid w:val="00A372A7"/>
    <w:rsid w:val="00A965BD"/>
    <w:rsid w:val="00AF17E3"/>
    <w:rsid w:val="00B154B4"/>
    <w:rsid w:val="00B46788"/>
    <w:rsid w:val="00B54A52"/>
    <w:rsid w:val="00B55847"/>
    <w:rsid w:val="00BA6B3D"/>
    <w:rsid w:val="00BD5A2D"/>
    <w:rsid w:val="00BE09DC"/>
    <w:rsid w:val="00BF15F2"/>
    <w:rsid w:val="00C2408D"/>
    <w:rsid w:val="00C42B87"/>
    <w:rsid w:val="00C522A5"/>
    <w:rsid w:val="00CB543B"/>
    <w:rsid w:val="00CB74B4"/>
    <w:rsid w:val="00CD48BB"/>
    <w:rsid w:val="00CE346D"/>
    <w:rsid w:val="00D050FD"/>
    <w:rsid w:val="00D11935"/>
    <w:rsid w:val="00D30EF5"/>
    <w:rsid w:val="00D32E25"/>
    <w:rsid w:val="00D471F2"/>
    <w:rsid w:val="00D73D47"/>
    <w:rsid w:val="00DB2B3D"/>
    <w:rsid w:val="00DE554B"/>
    <w:rsid w:val="00E05D94"/>
    <w:rsid w:val="00E32E10"/>
    <w:rsid w:val="00E370BA"/>
    <w:rsid w:val="00E63095"/>
    <w:rsid w:val="00E70594"/>
    <w:rsid w:val="00E83231"/>
    <w:rsid w:val="00EB32C7"/>
    <w:rsid w:val="00EB5126"/>
    <w:rsid w:val="00EB76FC"/>
    <w:rsid w:val="00EC60F9"/>
    <w:rsid w:val="00EF2457"/>
    <w:rsid w:val="00EF76D2"/>
    <w:rsid w:val="00F31E2B"/>
    <w:rsid w:val="00F765C0"/>
    <w:rsid w:val="00F843B2"/>
    <w:rsid w:val="00FA2EA3"/>
    <w:rsid w:val="00FB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41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30A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DB3FA2-F0DB-405F-869D-8CC19104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32</cp:revision>
  <cp:lastPrinted>2026-02-09T07:15:00Z</cp:lastPrinted>
  <dcterms:created xsi:type="dcterms:W3CDTF">2021-06-25T11:22:00Z</dcterms:created>
  <dcterms:modified xsi:type="dcterms:W3CDTF">2026-02-09T07:15:00Z</dcterms:modified>
</cp:coreProperties>
</file>