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20F" w:rsidRPr="001E703E" w:rsidRDefault="001E703E">
      <w:pPr>
        <w:rPr>
          <w:sz w:val="24"/>
          <w:szCs w:val="24"/>
        </w:rPr>
      </w:pPr>
      <w:bookmarkStart w:id="0" w:name="_GoBack"/>
      <w:bookmarkEnd w:id="0"/>
      <w:r w:rsidRPr="001E703E">
        <w:rPr>
          <w:noProof/>
          <w:sz w:val="24"/>
          <w:szCs w:val="24"/>
          <w:lang w:eastAsia="en-GB"/>
        </w:rPr>
        <w:drawing>
          <wp:inline distT="0" distB="0" distL="0" distR="0">
            <wp:extent cx="771525" cy="113728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137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03E" w:rsidRPr="00CA6630" w:rsidRDefault="001E703E" w:rsidP="001E703E">
      <w:pPr>
        <w:spacing w:after="0"/>
        <w:jc w:val="lowKashida"/>
        <w:rPr>
          <w:rFonts w:ascii="Times New Roman" w:hAnsi="Times New Roman" w:cs="Times New Roman"/>
          <w:sz w:val="24"/>
          <w:szCs w:val="24"/>
          <w:lang w:val="hu-HU"/>
        </w:rPr>
      </w:pPr>
      <w:r w:rsidRPr="00CA6630">
        <w:rPr>
          <w:rFonts w:ascii="Times New Roman" w:hAnsi="Times New Roman" w:cs="Times New Roman"/>
          <w:sz w:val="24"/>
          <w:szCs w:val="24"/>
          <w:lang w:val="hu-HU"/>
        </w:rPr>
        <w:t>SZERB KÖZTÁRSASÁG</w:t>
      </w:r>
    </w:p>
    <w:p w:rsidR="001E703E" w:rsidRPr="00CA6630" w:rsidRDefault="001E703E" w:rsidP="001E703E">
      <w:pPr>
        <w:spacing w:after="0"/>
        <w:jc w:val="lowKashida"/>
        <w:rPr>
          <w:rFonts w:ascii="Times New Roman" w:hAnsi="Times New Roman" w:cs="Times New Roman"/>
          <w:sz w:val="24"/>
          <w:szCs w:val="24"/>
          <w:lang w:val="hu-HU"/>
        </w:rPr>
      </w:pPr>
      <w:r w:rsidRPr="00CA6630">
        <w:rPr>
          <w:rFonts w:ascii="Times New Roman" w:hAnsi="Times New Roman" w:cs="Times New Roman"/>
          <w:sz w:val="24"/>
          <w:szCs w:val="24"/>
          <w:lang w:val="hu-HU"/>
        </w:rPr>
        <w:t>VAJDASÁG AUTONÓM TARTOMÁNY</w:t>
      </w:r>
    </w:p>
    <w:p w:rsidR="001E703E" w:rsidRPr="00CA6630" w:rsidRDefault="001E703E" w:rsidP="001E703E">
      <w:pPr>
        <w:spacing w:after="0"/>
        <w:jc w:val="lowKashida"/>
        <w:rPr>
          <w:rFonts w:ascii="Times New Roman" w:hAnsi="Times New Roman" w:cs="Times New Roman"/>
          <w:sz w:val="24"/>
          <w:szCs w:val="24"/>
          <w:lang w:val="hu-HU"/>
        </w:rPr>
      </w:pPr>
      <w:r w:rsidRPr="00CA6630">
        <w:rPr>
          <w:rFonts w:ascii="Times New Roman" w:hAnsi="Times New Roman" w:cs="Times New Roman"/>
          <w:sz w:val="24"/>
          <w:szCs w:val="24"/>
          <w:lang w:val="hu-HU"/>
        </w:rPr>
        <w:t>ZENTA KÖZSÉG POLGÁRMESTERE</w:t>
      </w:r>
    </w:p>
    <w:p w:rsidR="00CA6630" w:rsidRPr="00CA6630" w:rsidRDefault="001E703E" w:rsidP="00CA663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6630">
        <w:rPr>
          <w:rFonts w:ascii="Times New Roman" w:hAnsi="Times New Roman" w:cs="Times New Roman"/>
          <w:sz w:val="24"/>
          <w:szCs w:val="24"/>
          <w:lang w:val="hu-HU"/>
        </w:rPr>
        <w:t>Szám</w:t>
      </w:r>
      <w:r w:rsidR="00CA6630" w:rsidRPr="00CA6630">
        <w:rPr>
          <w:rFonts w:ascii="Times New Roman" w:hAnsi="Times New Roman" w:cs="Times New Roman"/>
          <w:sz w:val="24"/>
          <w:szCs w:val="24"/>
          <w:lang w:val="hu-HU"/>
        </w:rPr>
        <w:t>:</w:t>
      </w:r>
      <w:r w:rsidR="00BA224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CA6630" w:rsidRPr="00CA66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000064799 2026 08858 002 000 </w:t>
      </w:r>
      <w:proofErr w:type="spellStart"/>
      <w:r w:rsidR="00CA6630" w:rsidRPr="00CA6630">
        <w:rPr>
          <w:rFonts w:ascii="Times New Roman" w:hAnsi="Times New Roman" w:cs="Times New Roman"/>
          <w:sz w:val="24"/>
          <w:szCs w:val="24"/>
          <w:shd w:val="clear" w:color="auto" w:fill="FFFFFF"/>
        </w:rPr>
        <w:t>000</w:t>
      </w:r>
      <w:proofErr w:type="spellEnd"/>
      <w:r w:rsidR="00CA6630" w:rsidRPr="00CA66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001</w:t>
      </w:r>
    </w:p>
    <w:p w:rsidR="001E703E" w:rsidRPr="00CA6630" w:rsidRDefault="00CA6630" w:rsidP="00CA6630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CA6630">
        <w:rPr>
          <w:rFonts w:ascii="Times New Roman" w:hAnsi="Times New Roman" w:cs="Times New Roman"/>
          <w:sz w:val="24"/>
          <w:szCs w:val="24"/>
          <w:lang w:val="hu-HU"/>
        </w:rPr>
        <w:t>Kelt: 2026.04.08</w:t>
      </w:r>
      <w:r w:rsidR="001E703E" w:rsidRPr="00CA6630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1E703E" w:rsidRPr="00CA6630" w:rsidRDefault="001E703E" w:rsidP="001E703E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CA6630">
        <w:rPr>
          <w:rFonts w:ascii="Times New Roman" w:hAnsi="Times New Roman" w:cs="Times New Roman"/>
          <w:sz w:val="24"/>
          <w:szCs w:val="24"/>
          <w:lang w:val="hu-HU"/>
        </w:rPr>
        <w:t xml:space="preserve">Z e n t </w:t>
      </w:r>
      <w:proofErr w:type="gramStart"/>
      <w:r w:rsidRPr="00CA6630">
        <w:rPr>
          <w:rFonts w:ascii="Times New Roman" w:hAnsi="Times New Roman" w:cs="Times New Roman"/>
          <w:sz w:val="24"/>
          <w:szCs w:val="24"/>
          <w:lang w:val="hu-HU"/>
        </w:rPr>
        <w:t>a</w:t>
      </w:r>
      <w:proofErr w:type="gramEnd"/>
    </w:p>
    <w:p w:rsidR="001E703E" w:rsidRDefault="001E703E" w:rsidP="001E703E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527BF7" w:rsidRPr="001E703E" w:rsidRDefault="00527BF7" w:rsidP="001E703E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1E703E" w:rsidRDefault="001E703E" w:rsidP="00CA66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E703E">
        <w:rPr>
          <w:rFonts w:asciiTheme="majorBidi" w:hAnsiTheme="majorBidi" w:cstheme="majorBidi"/>
          <w:sz w:val="24"/>
          <w:szCs w:val="24"/>
          <w:lang w:val="hu-HU"/>
        </w:rPr>
        <w:t>Az egyesületek által megvalósított közérdekű programok támogatására vagy azok finanszírozásához</w:t>
      </w:r>
      <w:r w:rsidR="000C3E1A">
        <w:rPr>
          <w:rFonts w:asciiTheme="majorBidi" w:hAnsiTheme="majorBidi" w:cstheme="majorBidi"/>
          <w:sz w:val="24"/>
          <w:szCs w:val="24"/>
          <w:lang w:val="hu-HU"/>
        </w:rPr>
        <w:t xml:space="preserve"> szükséges</w:t>
      </w:r>
      <w:r w:rsidRPr="001E703E">
        <w:rPr>
          <w:rFonts w:asciiTheme="majorBidi" w:hAnsiTheme="majorBidi" w:cstheme="majorBidi"/>
          <w:sz w:val="24"/>
          <w:szCs w:val="24"/>
          <w:lang w:val="hu-HU"/>
        </w:rPr>
        <w:t xml:space="preserve"> hiányzó források biztosítására szolgáló eszközökről szóló Kormányrendelet (az SZK Hivatalos Közlö</w:t>
      </w:r>
      <w:r w:rsidR="00806129">
        <w:rPr>
          <w:rFonts w:asciiTheme="majorBidi" w:hAnsiTheme="majorBidi" w:cstheme="majorBidi"/>
          <w:sz w:val="24"/>
          <w:szCs w:val="24"/>
          <w:lang w:val="hu-HU"/>
        </w:rPr>
        <w:t xml:space="preserve">nye, 16/2018. sz.) 9. szakasza és </w:t>
      </w:r>
      <w:r w:rsidRPr="001E703E">
        <w:rPr>
          <w:rFonts w:asciiTheme="majorBidi" w:hAnsiTheme="majorBidi" w:cstheme="majorBidi"/>
          <w:sz w:val="24"/>
          <w:szCs w:val="24"/>
          <w:lang w:val="hu-HU"/>
        </w:rPr>
        <w:t>az egyesületek által megvalósított közérdekű programok támogatására vagy azok finanszírozásához</w:t>
      </w:r>
      <w:r w:rsidR="000C3E1A" w:rsidRPr="000C3E1A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0C3E1A">
        <w:rPr>
          <w:rFonts w:asciiTheme="majorBidi" w:hAnsiTheme="majorBidi" w:cstheme="majorBidi"/>
          <w:sz w:val="24"/>
          <w:szCs w:val="24"/>
          <w:lang w:val="hu-HU"/>
        </w:rPr>
        <w:t>szükséges</w:t>
      </w:r>
      <w:r w:rsidRPr="001E703E">
        <w:rPr>
          <w:rFonts w:asciiTheme="majorBidi" w:hAnsiTheme="majorBidi" w:cstheme="majorBidi"/>
          <w:sz w:val="24"/>
          <w:szCs w:val="24"/>
          <w:lang w:val="hu-HU"/>
        </w:rPr>
        <w:t xml:space="preserve"> hiányzó források biztosítására szolgáló eszközök odaítéléséről és ellenőrzéséről szóló rendelet (Zenta Község Hivatalos Lapja, 31/2021. sz.) 1</w:t>
      </w:r>
      <w:r w:rsidR="000C3E1A">
        <w:rPr>
          <w:rFonts w:asciiTheme="majorBidi" w:hAnsiTheme="majorBidi" w:cstheme="majorBidi"/>
          <w:sz w:val="24"/>
          <w:szCs w:val="24"/>
          <w:lang w:val="hu-HU"/>
        </w:rPr>
        <w:t>8</w:t>
      </w:r>
      <w:r w:rsidRPr="001E703E">
        <w:rPr>
          <w:rFonts w:asciiTheme="majorBidi" w:hAnsiTheme="majorBidi" w:cstheme="majorBidi"/>
          <w:sz w:val="24"/>
          <w:szCs w:val="24"/>
          <w:lang w:val="hu-HU"/>
        </w:rPr>
        <w:t>. szakasza</w:t>
      </w:r>
      <w:r w:rsidR="000C3E1A">
        <w:rPr>
          <w:rFonts w:asciiTheme="majorBidi" w:hAnsiTheme="majorBidi" w:cstheme="majorBidi"/>
          <w:sz w:val="24"/>
          <w:szCs w:val="24"/>
          <w:lang w:val="hu-HU"/>
        </w:rPr>
        <w:t xml:space="preserve"> alapján</w:t>
      </w:r>
      <w:r w:rsidR="00CA6630">
        <w:rPr>
          <w:rFonts w:asciiTheme="majorBidi" w:hAnsiTheme="majorBidi" w:cstheme="majorBidi"/>
          <w:sz w:val="24"/>
          <w:szCs w:val="24"/>
          <w:lang w:val="hu-HU"/>
        </w:rPr>
        <w:t xml:space="preserve"> és </w:t>
      </w:r>
      <w:r w:rsidR="00694A48">
        <w:rPr>
          <w:rFonts w:asciiTheme="majorBidi" w:hAnsiTheme="majorBidi" w:cstheme="majorBidi"/>
          <w:sz w:val="24"/>
          <w:szCs w:val="24"/>
          <w:lang w:val="hu-HU"/>
        </w:rPr>
        <w:t>a bérleti díj és</w:t>
      </w:r>
      <w:r w:rsidR="00694A48" w:rsidRPr="00BC312F">
        <w:rPr>
          <w:rFonts w:asciiTheme="majorBidi" w:hAnsiTheme="majorBidi" w:cstheme="majorBidi"/>
          <w:sz w:val="24"/>
          <w:szCs w:val="24"/>
          <w:lang w:val="hu-HU"/>
        </w:rPr>
        <w:t xml:space="preserve"> egyéb állandó költségek </w:t>
      </w:r>
      <w:r w:rsidR="00694A48">
        <w:rPr>
          <w:rFonts w:asciiTheme="majorBidi" w:hAnsiTheme="majorBidi" w:cstheme="majorBidi"/>
          <w:sz w:val="24"/>
          <w:szCs w:val="24"/>
          <w:lang w:val="hu-HU"/>
        </w:rPr>
        <w:t xml:space="preserve">fedezésére </w:t>
      </w:r>
      <w:r w:rsidR="00694A48" w:rsidRPr="00BC312F">
        <w:rPr>
          <w:rFonts w:asciiTheme="majorBidi" w:hAnsiTheme="majorBidi" w:cstheme="majorBidi"/>
          <w:sz w:val="24"/>
          <w:szCs w:val="24"/>
          <w:lang w:val="hu-HU"/>
        </w:rPr>
        <w:t>egyesület</w:t>
      </w:r>
      <w:r w:rsidR="00694A48">
        <w:rPr>
          <w:rFonts w:asciiTheme="majorBidi" w:hAnsiTheme="majorBidi" w:cstheme="majorBidi"/>
          <w:sz w:val="24"/>
          <w:szCs w:val="24"/>
          <w:lang w:val="hu-HU"/>
        </w:rPr>
        <w:t>ek által megvalósított éves programok</w:t>
      </w:r>
      <w:r w:rsidR="00BC312F">
        <w:rPr>
          <w:rFonts w:asciiTheme="majorBidi" w:hAnsiTheme="majorBidi" w:cstheme="majorBidi"/>
          <w:sz w:val="24"/>
          <w:szCs w:val="24"/>
          <w:lang w:val="hu-HU"/>
        </w:rPr>
        <w:t xml:space="preserve"> egy részének</w:t>
      </w:r>
      <w:r w:rsidR="00BC312F" w:rsidRPr="00BC312F">
        <w:rPr>
          <w:rFonts w:asciiTheme="majorBidi" w:hAnsiTheme="majorBidi" w:cstheme="majorBidi"/>
          <w:sz w:val="24"/>
          <w:szCs w:val="24"/>
          <w:lang w:val="hu-HU"/>
        </w:rPr>
        <w:t xml:space="preserve"> finanszí</w:t>
      </w:r>
      <w:r w:rsidR="00BC312F">
        <w:rPr>
          <w:rFonts w:asciiTheme="majorBidi" w:hAnsiTheme="majorBidi" w:cstheme="majorBidi"/>
          <w:sz w:val="24"/>
          <w:szCs w:val="24"/>
          <w:lang w:val="hu-HU"/>
        </w:rPr>
        <w:t>r</w:t>
      </w:r>
      <w:r w:rsidR="00BC312F" w:rsidRPr="00BC312F">
        <w:rPr>
          <w:rFonts w:asciiTheme="majorBidi" w:hAnsiTheme="majorBidi" w:cstheme="majorBidi"/>
          <w:sz w:val="24"/>
          <w:szCs w:val="24"/>
          <w:lang w:val="hu-HU"/>
        </w:rPr>
        <w:t xml:space="preserve">ozására </w:t>
      </w:r>
      <w:r w:rsidR="00BC312F" w:rsidRPr="001E703E">
        <w:rPr>
          <w:rFonts w:asciiTheme="majorBidi" w:hAnsiTheme="majorBidi" w:cstheme="majorBidi"/>
          <w:sz w:val="24"/>
          <w:szCs w:val="24"/>
          <w:lang w:val="hu-HU"/>
        </w:rPr>
        <w:t xml:space="preserve">kiírt nyilvános pályázat </w:t>
      </w:r>
      <w:r w:rsidRPr="001E703E">
        <w:rPr>
          <w:rFonts w:asciiTheme="majorBidi" w:hAnsiTheme="majorBidi" w:cstheme="majorBidi"/>
          <w:sz w:val="24"/>
          <w:szCs w:val="24"/>
          <w:lang w:val="hu-HU"/>
        </w:rPr>
        <w:t xml:space="preserve">lebonyolításáért felelős pályázati bizottság </w:t>
      </w:r>
      <w:r w:rsidR="000C3E1A">
        <w:rPr>
          <w:rFonts w:asciiTheme="majorBidi" w:hAnsiTheme="majorBidi" w:cstheme="majorBidi"/>
          <w:sz w:val="24"/>
          <w:szCs w:val="24"/>
          <w:lang w:val="hu-HU"/>
        </w:rPr>
        <w:t>javaslatára a község polgármestere</w:t>
      </w:r>
      <w:r w:rsidRPr="001E703E">
        <w:rPr>
          <w:rFonts w:asciiTheme="majorBidi" w:hAnsiTheme="majorBidi" w:cstheme="majorBidi"/>
          <w:sz w:val="24"/>
          <w:szCs w:val="24"/>
          <w:lang w:val="hu-HU"/>
        </w:rPr>
        <w:t xml:space="preserve"> meghozta az alábbi</w:t>
      </w:r>
      <w:r w:rsidR="00CA6630">
        <w:rPr>
          <w:rFonts w:asciiTheme="majorBidi" w:hAnsiTheme="majorBidi" w:cstheme="majorBidi"/>
          <w:sz w:val="24"/>
          <w:szCs w:val="24"/>
          <w:lang w:val="hu-HU"/>
        </w:rPr>
        <w:t>:</w:t>
      </w:r>
    </w:p>
    <w:p w:rsidR="002D2A56" w:rsidRDefault="002D2A56" w:rsidP="00CA66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D2A56" w:rsidRPr="001E703E" w:rsidRDefault="002D2A56" w:rsidP="00CA66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1E703E" w:rsidRPr="002D2A56" w:rsidRDefault="002D2A56" w:rsidP="002D2A56">
      <w:pPr>
        <w:spacing w:after="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 w:rsidRPr="002D2A56">
        <w:rPr>
          <w:rFonts w:ascii="Times New Roman" w:hAnsi="Times New Roman" w:cs="Times New Roman"/>
          <w:b/>
          <w:bCs/>
          <w:sz w:val="24"/>
          <w:szCs w:val="24"/>
          <w:lang w:val="hu-HU"/>
        </w:rPr>
        <w:t>R E N D E L E T E T</w:t>
      </w:r>
    </w:p>
    <w:p w:rsidR="00541B95" w:rsidRDefault="00541B95" w:rsidP="001E703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541B95" w:rsidRPr="00541B95" w:rsidRDefault="00541B95" w:rsidP="001E70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541B95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AZON PROGRAMOK KIVÁLASZTÁSÁRÓL, AMELYEK TÁMOGATÁSBAN RÉSZESÜLNEK </w:t>
      </w:r>
      <w:proofErr w:type="gramStart"/>
      <w:r w:rsidRPr="00541B95">
        <w:rPr>
          <w:rFonts w:ascii="Times New Roman" w:hAnsi="Times New Roman" w:cs="Times New Roman"/>
          <w:b/>
          <w:bCs/>
          <w:sz w:val="24"/>
          <w:szCs w:val="24"/>
          <w:lang w:val="hu-HU"/>
        </w:rPr>
        <w:t>A</w:t>
      </w:r>
      <w:proofErr w:type="gramEnd"/>
      <w:r w:rsidRPr="00541B95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KÖZÉRDEKŰ PROGRAMOKAT MEGVALÓSÍTÓ EGYESÜLETEK ÉVES PROGRAMJAI RÉSZFINANSZÍROZÁSÁRA KIÍRT NYILVÁNOS PÁLYÁZATBAN MEGHATÁROZOTT ESZKÖZÖKBŐL, A BÉRLETI DÍJAK ÉS MÁS MEGHATÁROZOTT ÁLLANDÓ KÖLTSÉGEK FEDEZÉSÉRE</w:t>
      </w:r>
    </w:p>
    <w:p w:rsidR="00541B95" w:rsidRPr="00541B95" w:rsidRDefault="00541B95" w:rsidP="001E703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1E703E" w:rsidRPr="001E703E" w:rsidRDefault="001E703E" w:rsidP="00541B9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E703E">
        <w:rPr>
          <w:rFonts w:asciiTheme="majorBidi" w:hAnsiTheme="majorBidi" w:cstheme="majorBidi"/>
          <w:sz w:val="24"/>
          <w:szCs w:val="24"/>
          <w:lang w:val="hu-HU"/>
        </w:rPr>
        <w:t xml:space="preserve">1. Jelen rendelettel </w:t>
      </w:r>
      <w:r w:rsidR="00EE3B09" w:rsidRPr="001E703E">
        <w:rPr>
          <w:rFonts w:asciiTheme="majorBidi" w:hAnsiTheme="majorBidi" w:cstheme="majorBidi"/>
          <w:sz w:val="24"/>
          <w:szCs w:val="24"/>
          <w:lang w:val="hu-HU"/>
        </w:rPr>
        <w:t xml:space="preserve">meghatározásra </w:t>
      </w:r>
      <w:r w:rsidRPr="001E703E">
        <w:rPr>
          <w:rFonts w:asciiTheme="majorBidi" w:hAnsiTheme="majorBidi" w:cstheme="majorBidi"/>
          <w:sz w:val="24"/>
          <w:szCs w:val="24"/>
          <w:lang w:val="hu-HU"/>
        </w:rPr>
        <w:t>kerül</w:t>
      </w:r>
      <w:r w:rsidR="00EE3B09">
        <w:rPr>
          <w:rFonts w:asciiTheme="majorBidi" w:hAnsiTheme="majorBidi" w:cstheme="majorBidi"/>
          <w:sz w:val="24"/>
          <w:szCs w:val="24"/>
          <w:lang w:val="hu-HU"/>
        </w:rPr>
        <w:t xml:space="preserve">nek a kiválasztott </w:t>
      </w:r>
      <w:r w:rsidRPr="001E703E">
        <w:rPr>
          <w:rFonts w:asciiTheme="majorBidi" w:hAnsiTheme="majorBidi" w:cstheme="majorBidi"/>
          <w:sz w:val="24"/>
          <w:szCs w:val="24"/>
          <w:lang w:val="hu-HU"/>
        </w:rPr>
        <w:t>prog</w:t>
      </w:r>
      <w:r w:rsidR="00541B95">
        <w:rPr>
          <w:rFonts w:asciiTheme="majorBidi" w:hAnsiTheme="majorBidi" w:cstheme="majorBidi"/>
          <w:sz w:val="24"/>
          <w:szCs w:val="24"/>
          <w:lang w:val="hu-HU"/>
        </w:rPr>
        <w:t>ramok, a Zenta község által 2026. január 13-á</w:t>
      </w:r>
      <w:r w:rsidRPr="001E703E">
        <w:rPr>
          <w:rFonts w:asciiTheme="majorBidi" w:hAnsiTheme="majorBidi" w:cstheme="majorBidi"/>
          <w:sz w:val="24"/>
          <w:szCs w:val="24"/>
          <w:lang w:val="hu-HU"/>
        </w:rPr>
        <w:t xml:space="preserve">n kiírt, </w:t>
      </w:r>
      <w:r w:rsidR="00541B95" w:rsidRPr="00541B95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000064799 2026 08858 002 000 </w:t>
      </w:r>
      <w:proofErr w:type="spellStart"/>
      <w:r w:rsidR="00541B95" w:rsidRPr="00541B95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000</w:t>
      </w:r>
      <w:proofErr w:type="spellEnd"/>
      <w:r w:rsidR="00541B95" w:rsidRPr="00541B95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 001</w:t>
      </w:r>
      <w:r w:rsidR="00541B95">
        <w:rPr>
          <w:rFonts w:ascii="Times New Roman" w:hAnsi="Times New Roman" w:cs="Times New Roman"/>
          <w:color w:val="000000"/>
          <w:lang w:val="hu-HU"/>
        </w:rPr>
        <w:t xml:space="preserve"> </w:t>
      </w:r>
      <w:r w:rsidRPr="001E703E">
        <w:rPr>
          <w:rFonts w:asciiTheme="majorBidi" w:hAnsiTheme="majorBidi" w:cstheme="majorBidi"/>
          <w:sz w:val="24"/>
          <w:szCs w:val="24"/>
          <w:lang w:val="hu-HU"/>
        </w:rPr>
        <w:t>számú lefolytatatott nyilvános pályázat alapján.</w:t>
      </w:r>
    </w:p>
    <w:p w:rsidR="001E703E" w:rsidRPr="001E703E" w:rsidRDefault="001E703E" w:rsidP="001E703E">
      <w:pPr>
        <w:spacing w:after="0" w:line="240" w:lineRule="auto"/>
        <w:rPr>
          <w:sz w:val="24"/>
          <w:szCs w:val="24"/>
          <w:lang w:val="hu-HU"/>
        </w:rPr>
      </w:pPr>
    </w:p>
    <w:p w:rsidR="001E703E" w:rsidRPr="00DD3BB6" w:rsidRDefault="001E703E" w:rsidP="00541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DD3BB6">
        <w:rPr>
          <w:rFonts w:ascii="Times New Roman" w:hAnsi="Times New Roman" w:cs="Times New Roman"/>
          <w:sz w:val="24"/>
          <w:szCs w:val="24"/>
          <w:lang w:val="hu-HU"/>
        </w:rPr>
        <w:t xml:space="preserve">2. </w:t>
      </w:r>
      <w:proofErr w:type="gramStart"/>
      <w:r w:rsidRPr="00DD3BB6">
        <w:rPr>
          <w:rFonts w:ascii="Times New Roman" w:hAnsi="Times New Roman" w:cs="Times New Roman"/>
          <w:sz w:val="24"/>
          <w:szCs w:val="24"/>
          <w:lang w:val="hu-HU"/>
        </w:rPr>
        <w:t xml:space="preserve">A nyilvános pályázat megvalósításához összesen </w:t>
      </w:r>
      <w:r w:rsidR="00541B95" w:rsidRPr="00DD3BB6">
        <w:rPr>
          <w:rFonts w:ascii="Times New Roman" w:hAnsi="Times New Roman" w:cs="Times New Roman"/>
          <w:b/>
          <w:bCs/>
          <w:sz w:val="24"/>
          <w:szCs w:val="24"/>
          <w:lang w:val="hu-HU"/>
        </w:rPr>
        <w:t>3.</w:t>
      </w:r>
      <w:r w:rsidR="00D9449F" w:rsidRPr="00DD3BB6">
        <w:rPr>
          <w:rFonts w:ascii="Times New Roman" w:hAnsi="Times New Roman" w:cs="Times New Roman"/>
          <w:b/>
          <w:bCs/>
          <w:sz w:val="24"/>
          <w:szCs w:val="24"/>
          <w:lang w:val="hu-HU"/>
        </w:rPr>
        <w:t>5</w:t>
      </w:r>
      <w:r w:rsidR="00541B95" w:rsidRPr="00DD3BB6">
        <w:rPr>
          <w:rFonts w:ascii="Times New Roman" w:hAnsi="Times New Roman" w:cs="Times New Roman"/>
          <w:b/>
          <w:bCs/>
          <w:sz w:val="24"/>
          <w:szCs w:val="24"/>
          <w:lang w:val="hu-HU"/>
        </w:rPr>
        <w:t>00</w:t>
      </w:r>
      <w:r w:rsidR="00D9449F" w:rsidRPr="00DD3BB6">
        <w:rPr>
          <w:rFonts w:ascii="Times New Roman" w:hAnsi="Times New Roman" w:cs="Times New Roman"/>
          <w:b/>
          <w:bCs/>
          <w:sz w:val="24"/>
          <w:szCs w:val="24"/>
          <w:lang w:val="hu-HU"/>
        </w:rPr>
        <w:t>.000,00</w:t>
      </w:r>
      <w:r w:rsidRPr="00DD3BB6">
        <w:rPr>
          <w:rFonts w:ascii="Times New Roman" w:hAnsi="Times New Roman" w:cs="Times New Roman"/>
          <w:sz w:val="24"/>
          <w:szCs w:val="24"/>
          <w:lang w:val="hu-HU"/>
        </w:rPr>
        <w:t xml:space="preserve"> diná</w:t>
      </w:r>
      <w:r w:rsidR="00AC6390" w:rsidRPr="00DD3BB6">
        <w:rPr>
          <w:rFonts w:ascii="Times New Roman" w:hAnsi="Times New Roman" w:cs="Times New Roman"/>
          <w:sz w:val="24"/>
          <w:szCs w:val="24"/>
          <w:lang w:val="hu-HU"/>
        </w:rPr>
        <w:t xml:space="preserve">r eszköz biztosított, amelyet </w:t>
      </w:r>
      <w:r w:rsidR="00541B95" w:rsidRPr="00DD3BB6">
        <w:rPr>
          <w:rFonts w:ascii="Times New Roman" w:hAnsi="Times New Roman" w:cs="Times New Roman"/>
          <w:sz w:val="24"/>
          <w:szCs w:val="24"/>
          <w:lang w:val="hu-HU"/>
        </w:rPr>
        <w:t>Zenta község 2026</w:t>
      </w:r>
      <w:r w:rsidRPr="00DD3BB6">
        <w:rPr>
          <w:rFonts w:ascii="Times New Roman" w:hAnsi="Times New Roman" w:cs="Times New Roman"/>
          <w:sz w:val="24"/>
          <w:szCs w:val="24"/>
          <w:lang w:val="hu-HU"/>
        </w:rPr>
        <w:t>. évi költségvetéséről szóló rendelet</w:t>
      </w:r>
      <w:r w:rsidR="00AC6390" w:rsidRPr="00DD3BB6">
        <w:rPr>
          <w:rFonts w:ascii="Times New Roman" w:hAnsi="Times New Roman" w:cs="Times New Roman"/>
          <w:sz w:val="24"/>
          <w:szCs w:val="24"/>
          <w:lang w:val="hu-HU"/>
        </w:rPr>
        <w:t>e</w:t>
      </w:r>
      <w:r w:rsidRPr="00DD3BB6">
        <w:rPr>
          <w:rFonts w:ascii="Times New Roman" w:hAnsi="Times New Roman" w:cs="Times New Roman"/>
          <w:sz w:val="24"/>
          <w:szCs w:val="24"/>
          <w:lang w:val="hu-HU"/>
        </w:rPr>
        <w:t xml:space="preserve"> (</w:t>
      </w:r>
      <w:r w:rsidR="00541B95" w:rsidRPr="00DD3BB6">
        <w:rPr>
          <w:rFonts w:ascii="Times New Roman" w:hAnsi="Times New Roman" w:cs="Times New Roman"/>
          <w:sz w:val="24"/>
          <w:szCs w:val="24"/>
          <w:lang w:val="hu-HU"/>
        </w:rPr>
        <w:t>Zenta Község Hivatalos Lapja, 14/2025</w:t>
      </w:r>
      <w:r w:rsidRPr="00DD3BB6">
        <w:rPr>
          <w:rFonts w:ascii="Times New Roman" w:hAnsi="Times New Roman" w:cs="Times New Roman"/>
          <w:sz w:val="24"/>
          <w:szCs w:val="24"/>
          <w:lang w:val="hu-HU"/>
        </w:rPr>
        <w:t xml:space="preserve">. sz.) lát elő </w:t>
      </w:r>
      <w:r w:rsidR="00541B95" w:rsidRPr="00DD3BB6">
        <w:rPr>
          <w:rFonts w:ascii="Times New Roman" w:hAnsi="Times New Roman" w:cs="Times New Roman"/>
          <w:sz w:val="24"/>
          <w:szCs w:val="24"/>
          <w:lang w:val="hu-HU"/>
        </w:rPr>
        <w:t xml:space="preserve">az 5. fejezeten belül </w:t>
      </w:r>
      <w:r w:rsidRPr="00DD3BB6">
        <w:rPr>
          <w:rFonts w:ascii="Times New Roman" w:hAnsi="Times New Roman" w:cs="Times New Roman"/>
          <w:sz w:val="24"/>
          <w:szCs w:val="24"/>
          <w:lang w:val="hu-HU"/>
        </w:rPr>
        <w:t>az alábbiak szerint: az „</w:t>
      </w:r>
      <w:r w:rsidRPr="00DD3BB6">
        <w:rPr>
          <w:rFonts w:ascii="Times New Roman" w:hAnsi="Times New Roman" w:cs="Times New Roman"/>
          <w:b/>
          <w:bCs/>
          <w:sz w:val="24"/>
          <w:szCs w:val="24"/>
          <w:lang w:val="hu-HU"/>
        </w:rPr>
        <w:t>A HELYI ÖNKORMÁNYZAT ÁLTALÁNOS SZOLGÁLTATÁSAI</w:t>
      </w:r>
      <w:r w:rsidRPr="00DD3BB6">
        <w:rPr>
          <w:rFonts w:ascii="Times New Roman" w:hAnsi="Times New Roman" w:cs="Times New Roman"/>
          <w:sz w:val="24"/>
          <w:szCs w:val="24"/>
          <w:lang w:val="hu-HU"/>
        </w:rPr>
        <w:t>” elnevezésű 0602 számú program keretében, a „</w:t>
      </w:r>
      <w:r w:rsidRPr="00DD3BB6">
        <w:rPr>
          <w:rFonts w:ascii="Times New Roman" w:hAnsi="Times New Roman" w:cs="Times New Roman"/>
          <w:b/>
          <w:bCs/>
          <w:sz w:val="24"/>
          <w:szCs w:val="24"/>
          <w:lang w:val="hu-HU"/>
        </w:rPr>
        <w:t>A helyi önkormányzat és a városi községek működése</w:t>
      </w:r>
      <w:r w:rsidRPr="00DD3BB6">
        <w:rPr>
          <w:rFonts w:ascii="Times New Roman" w:hAnsi="Times New Roman" w:cs="Times New Roman"/>
          <w:sz w:val="24"/>
          <w:szCs w:val="24"/>
          <w:lang w:val="hu-HU"/>
        </w:rPr>
        <w:t>” elnevezésű 0001 számú tevékenységként, „</w:t>
      </w:r>
      <w:r w:rsidR="00DD3BB6" w:rsidRPr="00DD3BB6">
        <w:rPr>
          <w:rFonts w:ascii="Times New Roman" w:hAnsi="Times New Roman" w:cs="Times New Roman"/>
          <w:b/>
          <w:bCs/>
          <w:sz w:val="24"/>
          <w:szCs w:val="24"/>
          <w:lang w:val="hu-HU"/>
        </w:rPr>
        <w:t>Á</w:t>
      </w:r>
      <w:r w:rsidRPr="00DD3BB6">
        <w:rPr>
          <w:rFonts w:ascii="Times New Roman" w:hAnsi="Times New Roman" w:cs="Times New Roman"/>
          <w:b/>
          <w:bCs/>
          <w:sz w:val="24"/>
          <w:szCs w:val="24"/>
          <w:lang w:val="hu-HU"/>
        </w:rPr>
        <w:t>ltalános szolgáltatások</w:t>
      </w:r>
      <w:r w:rsidRPr="00DD3BB6">
        <w:rPr>
          <w:rFonts w:ascii="Times New Roman" w:hAnsi="Times New Roman" w:cs="Times New Roman"/>
          <w:sz w:val="24"/>
          <w:szCs w:val="24"/>
          <w:lang w:val="hu-HU"/>
        </w:rPr>
        <w:t xml:space="preserve">” tevékenységet jelölő </w:t>
      </w:r>
      <w:r w:rsidRPr="00DD3BB6">
        <w:rPr>
          <w:rFonts w:ascii="Times New Roman" w:hAnsi="Times New Roman" w:cs="Times New Roman"/>
          <w:b/>
          <w:bCs/>
          <w:sz w:val="24"/>
          <w:szCs w:val="24"/>
          <w:lang w:val="hu-HU"/>
        </w:rPr>
        <w:t>13</w:t>
      </w:r>
      <w:r w:rsidR="00541B95" w:rsidRPr="00DD3BB6">
        <w:rPr>
          <w:rFonts w:ascii="Times New Roman" w:hAnsi="Times New Roman" w:cs="Times New Roman"/>
          <w:b/>
          <w:bCs/>
          <w:sz w:val="24"/>
          <w:szCs w:val="24"/>
          <w:lang w:val="hu-HU"/>
        </w:rPr>
        <w:t>0</w:t>
      </w:r>
      <w:r w:rsidRPr="00DD3BB6">
        <w:rPr>
          <w:rFonts w:ascii="Times New Roman" w:hAnsi="Times New Roman" w:cs="Times New Roman"/>
          <w:sz w:val="24"/>
          <w:szCs w:val="24"/>
          <w:lang w:val="hu-HU"/>
        </w:rPr>
        <w:t xml:space="preserve">-as funkcionális osztályozási kóddal, </w:t>
      </w:r>
      <w:r w:rsidR="00DD3BB6" w:rsidRPr="00DD3BB6">
        <w:rPr>
          <w:rFonts w:ascii="Times New Roman" w:hAnsi="Times New Roman" w:cs="Times New Roman"/>
          <w:b/>
          <w:bCs/>
          <w:sz w:val="24"/>
          <w:szCs w:val="24"/>
          <w:lang w:val="hu-HU"/>
        </w:rPr>
        <w:t>61</w:t>
      </w:r>
      <w:r w:rsidRPr="00DD3BB6">
        <w:rPr>
          <w:rFonts w:ascii="Times New Roman" w:hAnsi="Times New Roman" w:cs="Times New Roman"/>
          <w:b/>
          <w:bCs/>
          <w:sz w:val="24"/>
          <w:szCs w:val="24"/>
          <w:lang w:val="hu-HU"/>
        </w:rPr>
        <w:t>/0 pozíció szám alatt</w:t>
      </w:r>
      <w:r w:rsidRPr="00DD3BB6">
        <w:rPr>
          <w:rFonts w:ascii="Times New Roman" w:hAnsi="Times New Roman" w:cs="Times New Roman"/>
          <w:sz w:val="24"/>
          <w:szCs w:val="24"/>
          <w:lang w:val="hu-HU"/>
        </w:rPr>
        <w:t>, 481000 számú gazdasági osztályozással, mint „KORMÁNYON</w:t>
      </w:r>
      <w:proofErr w:type="gramEnd"/>
      <w:r w:rsidRPr="00DD3BB6">
        <w:rPr>
          <w:rFonts w:ascii="Times New Roman" w:hAnsi="Times New Roman" w:cs="Times New Roman"/>
          <w:sz w:val="24"/>
          <w:szCs w:val="24"/>
          <w:lang w:val="hu-HU"/>
        </w:rPr>
        <w:t xml:space="preserve"> KÍVÜLI SZERVEZETEK DOTÁCIÓJA”.</w:t>
      </w:r>
    </w:p>
    <w:p w:rsidR="001E703E" w:rsidRPr="00DD3BB6" w:rsidRDefault="001E703E" w:rsidP="001E70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DD3BB6" w:rsidRPr="00DD3BB6" w:rsidRDefault="00AC6390" w:rsidP="00DD3BB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lastRenderedPageBreak/>
        <w:t xml:space="preserve">3. </w:t>
      </w:r>
      <w:r w:rsidR="00DD3BB6" w:rsidRPr="00DD3BB6">
        <w:rPr>
          <w:rFonts w:ascii="Times New Roman" w:hAnsi="Times New Roman" w:cs="Times New Roman"/>
          <w:sz w:val="24"/>
          <w:szCs w:val="24"/>
          <w:lang w:val="hu-HU"/>
        </w:rPr>
        <w:t xml:space="preserve">A Zenta község 2026. évi költségvetéséből származó, összesen </w:t>
      </w:r>
      <w:r w:rsidR="00DD3BB6" w:rsidRPr="00DD3BB6">
        <w:rPr>
          <w:rFonts w:ascii="Times New Roman" w:hAnsi="Times New Roman" w:cs="Times New Roman"/>
          <w:b/>
          <w:bCs/>
          <w:sz w:val="24"/>
          <w:szCs w:val="24"/>
          <w:lang w:val="hu-HU"/>
        </w:rPr>
        <w:t>983.352,08</w:t>
      </w:r>
      <w:r w:rsidR="00DD3BB6" w:rsidRPr="00DD3BB6">
        <w:rPr>
          <w:rFonts w:ascii="Times New Roman" w:hAnsi="Times New Roman" w:cs="Times New Roman"/>
          <w:sz w:val="24"/>
          <w:szCs w:val="24"/>
          <w:lang w:val="hu-HU"/>
        </w:rPr>
        <w:t xml:space="preserve"> dinár összegű pénzeszközök az egyesületek éves programjai egy részének finanszírozására kerülnek odaítélésre, amelyek közérdekű programokat valósítanak meg, a bérleti díjak és egyéb meghatározott állandó költségek fedezése céljából, mégpedig:</w:t>
      </w:r>
    </w:p>
    <w:p w:rsidR="001E703E" w:rsidRPr="001E703E" w:rsidRDefault="001E703E">
      <w:pPr>
        <w:rPr>
          <w:sz w:val="24"/>
          <w:szCs w:val="24"/>
          <w:lang w:val="hu-HU"/>
        </w:rPr>
      </w:pPr>
    </w:p>
    <w:tbl>
      <w:tblPr>
        <w:tblW w:w="8140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53"/>
        <w:gridCol w:w="1984"/>
        <w:gridCol w:w="1701"/>
        <w:gridCol w:w="1701"/>
        <w:gridCol w:w="1701"/>
      </w:tblGrid>
      <w:tr w:rsidR="001E703E" w:rsidRPr="001E703E" w:rsidTr="002D2A56">
        <w:trPr>
          <w:trHeight w:val="244"/>
        </w:trPr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703E" w:rsidRPr="001E703E" w:rsidRDefault="001E703E" w:rsidP="006B1EB9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Sorszám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703E" w:rsidRPr="00DD3BB6" w:rsidRDefault="00DD3BB6" w:rsidP="006B1EB9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proofErr w:type="spellStart"/>
            <w:r w:rsidRPr="00DD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Egyesület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703E" w:rsidRPr="00DD3BB6" w:rsidRDefault="00DD3BB6" w:rsidP="006B1EB9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DD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program, </w:t>
            </w:r>
            <w:proofErr w:type="spellStart"/>
            <w:r w:rsidRPr="00DD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illetve</w:t>
            </w:r>
            <w:proofErr w:type="spellEnd"/>
            <w:r w:rsidRPr="00DD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</w:t>
            </w:r>
            <w:proofErr w:type="spellEnd"/>
            <w:r w:rsidRPr="00DD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megnevezése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703E" w:rsidRPr="00DD3BB6" w:rsidRDefault="00DD3BB6" w:rsidP="006B1EB9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proofErr w:type="spellStart"/>
            <w:r w:rsidRPr="00DD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</w:t>
            </w:r>
            <w:proofErr w:type="spellEnd"/>
            <w:r w:rsidRPr="00DD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igényelt</w:t>
            </w:r>
            <w:proofErr w:type="spellEnd"/>
            <w:r w:rsidRPr="00DD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támogatás</w:t>
            </w:r>
            <w:proofErr w:type="spellEnd"/>
            <w:r w:rsidRPr="00DD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összege</w:t>
            </w:r>
            <w:proofErr w:type="spellEnd"/>
            <w:r w:rsidRPr="00DD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dinárban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3BB6" w:rsidRPr="00DD3BB6" w:rsidRDefault="00DD3BB6" w:rsidP="00DD3BB6">
            <w:pPr>
              <w:pStyle w:val="NormalWeb"/>
              <w:rPr>
                <w:b/>
                <w:bCs/>
              </w:rPr>
            </w:pPr>
            <w:r w:rsidRPr="00DD3BB6">
              <w:rPr>
                <w:b/>
                <w:bCs/>
              </w:rPr>
              <w:t xml:space="preserve">A </w:t>
            </w:r>
            <w:proofErr w:type="spellStart"/>
            <w:r w:rsidRPr="00DD3BB6">
              <w:rPr>
                <w:b/>
                <w:bCs/>
              </w:rPr>
              <w:t>jóváhagyott</w:t>
            </w:r>
            <w:proofErr w:type="spellEnd"/>
            <w:r w:rsidRPr="00DD3BB6">
              <w:rPr>
                <w:b/>
                <w:bCs/>
              </w:rPr>
              <w:t xml:space="preserve"> </w:t>
            </w:r>
            <w:proofErr w:type="spellStart"/>
            <w:r w:rsidRPr="00DD3BB6">
              <w:rPr>
                <w:b/>
                <w:bCs/>
              </w:rPr>
              <w:t>pénzeszközök</w:t>
            </w:r>
            <w:proofErr w:type="spellEnd"/>
            <w:r w:rsidRPr="00DD3BB6">
              <w:rPr>
                <w:b/>
                <w:bCs/>
              </w:rPr>
              <w:t xml:space="preserve"> </w:t>
            </w:r>
            <w:proofErr w:type="spellStart"/>
            <w:r w:rsidRPr="00DD3BB6">
              <w:rPr>
                <w:b/>
                <w:bCs/>
              </w:rPr>
              <w:t>összege</w:t>
            </w:r>
            <w:proofErr w:type="spellEnd"/>
            <w:r w:rsidRPr="00DD3BB6">
              <w:rPr>
                <w:b/>
                <w:bCs/>
              </w:rPr>
              <w:t xml:space="preserve"> </w:t>
            </w:r>
            <w:proofErr w:type="spellStart"/>
            <w:r w:rsidRPr="00DD3BB6">
              <w:rPr>
                <w:b/>
                <w:bCs/>
              </w:rPr>
              <w:t>dinárban</w:t>
            </w:r>
            <w:proofErr w:type="spellEnd"/>
          </w:p>
          <w:p w:rsidR="001E703E" w:rsidRPr="00DD3BB6" w:rsidRDefault="001E703E" w:rsidP="001E703E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</w:tc>
      </w:tr>
      <w:tr w:rsidR="001E703E" w:rsidRPr="001E703E" w:rsidTr="002D2A56">
        <w:trPr>
          <w:trHeight w:val="244"/>
        </w:trPr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703E" w:rsidRPr="001E703E" w:rsidRDefault="001E703E" w:rsidP="00CD12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5A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3BB6" w:rsidRPr="002D2A56" w:rsidRDefault="002D2A56" w:rsidP="00CD12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2D2A56">
              <w:rPr>
                <w:rFonts w:ascii="Times New Roman" w:hAnsi="Times New Roman" w:cs="Times New Roman"/>
                <w:sz w:val="24"/>
                <w:szCs w:val="24"/>
              </w:rPr>
              <w:t>Udruženje</w:t>
            </w:r>
            <w:proofErr w:type="spellEnd"/>
            <w:r w:rsidRPr="002D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A56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2D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A56">
              <w:rPr>
                <w:rFonts w:ascii="Times New Roman" w:hAnsi="Times New Roman" w:cs="Times New Roman"/>
                <w:sz w:val="24"/>
                <w:szCs w:val="24"/>
              </w:rPr>
              <w:t>negovanje</w:t>
            </w:r>
            <w:proofErr w:type="spellEnd"/>
            <w:r w:rsidRPr="002D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A56">
              <w:rPr>
                <w:rFonts w:ascii="Times New Roman" w:hAnsi="Times New Roman" w:cs="Times New Roman"/>
                <w:sz w:val="24"/>
                <w:szCs w:val="24"/>
              </w:rPr>
              <w:t>narodnih</w:t>
            </w:r>
            <w:proofErr w:type="spellEnd"/>
            <w:r w:rsidRPr="002D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A56">
              <w:rPr>
                <w:rFonts w:ascii="Times New Roman" w:hAnsi="Times New Roman" w:cs="Times New Roman"/>
                <w:sz w:val="24"/>
                <w:szCs w:val="24"/>
              </w:rPr>
              <w:t>običaja</w:t>
            </w:r>
            <w:proofErr w:type="spellEnd"/>
            <w:r w:rsidRPr="002D2A56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2D2A56">
              <w:rPr>
                <w:rFonts w:ascii="Times New Roman" w:hAnsi="Times New Roman" w:cs="Times New Roman"/>
                <w:sz w:val="24"/>
                <w:szCs w:val="24"/>
              </w:rPr>
              <w:t>Taviroža</w:t>
            </w:r>
            <w:proofErr w:type="spellEnd"/>
            <w:r w:rsidRPr="002D2A5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1E703E" w:rsidRPr="002D2A56" w:rsidRDefault="00DD3BB6" w:rsidP="00CD12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A5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Tavirózsa</w:t>
            </w:r>
            <w:proofErr w:type="spellEnd"/>
            <w:r w:rsidRPr="002D2A5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” </w:t>
            </w:r>
            <w:proofErr w:type="spellStart"/>
            <w:r w:rsidRPr="002D2A5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Hagyományápoló</w:t>
            </w:r>
            <w:proofErr w:type="spellEnd"/>
            <w:r w:rsidRPr="002D2A5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2D2A5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Egyesület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703E" w:rsidRPr="00CD1222" w:rsidRDefault="00DD3BB6" w:rsidP="00CD122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Bérleti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díj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egyéb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meghatározott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állandó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költségek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br/>
              <w:t>2026.01.19.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703E" w:rsidRPr="00CD1222" w:rsidRDefault="00DD3BB6" w:rsidP="00CD12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250.000,00</w:t>
            </w:r>
            <w:r w:rsidRPr="00CD1222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bérleti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költségek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: 188.000,00</w:t>
            </w:r>
            <w:r w:rsidRPr="00CD12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földgáz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: 46.000,00</w:t>
            </w:r>
            <w:r w:rsidRPr="00CD12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villany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víz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: 16.000,00)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703E" w:rsidRPr="00CD1222" w:rsidRDefault="00DD3BB6" w:rsidP="00CD1222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206.000,00</w:t>
            </w:r>
            <w:r w:rsidRPr="00CD1222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bérleti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költségek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: 144.000,00</w:t>
            </w:r>
            <w:r w:rsidRPr="00CD12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villamos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energia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víz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: 16.000,00</w:t>
            </w:r>
            <w:r w:rsidRPr="00CD12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földgáz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: 46.000,00)</w:t>
            </w:r>
          </w:p>
        </w:tc>
      </w:tr>
      <w:tr w:rsidR="001E703E" w:rsidRPr="00BA224E" w:rsidTr="002D2A56">
        <w:trPr>
          <w:trHeight w:val="244"/>
        </w:trPr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703E" w:rsidRPr="001E703E" w:rsidRDefault="001E703E" w:rsidP="00CD12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5A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5286" w:rsidRPr="002D2A56" w:rsidRDefault="002D2A56" w:rsidP="00CD12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2D2A56">
              <w:rPr>
                <w:rFonts w:ascii="Times New Roman" w:hAnsi="Times New Roman" w:cs="Times New Roman"/>
                <w:sz w:val="24"/>
                <w:szCs w:val="24"/>
              </w:rPr>
              <w:t>Udruženje</w:t>
            </w:r>
            <w:proofErr w:type="spellEnd"/>
            <w:r w:rsidRPr="002D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A56">
              <w:rPr>
                <w:rFonts w:ascii="Times New Roman" w:hAnsi="Times New Roman" w:cs="Times New Roman"/>
                <w:sz w:val="24"/>
                <w:szCs w:val="24"/>
              </w:rPr>
              <w:t>penzionera</w:t>
            </w:r>
            <w:proofErr w:type="spellEnd"/>
            <w:r w:rsidRPr="002D2A5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D2A56">
              <w:rPr>
                <w:rFonts w:ascii="Times New Roman" w:hAnsi="Times New Roman" w:cs="Times New Roman"/>
                <w:sz w:val="24"/>
                <w:szCs w:val="24"/>
              </w:rPr>
              <w:t>Treća</w:t>
            </w:r>
            <w:proofErr w:type="spellEnd"/>
            <w:r w:rsidRPr="002D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A56">
              <w:rPr>
                <w:rFonts w:ascii="Times New Roman" w:hAnsi="Times New Roman" w:cs="Times New Roman"/>
                <w:sz w:val="24"/>
                <w:szCs w:val="24"/>
              </w:rPr>
              <w:t>generacija</w:t>
            </w:r>
            <w:proofErr w:type="spellEnd"/>
          </w:p>
          <w:p w:rsidR="00405286" w:rsidRPr="002D2A56" w:rsidRDefault="00405286" w:rsidP="00CD12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2D2A5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Nyugdíjas</w:t>
            </w:r>
            <w:proofErr w:type="spellEnd"/>
            <w:r w:rsidRPr="002D2A5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2D2A5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egyesület</w:t>
            </w:r>
            <w:proofErr w:type="spellEnd"/>
            <w:r w:rsidRPr="002D2A5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-</w:t>
            </w:r>
            <w:proofErr w:type="spellStart"/>
            <w:r w:rsidRPr="002D2A5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Harmadik</w:t>
            </w:r>
            <w:proofErr w:type="spellEnd"/>
            <w:r w:rsidRPr="002D2A5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2D2A5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generáció</w:t>
            </w:r>
            <w:proofErr w:type="spellEnd"/>
          </w:p>
          <w:p w:rsidR="001E703E" w:rsidRPr="002D2A56" w:rsidRDefault="001E703E" w:rsidP="00CD12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703E" w:rsidRPr="00CD1222" w:rsidRDefault="00405286" w:rsidP="00CD12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rleti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í</w:t>
            </w:r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é</w:t>
            </w:r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egy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meghat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rozott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á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lland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ó </w:t>
            </w:r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ö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lts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gek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br/>
              <w:t>2026.01.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20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5286" w:rsidRPr="00CD1222" w:rsidRDefault="00405286" w:rsidP="00CD1222">
            <w:pPr>
              <w:pStyle w:val="NormalWeb"/>
              <w:jc w:val="center"/>
              <w:rPr>
                <w:lang w:val="sr-Cyrl-CS"/>
              </w:rPr>
            </w:pPr>
            <w:r w:rsidRPr="00CD1222">
              <w:rPr>
                <w:lang w:val="sr-Cyrl-CS"/>
              </w:rPr>
              <w:t>289.600,00</w:t>
            </w:r>
            <w:r w:rsidRPr="00CD1222">
              <w:rPr>
                <w:lang w:val="sr-Cyrl-CS"/>
              </w:rPr>
              <w:br/>
              <w:t>(</w:t>
            </w:r>
            <w:r w:rsidRPr="00CD1222">
              <w:t>b</w:t>
            </w:r>
            <w:r w:rsidRPr="00CD1222">
              <w:rPr>
                <w:lang w:val="sr-Cyrl-CS"/>
              </w:rPr>
              <w:t>é</w:t>
            </w:r>
            <w:proofErr w:type="spellStart"/>
            <w:r w:rsidRPr="00CD1222">
              <w:t>rleti</w:t>
            </w:r>
            <w:proofErr w:type="spellEnd"/>
            <w:r w:rsidRPr="00CD1222">
              <w:rPr>
                <w:lang w:val="sr-Cyrl-CS"/>
              </w:rPr>
              <w:t xml:space="preserve"> </w:t>
            </w:r>
            <w:r w:rsidRPr="00CD1222">
              <w:t>k</w:t>
            </w:r>
            <w:r w:rsidRPr="00CD1222">
              <w:rPr>
                <w:lang w:val="sr-Cyrl-CS"/>
              </w:rPr>
              <w:t>ö</w:t>
            </w:r>
            <w:proofErr w:type="spellStart"/>
            <w:r w:rsidRPr="00CD1222">
              <w:t>lts</w:t>
            </w:r>
            <w:proofErr w:type="spellEnd"/>
            <w:r w:rsidRPr="00CD1222">
              <w:rPr>
                <w:lang w:val="sr-Cyrl-CS"/>
              </w:rPr>
              <w:t>é</w:t>
            </w:r>
            <w:proofErr w:type="spellStart"/>
            <w:r w:rsidRPr="00CD1222">
              <w:t>gek</w:t>
            </w:r>
            <w:proofErr w:type="spellEnd"/>
            <w:r w:rsidRPr="00CD1222">
              <w:rPr>
                <w:lang w:val="sr-Cyrl-CS"/>
              </w:rPr>
              <w:t>: 144.000,00</w:t>
            </w:r>
            <w:r w:rsidRPr="00CD1222">
              <w:rPr>
                <w:lang w:val="sr-Cyrl-CS"/>
              </w:rPr>
              <w:br/>
            </w:r>
            <w:proofErr w:type="spellStart"/>
            <w:r w:rsidRPr="00CD1222">
              <w:t>villamos</w:t>
            </w:r>
            <w:proofErr w:type="spellEnd"/>
            <w:r w:rsidRPr="00CD1222">
              <w:rPr>
                <w:lang w:val="sr-Cyrl-CS"/>
              </w:rPr>
              <w:t xml:space="preserve"> </w:t>
            </w:r>
            <w:proofErr w:type="spellStart"/>
            <w:r w:rsidRPr="00CD1222">
              <w:t>energia</w:t>
            </w:r>
            <w:proofErr w:type="spellEnd"/>
            <w:r w:rsidRPr="00CD1222">
              <w:rPr>
                <w:lang w:val="sr-Cyrl-CS"/>
              </w:rPr>
              <w:t>: 52.000,00</w:t>
            </w:r>
            <w:r w:rsidRPr="00CD1222">
              <w:rPr>
                <w:lang w:val="sr-Cyrl-CS"/>
              </w:rPr>
              <w:br/>
            </w:r>
            <w:r w:rsidRPr="00CD1222">
              <w:t>f</w:t>
            </w:r>
            <w:r w:rsidRPr="00CD1222">
              <w:rPr>
                <w:lang w:val="sr-Cyrl-CS"/>
              </w:rPr>
              <w:t>ö</w:t>
            </w:r>
            <w:proofErr w:type="spellStart"/>
            <w:r w:rsidRPr="00CD1222">
              <w:t>ldg</w:t>
            </w:r>
            <w:proofErr w:type="spellEnd"/>
            <w:r w:rsidRPr="00CD1222">
              <w:rPr>
                <w:lang w:val="sr-Cyrl-CS"/>
              </w:rPr>
              <w:t>á</w:t>
            </w:r>
            <w:r w:rsidRPr="00CD1222">
              <w:t>z</w:t>
            </w:r>
            <w:r w:rsidRPr="00CD1222">
              <w:rPr>
                <w:lang w:val="sr-Cyrl-CS"/>
              </w:rPr>
              <w:t>: 90.000,00</w:t>
            </w:r>
            <w:r w:rsidRPr="00CD1222">
              <w:rPr>
                <w:lang w:val="sr-Cyrl-CS"/>
              </w:rPr>
              <w:br/>
            </w:r>
            <w:proofErr w:type="spellStart"/>
            <w:r w:rsidRPr="00CD1222">
              <w:t>kommun</w:t>
            </w:r>
            <w:proofErr w:type="spellEnd"/>
            <w:r w:rsidRPr="00CD1222">
              <w:rPr>
                <w:lang w:val="sr-Cyrl-CS"/>
              </w:rPr>
              <w:t>á</w:t>
            </w:r>
            <w:proofErr w:type="spellStart"/>
            <w:r w:rsidRPr="00CD1222">
              <w:t>lis</w:t>
            </w:r>
            <w:proofErr w:type="spellEnd"/>
            <w:r w:rsidRPr="00CD1222">
              <w:rPr>
                <w:lang w:val="sr-Cyrl-CS"/>
              </w:rPr>
              <w:t xml:space="preserve"> </w:t>
            </w:r>
            <w:r w:rsidRPr="00CD1222">
              <w:t>k</w:t>
            </w:r>
            <w:r w:rsidRPr="00CD1222">
              <w:rPr>
                <w:lang w:val="sr-Cyrl-CS"/>
              </w:rPr>
              <w:t>ö</w:t>
            </w:r>
            <w:proofErr w:type="spellStart"/>
            <w:r w:rsidRPr="00CD1222">
              <w:t>lts</w:t>
            </w:r>
            <w:proofErr w:type="spellEnd"/>
            <w:r w:rsidRPr="00CD1222">
              <w:rPr>
                <w:lang w:val="sr-Cyrl-CS"/>
              </w:rPr>
              <w:t>é</w:t>
            </w:r>
            <w:proofErr w:type="spellStart"/>
            <w:r w:rsidRPr="00CD1222">
              <w:t>gek</w:t>
            </w:r>
            <w:proofErr w:type="spellEnd"/>
            <w:r w:rsidRPr="00CD1222">
              <w:rPr>
                <w:lang w:val="sr-Cyrl-CS"/>
              </w:rPr>
              <w:t>: 3.600,00)</w:t>
            </w:r>
          </w:p>
          <w:p w:rsidR="001E703E" w:rsidRPr="00CD1222" w:rsidRDefault="001E703E" w:rsidP="00CD122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5286" w:rsidRPr="00CD1222" w:rsidRDefault="00405286" w:rsidP="00CD1222">
            <w:pPr>
              <w:pStyle w:val="NormalWeb"/>
              <w:jc w:val="center"/>
              <w:rPr>
                <w:lang w:val="sr-Cyrl-CS"/>
              </w:rPr>
            </w:pPr>
            <w:r w:rsidRPr="00CD1222">
              <w:rPr>
                <w:lang w:val="sr-Cyrl-CS"/>
              </w:rPr>
              <w:t>289.600,00</w:t>
            </w:r>
            <w:r w:rsidRPr="00CD1222">
              <w:rPr>
                <w:lang w:val="sr-Cyrl-CS"/>
              </w:rPr>
              <w:br/>
              <w:t>(</w:t>
            </w:r>
            <w:r w:rsidRPr="00CD1222">
              <w:t>b</w:t>
            </w:r>
            <w:r w:rsidRPr="00CD1222">
              <w:rPr>
                <w:lang w:val="sr-Cyrl-CS"/>
              </w:rPr>
              <w:t>é</w:t>
            </w:r>
            <w:proofErr w:type="spellStart"/>
            <w:r w:rsidRPr="00CD1222">
              <w:t>rleti</w:t>
            </w:r>
            <w:proofErr w:type="spellEnd"/>
            <w:r w:rsidRPr="00CD1222">
              <w:rPr>
                <w:lang w:val="sr-Cyrl-CS"/>
              </w:rPr>
              <w:t xml:space="preserve"> </w:t>
            </w:r>
            <w:r w:rsidRPr="00CD1222">
              <w:t>k</w:t>
            </w:r>
            <w:r w:rsidRPr="00CD1222">
              <w:rPr>
                <w:lang w:val="sr-Cyrl-CS"/>
              </w:rPr>
              <w:t>ö</w:t>
            </w:r>
            <w:proofErr w:type="spellStart"/>
            <w:r w:rsidRPr="00CD1222">
              <w:t>lts</w:t>
            </w:r>
            <w:proofErr w:type="spellEnd"/>
            <w:r w:rsidRPr="00CD1222">
              <w:rPr>
                <w:lang w:val="sr-Cyrl-CS"/>
              </w:rPr>
              <w:t>é</w:t>
            </w:r>
            <w:proofErr w:type="spellStart"/>
            <w:r w:rsidRPr="00CD1222">
              <w:t>gek</w:t>
            </w:r>
            <w:proofErr w:type="spellEnd"/>
            <w:r w:rsidRPr="00CD1222">
              <w:rPr>
                <w:lang w:val="sr-Cyrl-CS"/>
              </w:rPr>
              <w:t>: 144.000,00</w:t>
            </w:r>
            <w:r w:rsidRPr="00CD1222">
              <w:rPr>
                <w:lang w:val="sr-Cyrl-CS"/>
              </w:rPr>
              <w:br/>
            </w:r>
            <w:proofErr w:type="spellStart"/>
            <w:r w:rsidRPr="00CD1222">
              <w:t>villamos</w:t>
            </w:r>
            <w:proofErr w:type="spellEnd"/>
            <w:r w:rsidRPr="00CD1222">
              <w:rPr>
                <w:lang w:val="sr-Cyrl-CS"/>
              </w:rPr>
              <w:t xml:space="preserve"> </w:t>
            </w:r>
            <w:proofErr w:type="spellStart"/>
            <w:r w:rsidRPr="00CD1222">
              <w:t>energia</w:t>
            </w:r>
            <w:proofErr w:type="spellEnd"/>
            <w:r w:rsidRPr="00CD1222">
              <w:rPr>
                <w:lang w:val="sr-Cyrl-CS"/>
              </w:rPr>
              <w:t>: 52.000,00</w:t>
            </w:r>
            <w:r w:rsidRPr="00CD1222">
              <w:rPr>
                <w:lang w:val="sr-Cyrl-CS"/>
              </w:rPr>
              <w:br/>
            </w:r>
            <w:r w:rsidRPr="00CD1222">
              <w:t>f</w:t>
            </w:r>
            <w:r w:rsidRPr="00CD1222">
              <w:rPr>
                <w:lang w:val="sr-Cyrl-CS"/>
              </w:rPr>
              <w:t>ö</w:t>
            </w:r>
            <w:proofErr w:type="spellStart"/>
            <w:r w:rsidRPr="00CD1222">
              <w:t>ldg</w:t>
            </w:r>
            <w:proofErr w:type="spellEnd"/>
            <w:r w:rsidRPr="00CD1222">
              <w:rPr>
                <w:lang w:val="sr-Cyrl-CS"/>
              </w:rPr>
              <w:t>á</w:t>
            </w:r>
            <w:r w:rsidRPr="00CD1222">
              <w:t>z</w:t>
            </w:r>
            <w:r w:rsidRPr="00CD1222">
              <w:rPr>
                <w:lang w:val="sr-Cyrl-CS"/>
              </w:rPr>
              <w:t>: 90.000,00</w:t>
            </w:r>
            <w:r w:rsidRPr="00CD1222">
              <w:rPr>
                <w:lang w:val="sr-Cyrl-CS"/>
              </w:rPr>
              <w:br/>
            </w:r>
            <w:proofErr w:type="spellStart"/>
            <w:r w:rsidRPr="00CD1222">
              <w:t>kommun</w:t>
            </w:r>
            <w:proofErr w:type="spellEnd"/>
            <w:r w:rsidRPr="00CD1222">
              <w:rPr>
                <w:lang w:val="sr-Cyrl-CS"/>
              </w:rPr>
              <w:t>á</w:t>
            </w:r>
            <w:proofErr w:type="spellStart"/>
            <w:r w:rsidRPr="00CD1222">
              <w:t>lis</w:t>
            </w:r>
            <w:proofErr w:type="spellEnd"/>
            <w:r w:rsidRPr="00CD1222">
              <w:rPr>
                <w:lang w:val="sr-Cyrl-CS"/>
              </w:rPr>
              <w:t xml:space="preserve"> </w:t>
            </w:r>
            <w:r w:rsidRPr="00CD1222">
              <w:t>k</w:t>
            </w:r>
            <w:r w:rsidRPr="00CD1222">
              <w:rPr>
                <w:lang w:val="sr-Cyrl-CS"/>
              </w:rPr>
              <w:t>ö</w:t>
            </w:r>
            <w:proofErr w:type="spellStart"/>
            <w:r w:rsidRPr="00CD1222">
              <w:t>lts</w:t>
            </w:r>
            <w:proofErr w:type="spellEnd"/>
            <w:r w:rsidRPr="00CD1222">
              <w:rPr>
                <w:lang w:val="sr-Cyrl-CS"/>
              </w:rPr>
              <w:t>é</w:t>
            </w:r>
            <w:proofErr w:type="spellStart"/>
            <w:r w:rsidRPr="00CD1222">
              <w:t>gek</w:t>
            </w:r>
            <w:proofErr w:type="spellEnd"/>
            <w:r w:rsidRPr="00CD1222">
              <w:rPr>
                <w:lang w:val="sr-Cyrl-CS"/>
              </w:rPr>
              <w:t>: 3.600,00)</w:t>
            </w:r>
          </w:p>
          <w:p w:rsidR="001E703E" w:rsidRPr="00CD1222" w:rsidRDefault="001E703E" w:rsidP="00CD1222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405286" w:rsidRPr="00405286" w:rsidTr="002D2A56">
        <w:trPr>
          <w:trHeight w:val="244"/>
        </w:trPr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5286" w:rsidRPr="001E703E" w:rsidRDefault="00405286" w:rsidP="00CD12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25A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D2A56" w:rsidRPr="002D2A56" w:rsidRDefault="002D2A56" w:rsidP="00CD1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A56">
              <w:rPr>
                <w:rFonts w:ascii="Times New Roman" w:hAnsi="Times New Roman" w:cs="Times New Roman"/>
                <w:sz w:val="24"/>
                <w:szCs w:val="24"/>
              </w:rPr>
              <w:t>Udruženje</w:t>
            </w:r>
            <w:proofErr w:type="spellEnd"/>
            <w:r w:rsidRPr="002D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A56">
              <w:rPr>
                <w:rFonts w:ascii="Times New Roman" w:hAnsi="Times New Roman" w:cs="Times New Roman"/>
                <w:sz w:val="24"/>
                <w:szCs w:val="24"/>
              </w:rPr>
              <w:t>konjički</w:t>
            </w:r>
            <w:proofErr w:type="spellEnd"/>
            <w:r w:rsidRPr="002D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A5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D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A56">
              <w:rPr>
                <w:rFonts w:ascii="Times New Roman" w:hAnsi="Times New Roman" w:cs="Times New Roman"/>
                <w:sz w:val="24"/>
                <w:szCs w:val="24"/>
              </w:rPr>
              <w:t>fijakerski</w:t>
            </w:r>
            <w:proofErr w:type="spellEnd"/>
            <w:r w:rsidRPr="002D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A56">
              <w:rPr>
                <w:rFonts w:ascii="Times New Roman" w:hAnsi="Times New Roman" w:cs="Times New Roman"/>
                <w:sz w:val="24"/>
                <w:szCs w:val="24"/>
              </w:rPr>
              <w:t>klub</w:t>
            </w:r>
            <w:proofErr w:type="spellEnd"/>
            <w:r w:rsidRPr="002D2A56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2D2A56">
              <w:rPr>
                <w:rFonts w:ascii="Times New Roman" w:hAnsi="Times New Roman" w:cs="Times New Roman"/>
                <w:sz w:val="24"/>
                <w:szCs w:val="24"/>
              </w:rPr>
              <w:t>Vilenjak</w:t>
            </w:r>
            <w:proofErr w:type="spellEnd"/>
            <w:r w:rsidRPr="002D2A5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405286" w:rsidRPr="002D2A56" w:rsidRDefault="00405286" w:rsidP="00CD12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2D2A5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Táltos</w:t>
            </w:r>
            <w:proofErr w:type="spellEnd"/>
            <w:r w:rsidRPr="002D2A5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-</w:t>
            </w:r>
            <w:proofErr w:type="spellStart"/>
            <w:r w:rsidRPr="002D2A5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Lovas</w:t>
            </w:r>
            <w:proofErr w:type="spellEnd"/>
            <w:r w:rsidRPr="002D2A5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2D2A5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és</w:t>
            </w:r>
            <w:proofErr w:type="spellEnd"/>
            <w:r w:rsidRPr="002D2A5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2D2A5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Fiákeros</w:t>
            </w:r>
            <w:proofErr w:type="spellEnd"/>
            <w:r w:rsidRPr="002D2A5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Klub </w:t>
            </w:r>
            <w:proofErr w:type="spellStart"/>
            <w:r w:rsidRPr="002D2A5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Zenta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5286" w:rsidRPr="00CD1222" w:rsidRDefault="00405286" w:rsidP="00CD1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D122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rleti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í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j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é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egy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meghat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rozott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á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lland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ó 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ö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lts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gek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br/>
              <w:t>2026.01.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23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5286" w:rsidRPr="00CD1222" w:rsidRDefault="00405286" w:rsidP="00CD1222">
            <w:pPr>
              <w:pStyle w:val="NormalWeb"/>
              <w:jc w:val="center"/>
              <w:rPr>
                <w:lang w:val="sr-Cyrl-CS"/>
              </w:rPr>
            </w:pPr>
            <w:r w:rsidRPr="00CD1222">
              <w:t>105.000,00</w:t>
            </w:r>
            <w:r w:rsidRPr="00CD1222">
              <w:br/>
              <w:t>(</w:t>
            </w:r>
            <w:proofErr w:type="spellStart"/>
            <w:r w:rsidRPr="00CD1222">
              <w:t>bérleti</w:t>
            </w:r>
            <w:proofErr w:type="spellEnd"/>
            <w:r w:rsidRPr="00CD1222">
              <w:t xml:space="preserve"> </w:t>
            </w:r>
            <w:proofErr w:type="spellStart"/>
            <w:r w:rsidRPr="00CD1222">
              <w:t>költségek</w:t>
            </w:r>
            <w:proofErr w:type="spellEnd"/>
            <w:r w:rsidRPr="00CD1222">
              <w:t>: 83.000,00</w:t>
            </w:r>
            <w:r w:rsidRPr="00CD1222">
              <w:br/>
            </w:r>
            <w:proofErr w:type="spellStart"/>
            <w:r w:rsidRPr="00CD1222">
              <w:t>villamos</w:t>
            </w:r>
            <w:proofErr w:type="spellEnd"/>
            <w:r w:rsidRPr="00CD1222">
              <w:t xml:space="preserve"> </w:t>
            </w:r>
            <w:proofErr w:type="spellStart"/>
            <w:r w:rsidRPr="00CD1222">
              <w:t>energia</w:t>
            </w:r>
            <w:proofErr w:type="spellEnd"/>
            <w:r w:rsidRPr="00CD1222">
              <w:t>: 17.000,00</w:t>
            </w:r>
            <w:r w:rsidRPr="00CD1222">
              <w:br/>
            </w:r>
            <w:proofErr w:type="spellStart"/>
            <w:r w:rsidRPr="00CD1222">
              <w:t>kommunális</w:t>
            </w:r>
            <w:proofErr w:type="spellEnd"/>
            <w:r w:rsidRPr="00CD1222">
              <w:t xml:space="preserve"> </w:t>
            </w:r>
            <w:proofErr w:type="spellStart"/>
            <w:r w:rsidRPr="00CD1222">
              <w:t>költségek</w:t>
            </w:r>
            <w:proofErr w:type="spellEnd"/>
            <w:r w:rsidRPr="00CD1222">
              <w:t xml:space="preserve">: </w:t>
            </w:r>
            <w:r w:rsidRPr="00CD1222">
              <w:lastRenderedPageBreak/>
              <w:t>5.000,00)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5286" w:rsidRPr="00CD1222" w:rsidRDefault="00405286" w:rsidP="00CD1222">
            <w:pPr>
              <w:pStyle w:val="NormalWeb"/>
              <w:jc w:val="center"/>
              <w:rPr>
                <w:lang w:val="sr-Cyrl-CS"/>
              </w:rPr>
            </w:pPr>
            <w:r w:rsidRPr="00CD1222">
              <w:lastRenderedPageBreak/>
              <w:t>105.000,00</w:t>
            </w:r>
            <w:r w:rsidRPr="00CD1222">
              <w:br/>
              <w:t>(</w:t>
            </w:r>
            <w:proofErr w:type="spellStart"/>
            <w:r w:rsidRPr="00CD1222">
              <w:t>bérleti</w:t>
            </w:r>
            <w:proofErr w:type="spellEnd"/>
            <w:r w:rsidRPr="00CD1222">
              <w:t xml:space="preserve"> </w:t>
            </w:r>
            <w:proofErr w:type="spellStart"/>
            <w:r w:rsidRPr="00CD1222">
              <w:t>költségek</w:t>
            </w:r>
            <w:proofErr w:type="spellEnd"/>
            <w:r w:rsidRPr="00CD1222">
              <w:t>: 83.000,00</w:t>
            </w:r>
            <w:r w:rsidRPr="00CD1222">
              <w:br/>
            </w:r>
            <w:proofErr w:type="spellStart"/>
            <w:r w:rsidRPr="00CD1222">
              <w:t>villamos</w:t>
            </w:r>
            <w:proofErr w:type="spellEnd"/>
            <w:r w:rsidRPr="00CD1222">
              <w:t xml:space="preserve"> </w:t>
            </w:r>
            <w:proofErr w:type="spellStart"/>
            <w:r w:rsidRPr="00CD1222">
              <w:t>energia</w:t>
            </w:r>
            <w:proofErr w:type="spellEnd"/>
            <w:r w:rsidRPr="00CD1222">
              <w:t>: 17.000,00</w:t>
            </w:r>
            <w:r w:rsidRPr="00CD1222">
              <w:br/>
            </w:r>
            <w:proofErr w:type="spellStart"/>
            <w:r w:rsidRPr="00CD1222">
              <w:t>kommunális</w:t>
            </w:r>
            <w:proofErr w:type="spellEnd"/>
            <w:r w:rsidRPr="00CD1222">
              <w:t xml:space="preserve"> </w:t>
            </w:r>
            <w:proofErr w:type="spellStart"/>
            <w:r w:rsidRPr="00CD1222">
              <w:t>költségek</w:t>
            </w:r>
            <w:proofErr w:type="spellEnd"/>
            <w:r w:rsidRPr="00CD1222">
              <w:t xml:space="preserve">: </w:t>
            </w:r>
            <w:r w:rsidRPr="00CD1222">
              <w:lastRenderedPageBreak/>
              <w:t>5.000,00)</w:t>
            </w:r>
          </w:p>
        </w:tc>
      </w:tr>
      <w:tr w:rsidR="00405286" w:rsidRPr="00405286" w:rsidTr="002D2A56">
        <w:trPr>
          <w:trHeight w:val="244"/>
        </w:trPr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5286" w:rsidRPr="001E703E" w:rsidRDefault="00405286" w:rsidP="00CD12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25A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5286" w:rsidRPr="002D2A56" w:rsidRDefault="002D2A56" w:rsidP="00CD12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2D2A56">
              <w:rPr>
                <w:rFonts w:ascii="Times New Roman" w:hAnsi="Times New Roman" w:cs="Times New Roman"/>
                <w:sz w:val="24"/>
                <w:szCs w:val="24"/>
              </w:rPr>
              <w:t>Fudbalski</w:t>
            </w:r>
            <w:proofErr w:type="spellEnd"/>
            <w:r w:rsidRPr="002D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A56">
              <w:rPr>
                <w:rFonts w:ascii="Times New Roman" w:hAnsi="Times New Roman" w:cs="Times New Roman"/>
                <w:sz w:val="24"/>
                <w:szCs w:val="24"/>
              </w:rPr>
              <w:t>klub</w:t>
            </w:r>
            <w:proofErr w:type="spellEnd"/>
            <w:r w:rsidRPr="002D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A56">
              <w:rPr>
                <w:rFonts w:ascii="Times New Roman" w:hAnsi="Times New Roman" w:cs="Times New Roman"/>
                <w:sz w:val="24"/>
                <w:szCs w:val="24"/>
              </w:rPr>
              <w:t>Senta</w:t>
            </w:r>
            <w:proofErr w:type="spellEnd"/>
          </w:p>
          <w:p w:rsidR="00405286" w:rsidRPr="002D2A56" w:rsidRDefault="00405286" w:rsidP="00CD12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2D2A5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Zentai</w:t>
            </w:r>
            <w:proofErr w:type="spellEnd"/>
            <w:r w:rsidRPr="002D2A5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2D2A5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labdarúgó</w:t>
            </w:r>
            <w:proofErr w:type="spellEnd"/>
            <w:r w:rsidRPr="002D2A5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2D2A5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club</w:t>
            </w:r>
            <w:proofErr w:type="spellEnd"/>
          </w:p>
          <w:p w:rsidR="00405286" w:rsidRPr="002D2A56" w:rsidRDefault="00405286" w:rsidP="00CD1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5286" w:rsidRPr="00CD1222" w:rsidRDefault="00405286" w:rsidP="00CD1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rleti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í</w:t>
            </w:r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é</w:t>
            </w:r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egy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meghat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rozott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á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lland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ó </w:t>
            </w:r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ö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lts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gek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br/>
              <w:t>2026.01.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28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5286" w:rsidRPr="00CD1222" w:rsidRDefault="00405286" w:rsidP="00CD1222">
            <w:pPr>
              <w:pStyle w:val="NormalWeb"/>
              <w:jc w:val="center"/>
              <w:rPr>
                <w:lang w:val="sr-Cyrl-CS"/>
              </w:rPr>
            </w:pPr>
            <w:r w:rsidRPr="00CD1222">
              <w:t>269.752,08</w:t>
            </w:r>
            <w:r w:rsidRPr="00CD1222">
              <w:br/>
              <w:t>(</w:t>
            </w:r>
            <w:proofErr w:type="spellStart"/>
            <w:r w:rsidRPr="00CD1222">
              <w:t>bérleti</w:t>
            </w:r>
            <w:proofErr w:type="spellEnd"/>
            <w:r w:rsidRPr="00CD1222">
              <w:t xml:space="preserve"> </w:t>
            </w:r>
            <w:proofErr w:type="spellStart"/>
            <w:r w:rsidRPr="00CD1222">
              <w:t>költségek</w:t>
            </w:r>
            <w:proofErr w:type="spellEnd"/>
            <w:r w:rsidRPr="00CD1222">
              <w:t>: 269.752,08)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5286" w:rsidRPr="00CD1222" w:rsidRDefault="00405286" w:rsidP="00CD1222">
            <w:pPr>
              <w:pStyle w:val="NormalWeb"/>
              <w:jc w:val="center"/>
              <w:rPr>
                <w:lang w:val="sr-Cyrl-CS"/>
              </w:rPr>
            </w:pPr>
            <w:r w:rsidRPr="00CD1222">
              <w:t>269.752,08</w:t>
            </w:r>
            <w:r w:rsidRPr="00CD1222">
              <w:br/>
              <w:t>(</w:t>
            </w:r>
            <w:proofErr w:type="spellStart"/>
            <w:r w:rsidRPr="00CD1222">
              <w:t>bérleti</w:t>
            </w:r>
            <w:proofErr w:type="spellEnd"/>
            <w:r w:rsidRPr="00CD1222">
              <w:t xml:space="preserve"> </w:t>
            </w:r>
            <w:proofErr w:type="spellStart"/>
            <w:r w:rsidRPr="00CD1222">
              <w:t>költségek</w:t>
            </w:r>
            <w:proofErr w:type="spellEnd"/>
            <w:r w:rsidRPr="00CD1222">
              <w:t>: 269.752,08)</w:t>
            </w:r>
          </w:p>
        </w:tc>
      </w:tr>
      <w:tr w:rsidR="00405286" w:rsidRPr="00BA224E" w:rsidTr="002D2A56">
        <w:trPr>
          <w:trHeight w:val="244"/>
        </w:trPr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5286" w:rsidRPr="001E703E" w:rsidRDefault="00405286" w:rsidP="00CD12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5A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5286" w:rsidRPr="002D2A56" w:rsidRDefault="002D2A56" w:rsidP="00CD1222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proofErr w:type="spellStart"/>
            <w:r w:rsidRPr="002D2A56">
              <w:rPr>
                <w:rFonts w:ascii="Times New Roman" w:hAnsi="Times New Roman" w:cs="Times New Roman"/>
                <w:sz w:val="24"/>
                <w:szCs w:val="24"/>
              </w:rPr>
              <w:t>Centar</w:t>
            </w:r>
            <w:proofErr w:type="spellEnd"/>
            <w:r w:rsidRPr="002D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A56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2D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A56">
              <w:rPr>
                <w:rFonts w:ascii="Times New Roman" w:hAnsi="Times New Roman" w:cs="Times New Roman"/>
                <w:sz w:val="24"/>
                <w:szCs w:val="24"/>
              </w:rPr>
              <w:t>zaštitu</w:t>
            </w:r>
            <w:proofErr w:type="spellEnd"/>
            <w:r w:rsidRPr="002D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A56">
              <w:rPr>
                <w:rFonts w:ascii="Times New Roman" w:hAnsi="Times New Roman" w:cs="Times New Roman"/>
                <w:sz w:val="24"/>
                <w:szCs w:val="24"/>
              </w:rPr>
              <w:t>potrošača</w:t>
            </w:r>
            <w:proofErr w:type="spellEnd"/>
            <w:r w:rsidRPr="002D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A56">
              <w:rPr>
                <w:rFonts w:ascii="Times New Roman" w:hAnsi="Times New Roman" w:cs="Times New Roman"/>
                <w:sz w:val="24"/>
                <w:szCs w:val="24"/>
              </w:rPr>
              <w:t>Senta</w:t>
            </w:r>
            <w:proofErr w:type="spellEnd"/>
          </w:p>
          <w:p w:rsidR="00405286" w:rsidRPr="002D2A56" w:rsidRDefault="00405286" w:rsidP="00CD12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2D2A56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Zentai</w:t>
            </w:r>
            <w:proofErr w:type="spellEnd"/>
            <w:r w:rsidRPr="002D2A56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2D2A56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Fogyasztóvédelmi</w:t>
            </w:r>
            <w:proofErr w:type="spellEnd"/>
            <w:r w:rsidRPr="002D2A56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2D2A56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Központ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5286" w:rsidRPr="00CD1222" w:rsidRDefault="00405286" w:rsidP="00CD1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rleti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í</w:t>
            </w:r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é</w:t>
            </w:r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egy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meghat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rozott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á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lland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ó </w:t>
            </w:r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ö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lts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proofErr w:type="spellStart"/>
            <w:r w:rsidRPr="00CD1222">
              <w:rPr>
                <w:rFonts w:ascii="Times New Roman" w:hAnsi="Times New Roman" w:cs="Times New Roman"/>
                <w:sz w:val="24"/>
                <w:szCs w:val="24"/>
              </w:rPr>
              <w:t>gek</w:t>
            </w:r>
            <w:proofErr w:type="spellEnd"/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br/>
              <w:t>2026.01.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28</w:t>
            </w:r>
            <w:r w:rsidRPr="00CD1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5286" w:rsidRPr="00CD1222" w:rsidRDefault="00405286" w:rsidP="00CD1222">
            <w:pPr>
              <w:pStyle w:val="NormalWeb"/>
              <w:jc w:val="center"/>
              <w:rPr>
                <w:lang w:val="sr-Cyrl-CS"/>
              </w:rPr>
            </w:pPr>
            <w:r w:rsidRPr="00CD1222">
              <w:rPr>
                <w:lang w:val="sr-Cyrl-CS"/>
              </w:rPr>
              <w:t>521.000,00</w:t>
            </w:r>
            <w:r w:rsidRPr="00CD1222">
              <w:rPr>
                <w:lang w:val="sr-Cyrl-CS"/>
              </w:rPr>
              <w:br/>
              <w:t>(</w:t>
            </w:r>
            <w:r w:rsidRPr="00CD1222">
              <w:t>b</w:t>
            </w:r>
            <w:r w:rsidRPr="00CD1222">
              <w:rPr>
                <w:lang w:val="sr-Cyrl-CS"/>
              </w:rPr>
              <w:t>é</w:t>
            </w:r>
            <w:proofErr w:type="spellStart"/>
            <w:r w:rsidRPr="00CD1222">
              <w:t>rleti</w:t>
            </w:r>
            <w:proofErr w:type="spellEnd"/>
            <w:r w:rsidRPr="00CD1222">
              <w:rPr>
                <w:lang w:val="sr-Cyrl-CS"/>
              </w:rPr>
              <w:t xml:space="preserve"> </w:t>
            </w:r>
            <w:r w:rsidRPr="00CD1222">
              <w:t>k</w:t>
            </w:r>
            <w:r w:rsidRPr="00CD1222">
              <w:rPr>
                <w:lang w:val="sr-Cyrl-CS"/>
              </w:rPr>
              <w:t>ö</w:t>
            </w:r>
            <w:proofErr w:type="spellStart"/>
            <w:r w:rsidRPr="00CD1222">
              <w:t>lts</w:t>
            </w:r>
            <w:proofErr w:type="spellEnd"/>
            <w:r w:rsidRPr="00CD1222">
              <w:rPr>
                <w:lang w:val="sr-Cyrl-CS"/>
              </w:rPr>
              <w:t>é</w:t>
            </w:r>
            <w:proofErr w:type="spellStart"/>
            <w:r w:rsidRPr="00CD1222">
              <w:t>gek</w:t>
            </w:r>
            <w:proofErr w:type="spellEnd"/>
            <w:r w:rsidRPr="00CD1222">
              <w:rPr>
                <w:lang w:val="sr-Cyrl-CS"/>
              </w:rPr>
              <w:t>: 96.000,00</w:t>
            </w:r>
            <w:r w:rsidRPr="00CD1222">
              <w:rPr>
                <w:lang w:val="sr-Cyrl-CS"/>
              </w:rPr>
              <w:br/>
            </w:r>
            <w:proofErr w:type="spellStart"/>
            <w:r w:rsidRPr="00CD1222">
              <w:t>villamos</w:t>
            </w:r>
            <w:proofErr w:type="spellEnd"/>
            <w:r w:rsidRPr="00CD1222">
              <w:rPr>
                <w:lang w:val="sr-Cyrl-CS"/>
              </w:rPr>
              <w:t xml:space="preserve"> </w:t>
            </w:r>
            <w:proofErr w:type="spellStart"/>
            <w:r w:rsidRPr="00CD1222">
              <w:t>energia</w:t>
            </w:r>
            <w:proofErr w:type="spellEnd"/>
            <w:r w:rsidRPr="00CD1222">
              <w:rPr>
                <w:lang w:val="sr-Cyrl-CS"/>
              </w:rPr>
              <w:t>: 20.000,00</w:t>
            </w:r>
            <w:r w:rsidRPr="00CD1222">
              <w:rPr>
                <w:lang w:val="sr-Cyrl-CS"/>
              </w:rPr>
              <w:br/>
            </w:r>
            <w:r w:rsidRPr="00CD1222">
              <w:t>t</w:t>
            </w:r>
            <w:r w:rsidRPr="00CD1222">
              <w:rPr>
                <w:lang w:val="sr-Cyrl-CS"/>
              </w:rPr>
              <w:t>á</w:t>
            </w:r>
            <w:proofErr w:type="spellStart"/>
            <w:r w:rsidRPr="00CD1222">
              <w:t>vf</w:t>
            </w:r>
            <w:proofErr w:type="spellEnd"/>
            <w:r w:rsidRPr="00CD1222">
              <w:rPr>
                <w:lang w:val="sr-Cyrl-CS"/>
              </w:rPr>
              <w:t>ű</w:t>
            </w:r>
            <w:r w:rsidRPr="00CD1222">
              <w:t>t</w:t>
            </w:r>
            <w:r w:rsidRPr="00CD1222">
              <w:rPr>
                <w:lang w:val="sr-Cyrl-CS"/>
              </w:rPr>
              <w:t>é</w:t>
            </w:r>
            <w:r w:rsidRPr="00CD1222">
              <w:t>s</w:t>
            </w:r>
            <w:r w:rsidRPr="00CD1222">
              <w:rPr>
                <w:lang w:val="sr-Cyrl-CS"/>
              </w:rPr>
              <w:t>: 40.000,00</w:t>
            </w:r>
            <w:r w:rsidRPr="00CD1222">
              <w:rPr>
                <w:lang w:val="sr-Cyrl-CS"/>
              </w:rPr>
              <w:br/>
            </w:r>
            <w:proofErr w:type="spellStart"/>
            <w:r w:rsidRPr="00CD1222">
              <w:t>kommun</w:t>
            </w:r>
            <w:proofErr w:type="spellEnd"/>
            <w:r w:rsidRPr="00CD1222">
              <w:rPr>
                <w:lang w:val="sr-Cyrl-CS"/>
              </w:rPr>
              <w:t>á</w:t>
            </w:r>
            <w:proofErr w:type="spellStart"/>
            <w:r w:rsidRPr="00CD1222">
              <w:t>lis</w:t>
            </w:r>
            <w:proofErr w:type="spellEnd"/>
            <w:r w:rsidRPr="00CD1222">
              <w:rPr>
                <w:lang w:val="sr-Cyrl-CS"/>
              </w:rPr>
              <w:t xml:space="preserve"> </w:t>
            </w:r>
            <w:r w:rsidRPr="00CD1222">
              <w:t>k</w:t>
            </w:r>
            <w:r w:rsidRPr="00CD1222">
              <w:rPr>
                <w:lang w:val="sr-Cyrl-CS"/>
              </w:rPr>
              <w:t>ö</w:t>
            </w:r>
            <w:proofErr w:type="spellStart"/>
            <w:r w:rsidRPr="00CD1222">
              <w:t>lts</w:t>
            </w:r>
            <w:proofErr w:type="spellEnd"/>
            <w:r w:rsidRPr="00CD1222">
              <w:rPr>
                <w:lang w:val="sr-Cyrl-CS"/>
              </w:rPr>
              <w:t>é</w:t>
            </w:r>
            <w:proofErr w:type="spellStart"/>
            <w:r w:rsidRPr="00CD1222">
              <w:t>gek</w:t>
            </w:r>
            <w:proofErr w:type="spellEnd"/>
            <w:r w:rsidRPr="00CD1222">
              <w:rPr>
                <w:lang w:val="sr-Cyrl-CS"/>
              </w:rPr>
              <w:t>: 8.000,00</w:t>
            </w:r>
            <w:r w:rsidRPr="00CD1222">
              <w:rPr>
                <w:lang w:val="sr-Cyrl-CS"/>
              </w:rPr>
              <w:br/>
            </w:r>
            <w:proofErr w:type="spellStart"/>
            <w:r w:rsidRPr="00CD1222">
              <w:t>egy</w:t>
            </w:r>
            <w:proofErr w:type="spellEnd"/>
            <w:r w:rsidRPr="00CD1222">
              <w:rPr>
                <w:lang w:val="sr-Cyrl-CS"/>
              </w:rPr>
              <w:t>é</w:t>
            </w:r>
            <w:r w:rsidRPr="00CD1222">
              <w:t>b</w:t>
            </w:r>
            <w:r w:rsidRPr="00CD1222">
              <w:rPr>
                <w:lang w:val="sr-Cyrl-CS"/>
              </w:rPr>
              <w:t>: 357.000,00)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5286" w:rsidRPr="00CD1222" w:rsidRDefault="00405286" w:rsidP="00CD1222">
            <w:pPr>
              <w:pStyle w:val="NormalWeb"/>
              <w:jc w:val="center"/>
              <w:rPr>
                <w:lang w:val="sr-Cyrl-CS"/>
              </w:rPr>
            </w:pPr>
            <w:r w:rsidRPr="00CD1222">
              <w:rPr>
                <w:lang w:val="sr-Cyrl-CS"/>
              </w:rPr>
              <w:t>113.000,00</w:t>
            </w:r>
            <w:r w:rsidRPr="00CD1222">
              <w:rPr>
                <w:lang w:val="sr-Cyrl-CS"/>
              </w:rPr>
              <w:br/>
              <w:t>(</w:t>
            </w:r>
            <w:r w:rsidRPr="00CD1222">
              <w:t>b</w:t>
            </w:r>
            <w:r w:rsidRPr="00CD1222">
              <w:rPr>
                <w:lang w:val="sr-Cyrl-CS"/>
              </w:rPr>
              <w:t>é</w:t>
            </w:r>
            <w:proofErr w:type="spellStart"/>
            <w:r w:rsidRPr="00CD1222">
              <w:t>rleti</w:t>
            </w:r>
            <w:proofErr w:type="spellEnd"/>
            <w:r w:rsidRPr="00CD1222">
              <w:rPr>
                <w:lang w:val="sr-Cyrl-CS"/>
              </w:rPr>
              <w:t xml:space="preserve"> </w:t>
            </w:r>
            <w:r w:rsidRPr="00CD1222">
              <w:t>k</w:t>
            </w:r>
            <w:r w:rsidRPr="00CD1222">
              <w:rPr>
                <w:lang w:val="sr-Cyrl-CS"/>
              </w:rPr>
              <w:t>ö</w:t>
            </w:r>
            <w:proofErr w:type="spellStart"/>
            <w:r w:rsidRPr="00CD1222">
              <w:t>lts</w:t>
            </w:r>
            <w:proofErr w:type="spellEnd"/>
            <w:r w:rsidRPr="00CD1222">
              <w:rPr>
                <w:lang w:val="sr-Cyrl-CS"/>
              </w:rPr>
              <w:t>é</w:t>
            </w:r>
            <w:proofErr w:type="spellStart"/>
            <w:r w:rsidRPr="00CD1222">
              <w:t>gek</w:t>
            </w:r>
            <w:proofErr w:type="spellEnd"/>
            <w:r w:rsidRPr="00CD1222">
              <w:rPr>
                <w:lang w:val="sr-Cyrl-CS"/>
              </w:rPr>
              <w:t>: 45.000,00</w:t>
            </w:r>
            <w:r w:rsidRPr="00CD1222">
              <w:rPr>
                <w:lang w:val="sr-Cyrl-CS"/>
              </w:rPr>
              <w:br/>
            </w:r>
            <w:proofErr w:type="spellStart"/>
            <w:r w:rsidRPr="00CD1222">
              <w:t>villamos</w:t>
            </w:r>
            <w:proofErr w:type="spellEnd"/>
            <w:r w:rsidRPr="00CD1222">
              <w:rPr>
                <w:lang w:val="sr-Cyrl-CS"/>
              </w:rPr>
              <w:t xml:space="preserve"> </w:t>
            </w:r>
            <w:proofErr w:type="spellStart"/>
            <w:r w:rsidRPr="00CD1222">
              <w:t>energia</w:t>
            </w:r>
            <w:proofErr w:type="spellEnd"/>
            <w:r w:rsidRPr="00CD1222">
              <w:rPr>
                <w:lang w:val="sr-Cyrl-CS"/>
              </w:rPr>
              <w:t>: 20.000,00</w:t>
            </w:r>
            <w:r w:rsidRPr="00CD1222">
              <w:rPr>
                <w:lang w:val="sr-Cyrl-CS"/>
              </w:rPr>
              <w:br/>
            </w:r>
            <w:r w:rsidRPr="00CD1222">
              <w:t>t</w:t>
            </w:r>
            <w:r w:rsidRPr="00CD1222">
              <w:rPr>
                <w:lang w:val="sr-Cyrl-CS"/>
              </w:rPr>
              <w:t>á</w:t>
            </w:r>
            <w:proofErr w:type="spellStart"/>
            <w:r w:rsidRPr="00CD1222">
              <w:t>vf</w:t>
            </w:r>
            <w:proofErr w:type="spellEnd"/>
            <w:r w:rsidRPr="00CD1222">
              <w:rPr>
                <w:lang w:val="sr-Cyrl-CS"/>
              </w:rPr>
              <w:t>ű</w:t>
            </w:r>
            <w:r w:rsidRPr="00CD1222">
              <w:t>t</w:t>
            </w:r>
            <w:r w:rsidRPr="00CD1222">
              <w:rPr>
                <w:lang w:val="sr-Cyrl-CS"/>
              </w:rPr>
              <w:t>é</w:t>
            </w:r>
            <w:r w:rsidRPr="00CD1222">
              <w:t>s</w:t>
            </w:r>
            <w:r w:rsidRPr="00CD1222">
              <w:rPr>
                <w:lang w:val="sr-Cyrl-CS"/>
              </w:rPr>
              <w:t>: 40.000,00</w:t>
            </w:r>
            <w:r w:rsidRPr="00CD1222">
              <w:rPr>
                <w:lang w:val="sr-Cyrl-CS"/>
              </w:rPr>
              <w:br/>
            </w:r>
            <w:proofErr w:type="spellStart"/>
            <w:r w:rsidRPr="00CD1222">
              <w:t>kommun</w:t>
            </w:r>
            <w:proofErr w:type="spellEnd"/>
            <w:r w:rsidRPr="00CD1222">
              <w:rPr>
                <w:lang w:val="sr-Cyrl-CS"/>
              </w:rPr>
              <w:t>á</w:t>
            </w:r>
            <w:proofErr w:type="spellStart"/>
            <w:r w:rsidRPr="00CD1222">
              <w:t>lis</w:t>
            </w:r>
            <w:proofErr w:type="spellEnd"/>
            <w:r w:rsidRPr="00CD1222">
              <w:rPr>
                <w:lang w:val="sr-Cyrl-CS"/>
              </w:rPr>
              <w:t xml:space="preserve"> </w:t>
            </w:r>
            <w:r w:rsidRPr="00CD1222">
              <w:t>k</w:t>
            </w:r>
            <w:r w:rsidRPr="00CD1222">
              <w:rPr>
                <w:lang w:val="sr-Cyrl-CS"/>
              </w:rPr>
              <w:t>ö</w:t>
            </w:r>
            <w:proofErr w:type="spellStart"/>
            <w:r w:rsidRPr="00CD1222">
              <w:t>lts</w:t>
            </w:r>
            <w:proofErr w:type="spellEnd"/>
            <w:r w:rsidRPr="00CD1222">
              <w:rPr>
                <w:lang w:val="sr-Cyrl-CS"/>
              </w:rPr>
              <w:t>é</w:t>
            </w:r>
            <w:proofErr w:type="spellStart"/>
            <w:r w:rsidRPr="00CD1222">
              <w:t>gek</w:t>
            </w:r>
            <w:proofErr w:type="spellEnd"/>
            <w:r w:rsidRPr="00CD1222">
              <w:rPr>
                <w:lang w:val="sr-Cyrl-CS"/>
              </w:rPr>
              <w:t>: 8.000,00)</w:t>
            </w:r>
          </w:p>
        </w:tc>
      </w:tr>
      <w:tr w:rsidR="00CD1222" w:rsidRPr="00405286" w:rsidTr="002D2A56">
        <w:trPr>
          <w:trHeight w:val="244"/>
        </w:trPr>
        <w:tc>
          <w:tcPr>
            <w:tcW w:w="47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1222" w:rsidRPr="00702954" w:rsidRDefault="00702954" w:rsidP="00702954">
            <w:pPr>
              <w:pStyle w:val="NormalWeb"/>
              <w:jc w:val="center"/>
              <w:rPr>
                <w:lang w:val="hu-HU"/>
              </w:rPr>
            </w:pPr>
            <w:r>
              <w:rPr>
                <w:lang w:val="hu-HU"/>
              </w:rPr>
              <w:t>Összesen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1222" w:rsidRPr="00CD1222" w:rsidRDefault="00CD1222" w:rsidP="00405286">
            <w:pPr>
              <w:pStyle w:val="NormalWeb"/>
              <w:rPr>
                <w:lang w:val="sr-Cyrl-C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1222" w:rsidRPr="00CD1222" w:rsidRDefault="00CD1222" w:rsidP="00405286">
            <w:pPr>
              <w:pStyle w:val="NormalWeb"/>
              <w:rPr>
                <w:lang w:val="sr-Cyrl-CS"/>
              </w:rPr>
            </w:pPr>
            <w:r w:rsidRPr="00CD1222">
              <w:rPr>
                <w:b/>
                <w:lang w:val="sr-Cyrl-CS"/>
              </w:rPr>
              <w:t>983.352,08</w:t>
            </w:r>
          </w:p>
        </w:tc>
      </w:tr>
    </w:tbl>
    <w:p w:rsidR="001E703E" w:rsidRDefault="001E703E">
      <w:pPr>
        <w:rPr>
          <w:sz w:val="24"/>
          <w:szCs w:val="24"/>
          <w:lang w:val="hu-HU"/>
        </w:rPr>
      </w:pPr>
    </w:p>
    <w:p w:rsidR="001E703E" w:rsidRPr="00C65D2B" w:rsidRDefault="00260FF7" w:rsidP="00A9445A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4</w:t>
      </w:r>
      <w:r w:rsidR="001E703E" w:rsidRPr="00C65D2B">
        <w:rPr>
          <w:rFonts w:asciiTheme="majorBidi" w:hAnsiTheme="majorBidi" w:cstheme="majorBidi"/>
          <w:sz w:val="24"/>
          <w:szCs w:val="24"/>
          <w:lang w:val="hu-HU"/>
        </w:rPr>
        <w:t xml:space="preserve">. Jelen rendelet végleges, és megjelenik Zenta község </w:t>
      </w:r>
      <w:r w:rsidR="00A9445A">
        <w:rPr>
          <w:rFonts w:asciiTheme="majorBidi" w:hAnsiTheme="majorBidi" w:cstheme="majorBidi"/>
          <w:sz w:val="24"/>
          <w:szCs w:val="24"/>
          <w:lang w:val="hu-HU"/>
        </w:rPr>
        <w:t>hivatalos internetes weboldalán és Zenta község hirdetőtábláján</w:t>
      </w:r>
      <w:r w:rsidR="001E703E" w:rsidRPr="00C65D2B">
        <w:rPr>
          <w:rFonts w:asciiTheme="majorBidi" w:hAnsiTheme="majorBidi" w:cstheme="majorBidi"/>
          <w:sz w:val="24"/>
          <w:szCs w:val="24"/>
          <w:lang w:val="hu-HU"/>
        </w:rPr>
        <w:t xml:space="preserve"> a meghozatalától számított öt napon belül.</w:t>
      </w:r>
    </w:p>
    <w:p w:rsidR="001E703E" w:rsidRPr="00C65D2B" w:rsidRDefault="001E703E" w:rsidP="001E703E">
      <w:pPr>
        <w:spacing w:line="24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:rsidR="001E703E" w:rsidRPr="00C65D2B" w:rsidRDefault="001E703E" w:rsidP="001E703E">
      <w:pPr>
        <w:spacing w:after="0" w:line="240" w:lineRule="auto"/>
        <w:ind w:left="2880" w:firstLine="72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 w:rsidRPr="00C65D2B">
        <w:rPr>
          <w:rFonts w:asciiTheme="majorBidi" w:hAnsiTheme="majorBidi" w:cstheme="majorBidi"/>
          <w:sz w:val="24"/>
          <w:szCs w:val="24"/>
          <w:lang w:val="hu-HU"/>
        </w:rPr>
        <w:t>Zenta község polgármestere</w:t>
      </w:r>
    </w:p>
    <w:p w:rsidR="001E703E" w:rsidRPr="00C65D2B" w:rsidRDefault="001E703E" w:rsidP="001E703E">
      <w:pPr>
        <w:spacing w:after="0" w:line="240" w:lineRule="auto"/>
        <w:ind w:left="2880" w:firstLine="72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Bu</w:t>
      </w:r>
      <w:r w:rsidRPr="00C65D2B">
        <w:rPr>
          <w:rFonts w:asciiTheme="majorBidi" w:hAnsiTheme="majorBidi" w:cstheme="majorBidi"/>
          <w:sz w:val="24"/>
          <w:szCs w:val="24"/>
          <w:lang w:val="hu-HU"/>
        </w:rPr>
        <w:t>rány Hajnalka s.k.</w:t>
      </w:r>
    </w:p>
    <w:p w:rsidR="001E703E" w:rsidRPr="001E703E" w:rsidRDefault="001E703E">
      <w:pPr>
        <w:rPr>
          <w:sz w:val="24"/>
          <w:szCs w:val="24"/>
          <w:lang w:val="hu-HU"/>
        </w:rPr>
      </w:pPr>
    </w:p>
    <w:sectPr w:rsidR="001E703E" w:rsidRPr="001E703E" w:rsidSect="00E062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1E703E"/>
    <w:rsid w:val="000C3E1A"/>
    <w:rsid w:val="001E703E"/>
    <w:rsid w:val="00225AE4"/>
    <w:rsid w:val="00260FF7"/>
    <w:rsid w:val="002706C3"/>
    <w:rsid w:val="002D2A56"/>
    <w:rsid w:val="00405286"/>
    <w:rsid w:val="004A630D"/>
    <w:rsid w:val="00527BF7"/>
    <w:rsid w:val="00541B95"/>
    <w:rsid w:val="005E32EC"/>
    <w:rsid w:val="00694A48"/>
    <w:rsid w:val="00702954"/>
    <w:rsid w:val="00806129"/>
    <w:rsid w:val="008C153E"/>
    <w:rsid w:val="00931FF5"/>
    <w:rsid w:val="00A6779B"/>
    <w:rsid w:val="00A73C6D"/>
    <w:rsid w:val="00A9445A"/>
    <w:rsid w:val="00AC6390"/>
    <w:rsid w:val="00B00895"/>
    <w:rsid w:val="00B71BFD"/>
    <w:rsid w:val="00BA224E"/>
    <w:rsid w:val="00BC312F"/>
    <w:rsid w:val="00C15451"/>
    <w:rsid w:val="00C52F29"/>
    <w:rsid w:val="00CA6630"/>
    <w:rsid w:val="00CD1222"/>
    <w:rsid w:val="00D61F82"/>
    <w:rsid w:val="00D9449F"/>
    <w:rsid w:val="00DD3BB6"/>
    <w:rsid w:val="00E0620F"/>
    <w:rsid w:val="00E77A7A"/>
    <w:rsid w:val="00EE3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2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7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03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D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7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0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75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06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0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0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66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1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4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9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4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Milenkovic Vali</cp:lastModifiedBy>
  <cp:revision>7</cp:revision>
  <dcterms:created xsi:type="dcterms:W3CDTF">2026-04-14T12:11:00Z</dcterms:created>
  <dcterms:modified xsi:type="dcterms:W3CDTF">2026-04-15T05:32:00Z</dcterms:modified>
</cp:coreProperties>
</file>