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AC" w:rsidRPr="003E42D4" w:rsidRDefault="00306E8B">
      <w:pPr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E8B" w:rsidRPr="003E42D4" w:rsidRDefault="00306E8B" w:rsidP="00306E8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306E8B" w:rsidRPr="003E42D4" w:rsidRDefault="00306E8B" w:rsidP="00306E8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306E8B" w:rsidRPr="003E42D4" w:rsidRDefault="00306E8B" w:rsidP="00306E8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306E8B" w:rsidRPr="003E42D4" w:rsidRDefault="00306E8B" w:rsidP="00306E8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>A KÖZSÉG POLGÁRMESTERE</w:t>
      </w:r>
    </w:p>
    <w:p w:rsidR="00E17745" w:rsidRDefault="00306E8B" w:rsidP="00E17745">
      <w:pPr>
        <w:tabs>
          <w:tab w:val="right" w:pos="9072"/>
        </w:tabs>
        <w:spacing w:after="0"/>
        <w:rPr>
          <w:shd w:val="clear" w:color="auto" w:fill="FFFFFF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E17745" w:rsidRPr="00E1774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000592607 2026 08858 002 000 000 001</w:t>
      </w:r>
    </w:p>
    <w:p w:rsidR="00E17745" w:rsidRDefault="00E17745" w:rsidP="00E17745">
      <w:pPr>
        <w:tabs>
          <w:tab w:val="right" w:pos="9072"/>
        </w:tabs>
        <w:spacing w:after="0"/>
        <w:rPr>
          <w:shd w:val="clear" w:color="auto" w:fill="FFFFFF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2026. máj</w:t>
      </w:r>
      <w:r w:rsidR="002058E0">
        <w:rPr>
          <w:rFonts w:asciiTheme="majorBidi" w:hAnsiTheme="majorBidi" w:cstheme="majorBidi"/>
          <w:sz w:val="24"/>
          <w:szCs w:val="24"/>
          <w:lang w:val="hu-HU"/>
        </w:rPr>
        <w:t>us 20</w:t>
      </w:r>
      <w:r w:rsidR="00306E8B" w:rsidRPr="003E42D4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306E8B" w:rsidRPr="00E17745" w:rsidRDefault="00306E8B" w:rsidP="00E17745">
      <w:pPr>
        <w:tabs>
          <w:tab w:val="right" w:pos="9072"/>
        </w:tabs>
        <w:spacing w:after="0"/>
        <w:rPr>
          <w:shd w:val="clear" w:color="auto" w:fill="FFFFFF"/>
          <w:lang w:val="sr-Cyrl-CS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3E42D4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306E8B" w:rsidRPr="003E42D4" w:rsidRDefault="00306E8B" w:rsidP="00E17745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>Fő tér 1</w:t>
      </w:r>
    </w:p>
    <w:p w:rsidR="00E17745" w:rsidRDefault="00E17745" w:rsidP="00E17745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hu-HU"/>
        </w:rPr>
      </w:pPr>
    </w:p>
    <w:p w:rsidR="00E17745" w:rsidRPr="00E17745" w:rsidRDefault="00E17745" w:rsidP="00206255">
      <w:pPr>
        <w:pStyle w:val="NormalWeb"/>
        <w:jc w:val="both"/>
        <w:rPr>
          <w:lang w:val="hu-HU"/>
        </w:rPr>
      </w:pPr>
      <w:proofErr w:type="gramStart"/>
      <w:r w:rsidRPr="00E17745">
        <w:rPr>
          <w:lang w:val="hu-HU"/>
        </w:rPr>
        <w:t>A közérdekű tájékoztatásról és médiáról szóló törv</w:t>
      </w:r>
      <w:r w:rsidR="00206255">
        <w:rPr>
          <w:lang w:val="hu-HU"/>
        </w:rPr>
        <w:t>ény 26. szakasza 1. bekezdése (SZK Hivatalos Közlönye</w:t>
      </w:r>
      <w:r w:rsidRPr="00E17745">
        <w:rPr>
          <w:lang w:val="hu-HU"/>
        </w:rPr>
        <w:t xml:space="preserve">, 92/2023. és 51/2025. szám), a </w:t>
      </w:r>
      <w:r w:rsidR="00206255">
        <w:rPr>
          <w:lang w:val="hu-HU"/>
        </w:rPr>
        <w:t>tömeg</w:t>
      </w:r>
      <w:r w:rsidRPr="00E17745">
        <w:rPr>
          <w:lang w:val="hu-HU"/>
        </w:rPr>
        <w:t>tájékoztatás területén a közérdek megvalósítását szolgáló projektek társfinanszírozásáról szóló szabályzat 25</w:t>
      </w:r>
      <w:r w:rsidR="00206255">
        <w:rPr>
          <w:lang w:val="hu-HU"/>
        </w:rPr>
        <w:t>. szakasza 1. bekezdése (SZK Hivatalos Közlönye</w:t>
      </w:r>
      <w:r w:rsidRPr="00E17745">
        <w:rPr>
          <w:lang w:val="hu-HU"/>
        </w:rPr>
        <w:t>, 6/2024., 106/2024. és 98/2025. szám), valamint Zenta község Statútuma 61. szaka</w:t>
      </w:r>
      <w:r w:rsidR="00206255">
        <w:rPr>
          <w:lang w:val="hu-HU"/>
        </w:rPr>
        <w:t>sza 1. bekezdésének 9. pontja (Zenta Község Hivatalos Lapja</w:t>
      </w:r>
      <w:r w:rsidRPr="00E17745">
        <w:rPr>
          <w:lang w:val="hu-HU"/>
        </w:rPr>
        <w:t>, 4/2019. szám) alapján, összhangban Zenta község 2026. évi költsé</w:t>
      </w:r>
      <w:r w:rsidR="00206255">
        <w:rPr>
          <w:lang w:val="hu-HU"/>
        </w:rPr>
        <w:t>gvetéséről szóló határozattal (Zenta Község Hivatalos Lapja</w:t>
      </w:r>
      <w:r w:rsidRPr="00E17745">
        <w:rPr>
          <w:lang w:val="hu-HU"/>
        </w:rPr>
        <w:t>, 14/2025. és 2/2026. szám)</w:t>
      </w:r>
      <w:r w:rsidR="00206255">
        <w:rPr>
          <w:lang w:val="hu-HU"/>
        </w:rPr>
        <w:t>, továbbá a</w:t>
      </w:r>
      <w:proofErr w:type="gramEnd"/>
      <w:r w:rsidR="00206255">
        <w:rPr>
          <w:lang w:val="hu-HU"/>
        </w:rPr>
        <w:t xml:space="preserve"> 2026. évi tömeg</w:t>
      </w:r>
      <w:r w:rsidRPr="00E17745">
        <w:rPr>
          <w:lang w:val="hu-HU"/>
        </w:rPr>
        <w:t xml:space="preserve">tájékoztatás területére vonatkozó projektek társfinanszírozására kiírt pályázat meghirdetéséről szóló, 000592607 2026 08858 002 000 </w:t>
      </w:r>
      <w:proofErr w:type="spellStart"/>
      <w:r w:rsidRPr="00E17745">
        <w:rPr>
          <w:lang w:val="hu-HU"/>
        </w:rPr>
        <w:t>000</w:t>
      </w:r>
      <w:proofErr w:type="spellEnd"/>
      <w:r w:rsidRPr="00E17745">
        <w:rPr>
          <w:lang w:val="hu-HU"/>
        </w:rPr>
        <w:t xml:space="preserve"> 001 számú, 2026. február 26-án kelt határozat, va</w:t>
      </w:r>
      <w:r w:rsidR="00206255">
        <w:rPr>
          <w:lang w:val="hu-HU"/>
        </w:rPr>
        <w:t>lamint a 2026. évi, a tömeg</w:t>
      </w:r>
      <w:r w:rsidRPr="00E17745">
        <w:rPr>
          <w:lang w:val="hu-HU"/>
        </w:rPr>
        <w:t>tájékoztatás területén megvalósuló médiatartalom-gyártási projektek társfinanszírozására kiírt pályázat Bizottságának 2026. május 19-i javaslata alapján, Zenta község polgármestere 2026. május 20-án meghozta a következő:</w:t>
      </w:r>
    </w:p>
    <w:p w:rsidR="00E17745" w:rsidRPr="003E42D4" w:rsidRDefault="00E17745" w:rsidP="00E17745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hu-HU"/>
        </w:rPr>
      </w:pPr>
    </w:p>
    <w:p w:rsidR="00306E8B" w:rsidRPr="003E42D4" w:rsidRDefault="00306E8B" w:rsidP="00306E8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EC0D5C" w:rsidRPr="00452356" w:rsidRDefault="00EC0D5C" w:rsidP="004523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452356">
        <w:rPr>
          <w:rFonts w:asciiTheme="majorBidi" w:hAnsiTheme="majorBidi" w:cstheme="majorBidi"/>
          <w:b/>
          <w:bCs/>
          <w:sz w:val="24"/>
          <w:szCs w:val="24"/>
          <w:lang w:val="hu-HU"/>
        </w:rPr>
        <w:t>VÉGZÉST</w:t>
      </w:r>
    </w:p>
    <w:p w:rsidR="00EC0D5C" w:rsidRPr="00452356" w:rsidRDefault="00717D86" w:rsidP="004523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ESZKÖZÖ</w:t>
      </w:r>
      <w:r w:rsidR="00452356" w:rsidRPr="00452356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 ELOSZTÁSÁRÓL </w:t>
      </w:r>
      <w:proofErr w:type="gramStart"/>
      <w:r w:rsidR="00EC0D5C" w:rsidRPr="00452356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EC0D5C" w:rsidRPr="00452356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206255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hu-HU"/>
        </w:rPr>
        <w:t>2026</w:t>
      </w:r>
      <w:r w:rsidR="00EC0D5C" w:rsidRPr="00452356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hu-HU"/>
        </w:rPr>
        <w:t xml:space="preserve">. ÉVI TÖMEGTÁJÉKOZTATÁS TERÜLETÉN MEGVALÓSULÓ MÉDIATARTALMAK GYÁRTÁSÁT CÉLZÓ PROJEKTUMOK TÁRSFINANSZÍROZÁSÁRA KIÍRT PÁLYÁZAT </w:t>
      </w:r>
      <w:r w:rsidR="00452356" w:rsidRPr="00452356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hu-HU"/>
        </w:rPr>
        <w:t>ALAPJÁN</w:t>
      </w:r>
    </w:p>
    <w:p w:rsidR="00306E8B" w:rsidRPr="003E42D4" w:rsidRDefault="00306E8B" w:rsidP="00F573D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30052E" w:rsidRDefault="0030052E" w:rsidP="003005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C0D5C" w:rsidRDefault="00EC0D5C" w:rsidP="002062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67D77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="0043563F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3E42D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06255" w:rsidRPr="00206255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000592607 2026 08858 002 000 000 001</w:t>
      </w:r>
      <w:r w:rsidR="00206255" w:rsidRPr="00206255">
        <w:rPr>
          <w:shd w:val="clear" w:color="auto" w:fill="FFFFFF"/>
          <w:lang w:val="hu-HU"/>
        </w:rPr>
        <w:t xml:space="preserve"> </w:t>
      </w:r>
      <w:r w:rsidR="00206255">
        <w:rPr>
          <w:rFonts w:asciiTheme="majorBidi" w:hAnsiTheme="majorBidi" w:cstheme="majorBidi"/>
          <w:sz w:val="24"/>
          <w:szCs w:val="24"/>
          <w:lang w:val="hu-HU"/>
        </w:rPr>
        <w:t>számú, 2026. február 26</w:t>
      </w:r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 xml:space="preserve">-i keltű </w:t>
      </w:r>
      <w:r w:rsidR="00206255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hu-HU"/>
        </w:rPr>
        <w:t>2026</w:t>
      </w:r>
      <w:r w:rsidR="00F8713D" w:rsidRPr="003E42D4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hu-HU"/>
        </w:rPr>
        <w:t>. évi tömegtájékoztatás területén megvalósuló médiatartalmak gyártását célzó projektumok társfinanszírozására kiírt pályázat (a további szövegben: pályázat)</w:t>
      </w:r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 xml:space="preserve"> alapján, a 454-es </w:t>
      </w:r>
      <w:r w:rsidR="00206255">
        <w:rPr>
          <w:rFonts w:asciiTheme="majorBidi" w:hAnsiTheme="majorBidi" w:cstheme="majorBidi"/>
          <w:sz w:val="24"/>
          <w:szCs w:val="24"/>
          <w:lang w:val="hu-HU"/>
        </w:rPr>
        <w:t>gazdasági osztályozás szerint 55</w:t>
      </w:r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 xml:space="preserve">0.000,00 dinár összegű támogatási </w:t>
      </w:r>
      <w:r w:rsidR="00190EEB" w:rsidRPr="003E42D4">
        <w:rPr>
          <w:rFonts w:asciiTheme="majorBidi" w:hAnsiTheme="majorBidi" w:cstheme="majorBidi"/>
          <w:sz w:val="24"/>
          <w:szCs w:val="24"/>
          <w:lang w:val="hu-HU"/>
        </w:rPr>
        <w:t>összeg</w:t>
      </w:r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 xml:space="preserve"> kerül elosztásra az alábbi </w:t>
      </w:r>
      <w:r w:rsidR="00246A63" w:rsidRPr="003E42D4">
        <w:rPr>
          <w:rFonts w:asciiTheme="majorBidi" w:hAnsiTheme="majorBidi" w:cstheme="majorBidi"/>
          <w:sz w:val="24"/>
          <w:szCs w:val="24"/>
          <w:lang w:val="hu-HU"/>
        </w:rPr>
        <w:t>médiatartalmak gyártását célzó</w:t>
      </w:r>
      <w:r w:rsidR="00F8713D" w:rsidRPr="003E42D4">
        <w:rPr>
          <w:rFonts w:asciiTheme="majorBidi" w:hAnsiTheme="majorBidi" w:cstheme="majorBidi"/>
          <w:sz w:val="24"/>
          <w:szCs w:val="24"/>
          <w:lang w:val="hu-HU"/>
        </w:rPr>
        <w:t xml:space="preserve"> projekt megvalósítására:</w:t>
      </w:r>
    </w:p>
    <w:p w:rsidR="00206255" w:rsidRPr="003E42D4" w:rsidRDefault="00206255" w:rsidP="002062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2400"/>
        <w:gridCol w:w="2340"/>
        <w:gridCol w:w="1620"/>
        <w:gridCol w:w="2250"/>
      </w:tblGrid>
      <w:tr w:rsidR="00246A63" w:rsidRPr="00E17745" w:rsidTr="00135F0D">
        <w:tc>
          <w:tcPr>
            <w:tcW w:w="948" w:type="dxa"/>
            <w:vAlign w:val="center"/>
          </w:tcPr>
          <w:p w:rsidR="00246A63" w:rsidRPr="003E42D4" w:rsidRDefault="00246A63" w:rsidP="00135F0D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400" w:type="dxa"/>
            <w:vAlign w:val="center"/>
          </w:tcPr>
          <w:p w:rsidR="00246A63" w:rsidRPr="003E42D4" w:rsidRDefault="00246A63" w:rsidP="00135F0D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 projekt benyújtója</w:t>
            </w:r>
          </w:p>
        </w:tc>
        <w:tc>
          <w:tcPr>
            <w:tcW w:w="2340" w:type="dxa"/>
            <w:vAlign w:val="center"/>
          </w:tcPr>
          <w:p w:rsidR="00246A63" w:rsidRPr="003E42D4" w:rsidRDefault="00246A63" w:rsidP="00135F0D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620" w:type="dxa"/>
            <w:vAlign w:val="center"/>
          </w:tcPr>
          <w:p w:rsidR="00246A63" w:rsidRPr="003E42D4" w:rsidRDefault="00246A63" w:rsidP="00135F0D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Pontszám</w:t>
            </w:r>
          </w:p>
        </w:tc>
        <w:tc>
          <w:tcPr>
            <w:tcW w:w="2250" w:type="dxa"/>
            <w:vAlign w:val="center"/>
          </w:tcPr>
          <w:p w:rsidR="00246A63" w:rsidRPr="003E42D4" w:rsidRDefault="00246A63" w:rsidP="00135F0D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hu-HU"/>
              </w:rPr>
              <w:t>A jóváhagyott eszközök összege dinárban kifejezve</w:t>
            </w:r>
          </w:p>
        </w:tc>
      </w:tr>
      <w:tr w:rsidR="00246A63" w:rsidRPr="003E42D4" w:rsidTr="00135F0D">
        <w:tc>
          <w:tcPr>
            <w:tcW w:w="948" w:type="dxa"/>
            <w:vAlign w:val="center"/>
          </w:tcPr>
          <w:p w:rsidR="00246A63" w:rsidRPr="003E42D4" w:rsidRDefault="00246A63" w:rsidP="00135F0D">
            <w:pPr>
              <w:tabs>
                <w:tab w:val="right" w:pos="990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1.</w:t>
            </w:r>
          </w:p>
        </w:tc>
        <w:tc>
          <w:tcPr>
            <w:tcW w:w="2400" w:type="dxa"/>
            <w:vAlign w:val="center"/>
          </w:tcPr>
          <w:p w:rsidR="00246A63" w:rsidRPr="003E42D4" w:rsidRDefault="00246A63" w:rsidP="00135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Novosadska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TV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Doo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Novi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Sad</w:t>
            </w:r>
            <w:proofErr w:type="spellEnd"/>
          </w:p>
        </w:tc>
        <w:tc>
          <w:tcPr>
            <w:tcW w:w="2340" w:type="dxa"/>
            <w:vAlign w:val="center"/>
          </w:tcPr>
          <w:p w:rsidR="00246A63" w:rsidRPr="003E42D4" w:rsidRDefault="00246A63" w:rsidP="002062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proofErr w:type="gram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 </w:t>
            </w:r>
            <w:proofErr w:type="spellStart"/>
            <w:r w:rsidR="00206255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kroz</w:t>
            </w:r>
            <w:proofErr w:type="spellEnd"/>
            <w:proofErr w:type="gramEnd"/>
            <w:r w:rsidR="00206255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206255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vreme</w:t>
            </w:r>
            <w:proofErr w:type="spellEnd"/>
          </w:p>
        </w:tc>
        <w:tc>
          <w:tcPr>
            <w:tcW w:w="1620" w:type="dxa"/>
            <w:vAlign w:val="center"/>
          </w:tcPr>
          <w:p w:rsidR="00246A63" w:rsidRPr="003E42D4" w:rsidRDefault="00206255" w:rsidP="00135F0D">
            <w:pPr>
              <w:tabs>
                <w:tab w:val="right" w:pos="990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9</w:t>
            </w:r>
            <w:r w:rsidR="00246A63" w:rsidRPr="003E42D4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3.00</w:t>
            </w:r>
          </w:p>
        </w:tc>
        <w:tc>
          <w:tcPr>
            <w:tcW w:w="2250" w:type="dxa"/>
            <w:vAlign w:val="center"/>
          </w:tcPr>
          <w:p w:rsidR="00246A63" w:rsidRPr="003E42D4" w:rsidRDefault="00206255" w:rsidP="00135F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55</w:t>
            </w:r>
            <w:r w:rsidR="00246A63" w:rsidRPr="003E42D4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0.000,00</w:t>
            </w:r>
          </w:p>
        </w:tc>
      </w:tr>
    </w:tbl>
    <w:p w:rsidR="00246A63" w:rsidRPr="003E42D4" w:rsidRDefault="00246A63" w:rsidP="009F34A3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9F34A3" w:rsidRPr="003E42D4" w:rsidRDefault="009F34A3" w:rsidP="009F34A3">
      <w:pPr>
        <w:pStyle w:val="NormalWeb"/>
        <w:spacing w:before="0" w:beforeAutospacing="0"/>
        <w:rPr>
          <w:lang w:val="hu-HU"/>
        </w:rPr>
      </w:pPr>
      <w:r w:rsidRPr="003E42D4">
        <w:rPr>
          <w:lang w:val="hu-HU"/>
        </w:rPr>
        <w:t>A projekt benyújtójának kérelme teljes egészében elfogadásra kerül, és a kért támogatási összeg teljes egészében odaítélésre kerül.</w:t>
      </w:r>
    </w:p>
    <w:p w:rsidR="009F34A3" w:rsidRPr="003E42D4" w:rsidRDefault="009F34A3" w:rsidP="009F34A3">
      <w:pPr>
        <w:pStyle w:val="NormalWeb"/>
        <w:rPr>
          <w:lang w:val="hu-HU"/>
        </w:rPr>
      </w:pPr>
      <w:r w:rsidRPr="003E42D4">
        <w:rPr>
          <w:b/>
          <w:bCs/>
          <w:lang w:val="hu-HU"/>
        </w:rPr>
        <w:t>II</w:t>
      </w:r>
      <w:r w:rsidR="0043563F">
        <w:rPr>
          <w:b/>
          <w:bCs/>
          <w:lang w:val="hu-HU"/>
        </w:rPr>
        <w:t>.</w:t>
      </w:r>
      <w:r w:rsidR="00E60938" w:rsidRPr="003E42D4">
        <w:rPr>
          <w:lang w:val="hu-HU"/>
        </w:rPr>
        <w:t xml:space="preserve"> </w:t>
      </w:r>
      <w:proofErr w:type="gramStart"/>
      <w:r w:rsidRPr="003E42D4">
        <w:rPr>
          <w:lang w:val="hu-HU"/>
        </w:rPr>
        <w:t>A</w:t>
      </w:r>
      <w:proofErr w:type="gramEnd"/>
      <w:r w:rsidRPr="003E42D4">
        <w:rPr>
          <w:lang w:val="hu-HU"/>
        </w:rPr>
        <w:t xml:space="preserve"> kérelmet teljes egészében elutasítják, és a támogatás nem kerül odaítélésre a következő pályázók számára:</w:t>
      </w: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551"/>
        <w:gridCol w:w="2268"/>
        <w:gridCol w:w="1388"/>
      </w:tblGrid>
      <w:tr w:rsidR="00E60938" w:rsidRPr="0043563F" w:rsidTr="0043563F">
        <w:tc>
          <w:tcPr>
            <w:tcW w:w="1101" w:type="dxa"/>
            <w:vAlign w:val="center"/>
          </w:tcPr>
          <w:p w:rsidR="00E60938" w:rsidRPr="0043563F" w:rsidRDefault="00BE2828" w:rsidP="00E60938">
            <w:pPr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551" w:type="dxa"/>
            <w:vAlign w:val="center"/>
          </w:tcPr>
          <w:p w:rsidR="00E60938" w:rsidRPr="0043563F" w:rsidRDefault="00BE2828" w:rsidP="00E60938">
            <w:pPr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 pályázat benyújtója</w:t>
            </w:r>
          </w:p>
        </w:tc>
        <w:tc>
          <w:tcPr>
            <w:tcW w:w="2268" w:type="dxa"/>
            <w:vAlign w:val="center"/>
          </w:tcPr>
          <w:p w:rsidR="00E60938" w:rsidRPr="0043563F" w:rsidRDefault="00BE2828" w:rsidP="00E60938">
            <w:pPr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388" w:type="dxa"/>
            <w:vAlign w:val="center"/>
          </w:tcPr>
          <w:p w:rsidR="00E60938" w:rsidRPr="0043563F" w:rsidRDefault="00BE2828" w:rsidP="00E60938">
            <w:pPr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  <w:t>Pontszám</w:t>
            </w:r>
          </w:p>
        </w:tc>
      </w:tr>
      <w:tr w:rsidR="00206255" w:rsidRPr="0043563F" w:rsidTr="0043563F">
        <w:tc>
          <w:tcPr>
            <w:tcW w:w="1101" w:type="dxa"/>
            <w:vAlign w:val="center"/>
          </w:tcPr>
          <w:p w:rsidR="00206255" w:rsidRPr="0043563F" w:rsidRDefault="00206255" w:rsidP="0043563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1.</w:t>
            </w:r>
          </w:p>
        </w:tc>
        <w:tc>
          <w:tcPr>
            <w:tcW w:w="2551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</w:rPr>
              <w:t>VTV doo Subotica</w:t>
            </w:r>
          </w:p>
        </w:tc>
        <w:tc>
          <w:tcPr>
            <w:tcW w:w="2268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To je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senćanski</w:t>
            </w:r>
            <w:proofErr w:type="spellEnd"/>
          </w:p>
        </w:tc>
        <w:tc>
          <w:tcPr>
            <w:tcW w:w="1388" w:type="dxa"/>
            <w:vAlign w:val="center"/>
          </w:tcPr>
          <w:p w:rsidR="00206255" w:rsidRPr="0043563F" w:rsidRDefault="00206255" w:rsidP="00011B77">
            <w:pPr>
              <w:tabs>
                <w:tab w:val="right" w:pos="990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  <w:t>66.67</w:t>
            </w:r>
          </w:p>
        </w:tc>
      </w:tr>
      <w:tr w:rsidR="00206255" w:rsidRPr="0043563F" w:rsidTr="0043563F">
        <w:tc>
          <w:tcPr>
            <w:tcW w:w="1101" w:type="dxa"/>
            <w:vAlign w:val="center"/>
          </w:tcPr>
          <w:p w:rsidR="00206255" w:rsidRPr="0043563F" w:rsidRDefault="00206255" w:rsidP="0043563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2.</w:t>
            </w:r>
          </w:p>
        </w:tc>
        <w:tc>
          <w:tcPr>
            <w:tcW w:w="2551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</w:rPr>
              <w:t>DNEVNIK VOJVODINA PRESS DOO PREDUZEĆE ZA IZDAVANJE I ŠTAMPANJE NOVINA, NOVI SAD</w:t>
            </w:r>
          </w:p>
        </w:tc>
        <w:tc>
          <w:tcPr>
            <w:tcW w:w="2268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Turističko-istorijski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identitet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opštine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Senta</w:t>
            </w:r>
            <w:proofErr w:type="spellEnd"/>
          </w:p>
        </w:tc>
        <w:tc>
          <w:tcPr>
            <w:tcW w:w="1388" w:type="dxa"/>
            <w:vAlign w:val="center"/>
          </w:tcPr>
          <w:p w:rsidR="00206255" w:rsidRPr="0043563F" w:rsidRDefault="00206255" w:rsidP="00011B77">
            <w:pPr>
              <w:tabs>
                <w:tab w:val="right" w:pos="990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  <w:t>61.67</w:t>
            </w:r>
          </w:p>
        </w:tc>
      </w:tr>
      <w:tr w:rsidR="00206255" w:rsidRPr="0043563F" w:rsidTr="0043563F">
        <w:tc>
          <w:tcPr>
            <w:tcW w:w="1101" w:type="dxa"/>
            <w:vAlign w:val="center"/>
          </w:tcPr>
          <w:p w:rsidR="00206255" w:rsidRPr="0043563F" w:rsidRDefault="00206255" w:rsidP="0043563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3.</w:t>
            </w:r>
          </w:p>
        </w:tc>
        <w:tc>
          <w:tcPr>
            <w:tcW w:w="2551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Cvet</w:t>
            </w:r>
            <w:proofErr w:type="spellEnd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 na </w:t>
            </w:r>
            <w:proofErr w:type="spellStart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Tisi</w:t>
            </w:r>
            <w:proofErr w:type="spellEnd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d.o.o</w:t>
            </w:r>
            <w:proofErr w:type="spellEnd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Zrenjanin</w:t>
            </w:r>
            <w:proofErr w:type="spellEnd"/>
          </w:p>
        </w:tc>
        <w:tc>
          <w:tcPr>
            <w:tcW w:w="2268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Hajde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da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se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igramo</w:t>
            </w:r>
            <w:proofErr w:type="spellEnd"/>
          </w:p>
        </w:tc>
        <w:tc>
          <w:tcPr>
            <w:tcW w:w="1388" w:type="dxa"/>
            <w:vAlign w:val="center"/>
          </w:tcPr>
          <w:p w:rsidR="00206255" w:rsidRPr="0043563F" w:rsidRDefault="00206255" w:rsidP="00011B77">
            <w:pPr>
              <w:tabs>
                <w:tab w:val="right" w:pos="990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  <w:t>58.33</w:t>
            </w:r>
          </w:p>
        </w:tc>
      </w:tr>
      <w:tr w:rsidR="00206255" w:rsidRPr="0043563F" w:rsidTr="0043563F">
        <w:tc>
          <w:tcPr>
            <w:tcW w:w="1101" w:type="dxa"/>
            <w:vAlign w:val="center"/>
          </w:tcPr>
          <w:p w:rsidR="00206255" w:rsidRPr="0043563F" w:rsidRDefault="00206255" w:rsidP="0043563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3563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4.</w:t>
            </w:r>
          </w:p>
        </w:tc>
        <w:tc>
          <w:tcPr>
            <w:tcW w:w="2551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Novinsko-izdavačko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društvo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Kompanija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Novosti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AD Beograd (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Stari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Grad)</w:t>
            </w:r>
          </w:p>
        </w:tc>
        <w:tc>
          <w:tcPr>
            <w:tcW w:w="2268" w:type="dxa"/>
            <w:vAlign w:val="center"/>
          </w:tcPr>
          <w:p w:rsidR="00206255" w:rsidRPr="0043563F" w:rsidRDefault="0043563F" w:rsidP="00135F0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Senta</w:t>
            </w:r>
            <w:proofErr w:type="spellEnd"/>
            <w:r w:rsidRPr="0043563F">
              <w:rPr>
                <w:rFonts w:asciiTheme="majorBidi" w:hAnsiTheme="majorBidi" w:cstheme="majorBidi"/>
                <w:sz w:val="24"/>
                <w:szCs w:val="24"/>
              </w:rPr>
              <w:t xml:space="preserve"> u </w:t>
            </w:r>
            <w:proofErr w:type="spellStart"/>
            <w:r w:rsidRPr="0043563F">
              <w:rPr>
                <w:rFonts w:asciiTheme="majorBidi" w:hAnsiTheme="majorBidi" w:cstheme="majorBidi"/>
                <w:sz w:val="24"/>
                <w:szCs w:val="24"/>
              </w:rPr>
              <w:t>fokusu</w:t>
            </w:r>
            <w:proofErr w:type="spellEnd"/>
          </w:p>
        </w:tc>
        <w:tc>
          <w:tcPr>
            <w:tcW w:w="1388" w:type="dxa"/>
            <w:vAlign w:val="center"/>
          </w:tcPr>
          <w:p w:rsidR="00206255" w:rsidRPr="0043563F" w:rsidRDefault="00206255" w:rsidP="00011B77">
            <w:pPr>
              <w:tabs>
                <w:tab w:val="right" w:pos="990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</w:pPr>
            <w:r w:rsidRPr="0043563F">
              <w:rPr>
                <w:rFonts w:asciiTheme="majorBidi" w:hAnsiTheme="majorBidi" w:cstheme="majorBidi"/>
                <w:color w:val="000000"/>
                <w:sz w:val="24"/>
                <w:szCs w:val="24"/>
                <w:lang w:val="sr-Cyrl-CS"/>
              </w:rPr>
              <w:t>52.00</w:t>
            </w:r>
          </w:p>
        </w:tc>
      </w:tr>
    </w:tbl>
    <w:p w:rsidR="00E60938" w:rsidRPr="003E42D4" w:rsidRDefault="00E60938" w:rsidP="00BF62A8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9159B7" w:rsidRPr="003E42D4" w:rsidRDefault="00B2216D" w:rsidP="00BF62A8">
      <w:pPr>
        <w:pStyle w:val="NormalWeb"/>
        <w:spacing w:before="0" w:beforeAutospacing="0"/>
        <w:jc w:val="both"/>
        <w:rPr>
          <w:lang w:val="hu-HU"/>
        </w:rPr>
      </w:pPr>
      <w:r w:rsidRPr="003E42D4">
        <w:rPr>
          <w:rFonts w:asciiTheme="majorBidi" w:hAnsiTheme="majorBidi" w:cstheme="majorBidi"/>
          <w:b/>
          <w:bCs/>
          <w:lang w:val="hu-HU"/>
        </w:rPr>
        <w:t>III</w:t>
      </w:r>
      <w:r w:rsidR="0043563F">
        <w:rPr>
          <w:rFonts w:asciiTheme="majorBidi" w:hAnsiTheme="majorBidi" w:cstheme="majorBidi"/>
          <w:b/>
          <w:bCs/>
          <w:lang w:val="hu-HU"/>
        </w:rPr>
        <w:t>.</w:t>
      </w:r>
      <w:r w:rsidRPr="003E42D4">
        <w:rPr>
          <w:rFonts w:asciiTheme="majorBidi" w:hAnsiTheme="majorBidi" w:cstheme="majorBidi"/>
          <w:b/>
          <w:bCs/>
          <w:lang w:val="hu-HU"/>
        </w:rPr>
        <w:t xml:space="preserve"> </w:t>
      </w:r>
      <w:r w:rsidR="009159B7" w:rsidRPr="003E42D4">
        <w:rPr>
          <w:rFonts w:asciiTheme="majorBidi" w:hAnsiTheme="majorBidi" w:cstheme="majorBidi"/>
          <w:lang w:val="hu-HU"/>
        </w:rPr>
        <w:t>Jelen</w:t>
      </w:r>
      <w:r w:rsidR="009159B7" w:rsidRPr="003E42D4">
        <w:rPr>
          <w:lang w:val="hu-HU"/>
        </w:rPr>
        <w:t xml:space="preserve"> végzés alapjául szolgál a projektek társfinanszírozásáról szóló szerződés megkötéséhez azon pályázóval, akinek a részére a pályázat alapján támogatás került odaítélésre.</w:t>
      </w:r>
    </w:p>
    <w:p w:rsidR="002139ED" w:rsidRPr="003E42D4" w:rsidRDefault="009159B7" w:rsidP="002139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E42D4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IV</w:t>
      </w:r>
      <w:r w:rsidR="0043563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.</w:t>
      </w:r>
      <w:r w:rsidRPr="003E42D4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Jelen</w:t>
      </w:r>
      <w:r w:rsidRPr="009159B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</w:t>
      </w:r>
      <w:proofErr w:type="spellStart"/>
      <w:r w:rsidRPr="003E42D4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páláyzatot</w:t>
      </w:r>
      <w:proofErr w:type="spellEnd"/>
      <w:r w:rsidR="0043563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közzé kell tenni Zenta k</w:t>
      </w:r>
      <w:r w:rsidRPr="009159B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özség hivatalos </w:t>
      </w:r>
      <w:r w:rsidRPr="003E42D4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honlapján</w:t>
      </w:r>
      <w:r w:rsidRPr="009159B7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(</w:t>
      </w:r>
      <w:hyperlink r:id="rId5" w:tgtFrame="_new" w:history="1">
        <w:r w:rsidRPr="003E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en-GB"/>
          </w:rPr>
          <w:t>http://www.zenta-senta.co.rs</w:t>
        </w:r>
      </w:hyperlink>
      <w:r w:rsidRPr="003E42D4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) és az egységes információs rendszerben</w:t>
      </w:r>
      <w:r w:rsidR="0043563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(JIS)</w:t>
      </w:r>
      <w:r w:rsidRPr="003E42D4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.</w:t>
      </w:r>
    </w:p>
    <w:p w:rsidR="009159B7" w:rsidRDefault="009159B7" w:rsidP="005432C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</w:pPr>
      <w:r w:rsidRPr="003E42D4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I n d o k o l á s</w:t>
      </w:r>
    </w:p>
    <w:p w:rsidR="004A3A30" w:rsidRPr="00493C99" w:rsidRDefault="00312140" w:rsidP="00493C99">
      <w:pPr>
        <w:pStyle w:val="NormalWeb"/>
        <w:jc w:val="both"/>
        <w:rPr>
          <w:lang w:val="hu-HU"/>
        </w:rPr>
      </w:pPr>
      <w:proofErr w:type="gramStart"/>
      <w:r w:rsidRPr="00312140">
        <w:rPr>
          <w:lang w:val="hu-HU"/>
        </w:rPr>
        <w:t>Zenta község polgármestere a közérdekű tájékoztatásról és médiáról szóló törvény</w:t>
      </w:r>
      <w:r>
        <w:rPr>
          <w:lang w:val="hu-HU"/>
        </w:rPr>
        <w:t xml:space="preserve"> 16. szakasza 1. bekezdésének 4. pontja és 20. szakasza (SZK Hivatalos Közlönye</w:t>
      </w:r>
      <w:r w:rsidRPr="00312140">
        <w:rPr>
          <w:lang w:val="hu-HU"/>
        </w:rPr>
        <w:t xml:space="preserve">, 92/2023. és 51/2025. szám), a közérdekű tájékoztatás területén nyújtott állami támogatások összehangoltságának feltételeiről és </w:t>
      </w:r>
      <w:r>
        <w:rPr>
          <w:lang w:val="hu-HU"/>
        </w:rPr>
        <w:t>kritériumairól szóló rendelet (SZK Hivatalos Közlönye</w:t>
      </w:r>
      <w:r w:rsidRPr="00312140">
        <w:rPr>
          <w:lang w:val="hu-HU"/>
        </w:rPr>
        <w:t xml:space="preserve">, 9/2022. és 32/2023. szám), a csekély összegű támogatások (de </w:t>
      </w:r>
      <w:proofErr w:type="spellStart"/>
      <w:r w:rsidRPr="00312140">
        <w:rPr>
          <w:lang w:val="hu-HU"/>
        </w:rPr>
        <w:t>minimis</w:t>
      </w:r>
      <w:proofErr w:type="spellEnd"/>
      <w:r w:rsidRPr="00312140">
        <w:rPr>
          <w:lang w:val="hu-HU"/>
        </w:rPr>
        <w:t xml:space="preserve"> támogatások) odaítélésének szabályairól és</w:t>
      </w:r>
      <w:r>
        <w:rPr>
          <w:lang w:val="hu-HU"/>
        </w:rPr>
        <w:t xml:space="preserve"> feltételeiről szóló rendelet (</w:t>
      </w:r>
      <w:r w:rsidRPr="00312140">
        <w:rPr>
          <w:lang w:val="hu-HU"/>
        </w:rPr>
        <w:t>SZK Hivatalos Közlöny</w:t>
      </w:r>
      <w:r>
        <w:rPr>
          <w:lang w:val="hu-HU"/>
        </w:rPr>
        <w:t>e</w:t>
      </w:r>
      <w:r w:rsidRPr="00312140">
        <w:rPr>
          <w:lang w:val="hu-HU"/>
        </w:rPr>
        <w:t>, 23/2021. szám), a közérdekű tájékoztatás területén a közérdek megvalósítását szolgáló projektek</w:t>
      </w:r>
      <w:proofErr w:type="gramEnd"/>
      <w:r w:rsidRPr="00312140">
        <w:rPr>
          <w:lang w:val="hu-HU"/>
        </w:rPr>
        <w:t xml:space="preserve"> </w:t>
      </w:r>
      <w:proofErr w:type="gramStart"/>
      <w:r w:rsidRPr="00312140">
        <w:rPr>
          <w:lang w:val="hu-HU"/>
        </w:rPr>
        <w:t>társfinan</w:t>
      </w:r>
      <w:r>
        <w:rPr>
          <w:lang w:val="hu-HU"/>
        </w:rPr>
        <w:t>szírozásáról</w:t>
      </w:r>
      <w:proofErr w:type="gramEnd"/>
      <w:r>
        <w:rPr>
          <w:lang w:val="hu-HU"/>
        </w:rPr>
        <w:t xml:space="preserve"> szóló szabályzat (SZK Hivatalos Közlönye</w:t>
      </w:r>
      <w:r w:rsidRPr="00312140">
        <w:rPr>
          <w:lang w:val="hu-HU"/>
        </w:rPr>
        <w:t xml:space="preserve">, 6/2024., 106/2024. és 98/2025. szám), valamint a 2026. évi közérdekű tájékoztatás területére vonatkozó projektek társfinanszírozására kiírt pályázat meghirdetéséről szóló, 000592607 2026 08858 002 000 </w:t>
      </w:r>
      <w:proofErr w:type="spellStart"/>
      <w:r w:rsidRPr="00312140">
        <w:rPr>
          <w:lang w:val="hu-HU"/>
        </w:rPr>
        <w:t>000</w:t>
      </w:r>
      <w:proofErr w:type="spellEnd"/>
      <w:r w:rsidRPr="00312140">
        <w:rPr>
          <w:lang w:val="hu-HU"/>
        </w:rPr>
        <w:t xml:space="preserve"> 001 számú, 2026. február 26-án kelt határozat alapján, Zenta község nevében 2026. február 26-án kiírta a 2026. évi, a közérdekű tájékoztatás területén megvalósuló </w:t>
      </w:r>
      <w:r w:rsidRPr="00312140">
        <w:rPr>
          <w:lang w:val="hu-HU"/>
        </w:rPr>
        <w:lastRenderedPageBreak/>
        <w:t>médiatartalom-gyártási projektek társfinanszírozására vonatkozó pályázatot.</w:t>
      </w:r>
      <w:r>
        <w:rPr>
          <w:lang w:val="hu-HU"/>
        </w:rPr>
        <w:t xml:space="preserve"> </w:t>
      </w:r>
      <w:r w:rsidRPr="00312140">
        <w:rPr>
          <w:lang w:val="hu-HU"/>
        </w:rPr>
        <w:t>A pályázat 2026. február 26-án került közzétételre a közérdekű tájékoztatás területén megvalósuló projektek társfinanszírozásának lebonyolítására és nyomon követésére szolgáló Egységes Információs Rendszerben (a továbbiakban: JIS), valamint Zenta község hivatalos honlapján.</w:t>
      </w:r>
    </w:p>
    <w:p w:rsidR="004A3A30" w:rsidRDefault="004A3A30" w:rsidP="004A3A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>Öt szabályszerűen és határidőben benyújtott pályázat érkezett.</w:t>
      </w:r>
    </w:p>
    <w:p w:rsidR="00744093" w:rsidRPr="003E42D4" w:rsidRDefault="00744093" w:rsidP="004A3A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44FFB" w:rsidRPr="00744093" w:rsidRDefault="00744093" w:rsidP="004A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093">
        <w:rPr>
          <w:rFonts w:ascii="Times New Roman" w:hAnsi="Times New Roman" w:cs="Times New Roman"/>
          <w:sz w:val="24"/>
          <w:szCs w:val="24"/>
          <w:lang w:val="hu-HU"/>
        </w:rPr>
        <w:t xml:space="preserve">Zenta község polgármestere kinevezte a 2026. évi, a tömegtájékoztatás területén megvalósuló médiatartalom-gyártási projektek társfinanszírozására kiírt pályázat Bizottságát, mégpedig a Bizottság tagjainak kinevezéséről szóló, 000592607 2026 08858 002 000 </w:t>
      </w:r>
      <w:proofErr w:type="spellStart"/>
      <w:r w:rsidRPr="00744093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Pr="00744093">
        <w:rPr>
          <w:rFonts w:ascii="Times New Roman" w:hAnsi="Times New Roman" w:cs="Times New Roman"/>
          <w:sz w:val="24"/>
          <w:szCs w:val="24"/>
          <w:lang w:val="hu-HU"/>
        </w:rPr>
        <w:t xml:space="preserve"> 001 számú, 2026. április 1-jén kelt határozattal.</w:t>
      </w:r>
    </w:p>
    <w:p w:rsidR="00320C76" w:rsidRPr="003E42D4" w:rsidRDefault="00320C76" w:rsidP="00231D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5509C" w:rsidRPr="0065509C" w:rsidRDefault="0065509C" w:rsidP="0065509C">
      <w:pPr>
        <w:pStyle w:val="NormalWeb"/>
        <w:jc w:val="both"/>
        <w:rPr>
          <w:lang w:val="hu-HU"/>
        </w:rPr>
      </w:pPr>
      <w:r>
        <w:rPr>
          <w:lang w:val="hu-HU"/>
        </w:rPr>
        <w:t>A 2026. évi, a tömeg</w:t>
      </w:r>
      <w:r w:rsidRPr="0065509C">
        <w:rPr>
          <w:lang w:val="hu-HU"/>
        </w:rPr>
        <w:t>tájékoztatás területén megvalósuló médiatartalom-gyártási projektek társfinanszírozására kiírt pályázat Bizottsága a projektekre odaítélt pontszámok és értékelések alapján ranglistát állított össze.</w:t>
      </w:r>
      <w:r>
        <w:rPr>
          <w:lang w:val="hu-HU"/>
        </w:rPr>
        <w:t xml:space="preserve"> </w:t>
      </w:r>
      <w:proofErr w:type="gramStart"/>
      <w:r w:rsidRPr="0065509C">
        <w:rPr>
          <w:lang w:val="hu-HU"/>
        </w:rPr>
        <w:t>A</w:t>
      </w:r>
      <w:proofErr w:type="gramEnd"/>
      <w:r w:rsidRPr="0065509C">
        <w:rPr>
          <w:lang w:val="hu-HU"/>
        </w:rPr>
        <w:t xml:space="preserve"> ranglista megállapítását követően a Bizottság – az egyes projektek tervezett tevékenységeiből és költségvetésének értékeléséből kiindulva, összhangban a pályázatra elkülönített pénzeszközök összegével – javaslatot tett a támogatott projektek részére odaítélendő pénzeszközök összegére, és elkészítette a pénzeszközök elosztására vonatkozó indoklással ellátott javaslatot:</w:t>
      </w:r>
    </w:p>
    <w:p w:rsidR="0065509C" w:rsidRPr="003E42D4" w:rsidRDefault="0065509C" w:rsidP="00320C7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675"/>
        <w:gridCol w:w="1438"/>
        <w:gridCol w:w="1474"/>
        <w:gridCol w:w="1206"/>
        <w:gridCol w:w="1340"/>
        <w:gridCol w:w="805"/>
        <w:gridCol w:w="1205"/>
        <w:gridCol w:w="1463"/>
      </w:tblGrid>
      <w:tr w:rsidR="00252880" w:rsidRPr="003E42D4" w:rsidTr="00252880">
        <w:trPr>
          <w:trHeight w:val="1098"/>
        </w:trPr>
        <w:tc>
          <w:tcPr>
            <w:tcW w:w="675" w:type="dxa"/>
            <w:vAlign w:val="center"/>
          </w:tcPr>
          <w:p w:rsidR="0047506E" w:rsidRPr="003E42D4" w:rsidRDefault="00744093" w:rsidP="00320C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SZ</w:t>
            </w:r>
            <w:r w:rsidR="0047506E"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</w:t>
            </w:r>
          </w:p>
        </w:tc>
        <w:tc>
          <w:tcPr>
            <w:tcW w:w="1438" w:type="dxa"/>
            <w:vAlign w:val="center"/>
          </w:tcPr>
          <w:p w:rsidR="0047506E" w:rsidRPr="003E42D4" w:rsidRDefault="0047506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E42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BENYYÚJTÓJA</w:t>
            </w:r>
          </w:p>
        </w:tc>
        <w:tc>
          <w:tcPr>
            <w:tcW w:w="1474" w:type="dxa"/>
            <w:vAlign w:val="center"/>
          </w:tcPr>
          <w:p w:rsidR="0047506E" w:rsidRPr="003E42D4" w:rsidRDefault="0047506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E42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206" w:type="dxa"/>
            <w:vAlign w:val="center"/>
          </w:tcPr>
          <w:p w:rsidR="0047506E" w:rsidRPr="003E42D4" w:rsidRDefault="0047506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Iršević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Sandra pontszám</w:t>
            </w:r>
          </w:p>
        </w:tc>
        <w:tc>
          <w:tcPr>
            <w:tcW w:w="1340" w:type="dxa"/>
            <w:vAlign w:val="center"/>
          </w:tcPr>
          <w:p w:rsidR="00744093" w:rsidRPr="00512CDF" w:rsidRDefault="00744093" w:rsidP="00744093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Đukanović</w:t>
            </w:r>
            <w:proofErr w:type="spellEnd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CDF"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  <w:p w:rsidR="0047506E" w:rsidRPr="003E42D4" w:rsidRDefault="0047506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pontszám</w:t>
            </w:r>
          </w:p>
        </w:tc>
        <w:tc>
          <w:tcPr>
            <w:tcW w:w="805" w:type="dxa"/>
            <w:vAlign w:val="center"/>
          </w:tcPr>
          <w:p w:rsidR="0047506E" w:rsidRPr="003E42D4" w:rsidRDefault="0047506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Stajić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Rada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pontszám</w:t>
            </w:r>
          </w:p>
        </w:tc>
        <w:tc>
          <w:tcPr>
            <w:tcW w:w="1205" w:type="dxa"/>
            <w:vAlign w:val="center"/>
          </w:tcPr>
          <w:p w:rsidR="0047506E" w:rsidRPr="003E42D4" w:rsidRDefault="0047506E" w:rsidP="00320C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projekt </w:t>
            </w:r>
            <w:proofErr w:type="spellStart"/>
            <w:r w:rsidRPr="003E42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összpontszáma</w:t>
            </w:r>
            <w:proofErr w:type="spellEnd"/>
          </w:p>
        </w:tc>
        <w:tc>
          <w:tcPr>
            <w:tcW w:w="1463" w:type="dxa"/>
            <w:vAlign w:val="center"/>
          </w:tcPr>
          <w:p w:rsidR="0047506E" w:rsidRPr="003E42D4" w:rsidRDefault="0047506E" w:rsidP="00320C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Javasolt támogatási összeg</w:t>
            </w:r>
          </w:p>
        </w:tc>
      </w:tr>
      <w:tr w:rsidR="00252880" w:rsidRPr="003E42D4" w:rsidTr="00252880">
        <w:trPr>
          <w:trHeight w:val="535"/>
        </w:trPr>
        <w:tc>
          <w:tcPr>
            <w:tcW w:w="675" w:type="dxa"/>
            <w:vAlign w:val="center"/>
          </w:tcPr>
          <w:p w:rsidR="0047506E" w:rsidRPr="003E42D4" w:rsidRDefault="0047506E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1.</w:t>
            </w:r>
          </w:p>
        </w:tc>
        <w:tc>
          <w:tcPr>
            <w:tcW w:w="1438" w:type="dxa"/>
            <w:vAlign w:val="center"/>
          </w:tcPr>
          <w:p w:rsidR="0047506E" w:rsidRPr="003E42D4" w:rsidRDefault="0047506E" w:rsidP="00135F0D">
            <w:pPr>
              <w:jc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proofErr w:type="spellStart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>Novosadska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 xml:space="preserve"> TV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>Doo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 xml:space="preserve">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>Novi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 xml:space="preserve"> </w:t>
            </w:r>
            <w:proofErr w:type="spellStart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>Sad</w:t>
            </w:r>
            <w:proofErr w:type="spellEnd"/>
          </w:p>
        </w:tc>
        <w:tc>
          <w:tcPr>
            <w:tcW w:w="1474" w:type="dxa"/>
            <w:vAlign w:val="center"/>
          </w:tcPr>
          <w:p w:rsidR="0047506E" w:rsidRPr="003E42D4" w:rsidRDefault="0047506E" w:rsidP="00135F0D">
            <w:pPr>
              <w:jc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proofErr w:type="spellStart"/>
            <w:proofErr w:type="gramStart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>Senta</w:t>
            </w:r>
            <w:proofErr w:type="spellEnd"/>
            <w:r w:rsidRPr="003E42D4">
              <w:rPr>
                <w:rFonts w:ascii="Times New Roman" w:hAnsi="Times New Roman" w:cs="Times New Roman"/>
                <w:color w:val="000000"/>
                <w:lang w:val="hu-HU"/>
              </w:rPr>
              <w:t xml:space="preserve">  </w:t>
            </w:r>
            <w:proofErr w:type="spellStart"/>
            <w:r w:rsidR="00744093">
              <w:rPr>
                <w:rFonts w:ascii="Times New Roman" w:hAnsi="Times New Roman" w:cs="Times New Roman"/>
                <w:color w:val="000000"/>
                <w:lang w:val="hu-HU"/>
              </w:rPr>
              <w:t>kroz</w:t>
            </w:r>
            <w:proofErr w:type="spellEnd"/>
            <w:proofErr w:type="gramEnd"/>
            <w:r w:rsidR="00744093">
              <w:rPr>
                <w:rFonts w:ascii="Times New Roman" w:hAnsi="Times New Roman" w:cs="Times New Roman"/>
                <w:color w:val="000000"/>
                <w:lang w:val="hu-HU"/>
              </w:rPr>
              <w:t xml:space="preserve"> </w:t>
            </w:r>
            <w:proofErr w:type="spellStart"/>
            <w:r w:rsidR="00744093">
              <w:rPr>
                <w:rFonts w:ascii="Times New Roman" w:hAnsi="Times New Roman" w:cs="Times New Roman"/>
                <w:color w:val="000000"/>
                <w:lang w:val="hu-HU"/>
              </w:rPr>
              <w:t>vreme</w:t>
            </w:r>
            <w:proofErr w:type="spellEnd"/>
          </w:p>
        </w:tc>
        <w:tc>
          <w:tcPr>
            <w:tcW w:w="1206" w:type="dxa"/>
            <w:vAlign w:val="center"/>
          </w:tcPr>
          <w:p w:rsidR="0047506E" w:rsidRPr="003E42D4" w:rsidRDefault="0047506E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8</w:t>
            </w:r>
            <w:r w:rsidR="00744093">
              <w:rPr>
                <w:rFonts w:asciiTheme="majorBidi" w:hAnsiTheme="majorBidi" w:cstheme="majorBidi"/>
                <w:sz w:val="24"/>
                <w:szCs w:val="24"/>
                <w:lang w:val="hu-HU"/>
              </w:rPr>
              <w:t>9</w:t>
            </w:r>
          </w:p>
        </w:tc>
        <w:tc>
          <w:tcPr>
            <w:tcW w:w="1340" w:type="dxa"/>
            <w:vAlign w:val="center"/>
          </w:tcPr>
          <w:p w:rsidR="0047506E" w:rsidRPr="003E42D4" w:rsidRDefault="00744093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96</w:t>
            </w:r>
          </w:p>
        </w:tc>
        <w:tc>
          <w:tcPr>
            <w:tcW w:w="805" w:type="dxa"/>
            <w:vAlign w:val="center"/>
          </w:tcPr>
          <w:p w:rsidR="0047506E" w:rsidRPr="003E42D4" w:rsidRDefault="0047506E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9</w:t>
            </w:r>
            <w:r w:rsidR="00744093">
              <w:rPr>
                <w:rFonts w:asciiTheme="majorBidi" w:hAnsiTheme="majorBidi" w:cstheme="majorBidi"/>
                <w:sz w:val="24"/>
                <w:szCs w:val="24"/>
                <w:lang w:val="hu-HU"/>
              </w:rPr>
              <w:t>4</w:t>
            </w:r>
          </w:p>
        </w:tc>
        <w:tc>
          <w:tcPr>
            <w:tcW w:w="1205" w:type="dxa"/>
            <w:vAlign w:val="center"/>
          </w:tcPr>
          <w:p w:rsidR="0047506E" w:rsidRPr="003E42D4" w:rsidRDefault="00744093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9</w:t>
            </w:r>
            <w:r w:rsidR="0047506E"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3.00</w:t>
            </w:r>
          </w:p>
        </w:tc>
        <w:tc>
          <w:tcPr>
            <w:tcW w:w="1463" w:type="dxa"/>
          </w:tcPr>
          <w:p w:rsidR="0047506E" w:rsidRPr="003E42D4" w:rsidRDefault="0047506E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</w:p>
          <w:p w:rsidR="0047506E" w:rsidRPr="003E42D4" w:rsidRDefault="00744093" w:rsidP="0025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55</w:t>
            </w:r>
            <w:r w:rsidR="0047506E"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0.000,00</w:t>
            </w:r>
          </w:p>
        </w:tc>
      </w:tr>
      <w:tr w:rsidR="00252880" w:rsidRPr="003E42D4" w:rsidTr="00252880">
        <w:trPr>
          <w:trHeight w:val="3844"/>
        </w:trPr>
        <w:tc>
          <w:tcPr>
            <w:tcW w:w="9606" w:type="dxa"/>
            <w:gridSpan w:val="8"/>
            <w:vAlign w:val="center"/>
          </w:tcPr>
          <w:p w:rsidR="00252880" w:rsidRDefault="00252880" w:rsidP="00252880">
            <w:pPr>
              <w:pStyle w:val="NormalWeb"/>
            </w:pPr>
            <w:r>
              <w:t xml:space="preserve">A </w:t>
            </w:r>
            <w:proofErr w:type="spellStart"/>
            <w:r>
              <w:t>múltról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történeteken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azok</w:t>
            </w:r>
            <w:proofErr w:type="spellEnd"/>
            <w:r>
              <w:t xml:space="preserve"> </w:t>
            </w:r>
            <w:proofErr w:type="spellStart"/>
            <w:r>
              <w:t>napjainkra</w:t>
            </w:r>
            <w:proofErr w:type="spellEnd"/>
            <w:r>
              <w:t xml:space="preserve"> </w:t>
            </w:r>
            <w:proofErr w:type="spellStart"/>
            <w:r>
              <w:t>gyakorolt</w:t>
            </w:r>
            <w:proofErr w:type="spellEnd"/>
            <w:r>
              <w:t xml:space="preserve"> </w:t>
            </w:r>
            <w:proofErr w:type="spellStart"/>
            <w:r>
              <w:t>hatásán</w:t>
            </w:r>
            <w:proofErr w:type="spellEnd"/>
            <w:r>
              <w:t xml:space="preserve"> </w:t>
            </w:r>
            <w:proofErr w:type="spellStart"/>
            <w:r>
              <w:t>keresztül</w:t>
            </w:r>
            <w:proofErr w:type="spellEnd"/>
            <w:r>
              <w:t xml:space="preserve"> </w:t>
            </w:r>
            <w:proofErr w:type="spellStart"/>
            <w:r>
              <w:t>bemutatjuk</w:t>
            </w:r>
            <w:proofErr w:type="spellEnd"/>
            <w:r>
              <w:t xml:space="preserve"> a </w:t>
            </w:r>
            <w:proofErr w:type="spellStart"/>
            <w:r>
              <w:t>szerb</w:t>
            </w:r>
            <w:proofErr w:type="spellEnd"/>
            <w:r>
              <w:t xml:space="preserve"> </w:t>
            </w:r>
            <w:proofErr w:type="spellStart"/>
            <w:r>
              <w:t>kultúra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nyelv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általában</w:t>
            </w:r>
            <w:proofErr w:type="spellEnd"/>
            <w:r>
              <w:t xml:space="preserve"> a </w:t>
            </w:r>
            <w:proofErr w:type="spellStart"/>
            <w:r>
              <w:t>kultúra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nyelv</w:t>
            </w:r>
            <w:proofErr w:type="spellEnd"/>
            <w:r>
              <w:t xml:space="preserve"> </w:t>
            </w:r>
            <w:proofErr w:type="spellStart"/>
            <w:r>
              <w:t>megőrzésének</w:t>
            </w:r>
            <w:proofErr w:type="spellEnd"/>
            <w:r>
              <w:t xml:space="preserve"> </w:t>
            </w:r>
            <w:proofErr w:type="spellStart"/>
            <w:r>
              <w:t>módját</w:t>
            </w:r>
            <w:proofErr w:type="spellEnd"/>
            <w:r>
              <w:t>.</w:t>
            </w:r>
          </w:p>
          <w:p w:rsidR="00252880" w:rsidRDefault="00252880" w:rsidP="00252880">
            <w:pPr>
              <w:pStyle w:val="NormalWeb"/>
            </w:pPr>
            <w:r>
              <w:t xml:space="preserve">A </w:t>
            </w:r>
            <w:proofErr w:type="spellStart"/>
            <w:r>
              <w:t>múltról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történeteken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azok</w:t>
            </w:r>
            <w:proofErr w:type="spellEnd"/>
            <w:r>
              <w:t xml:space="preserve"> </w:t>
            </w:r>
            <w:proofErr w:type="spellStart"/>
            <w:r>
              <w:t>napjainkra</w:t>
            </w:r>
            <w:proofErr w:type="spellEnd"/>
            <w:r>
              <w:t xml:space="preserve"> </w:t>
            </w:r>
            <w:proofErr w:type="spellStart"/>
            <w:r>
              <w:t>gyakorolt</w:t>
            </w:r>
            <w:proofErr w:type="spellEnd"/>
            <w:r>
              <w:t xml:space="preserve"> </w:t>
            </w:r>
            <w:proofErr w:type="spellStart"/>
            <w:r>
              <w:t>hatásán</w:t>
            </w:r>
            <w:proofErr w:type="spellEnd"/>
            <w:r>
              <w:t xml:space="preserve"> </w:t>
            </w:r>
            <w:proofErr w:type="spellStart"/>
            <w:r>
              <w:t>keresztül</w:t>
            </w:r>
            <w:proofErr w:type="spellEnd"/>
            <w:r>
              <w:t xml:space="preserve"> </w:t>
            </w:r>
            <w:proofErr w:type="spellStart"/>
            <w:r>
              <w:t>bemutatjuk</w:t>
            </w:r>
            <w:proofErr w:type="spellEnd"/>
            <w:r>
              <w:t xml:space="preserve"> a </w:t>
            </w:r>
            <w:proofErr w:type="spellStart"/>
            <w:r>
              <w:t>szerb</w:t>
            </w:r>
            <w:proofErr w:type="spellEnd"/>
            <w:r>
              <w:t xml:space="preserve"> </w:t>
            </w:r>
            <w:proofErr w:type="spellStart"/>
            <w:r>
              <w:t>kultúra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nyelv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kisebbségek</w:t>
            </w:r>
            <w:proofErr w:type="spellEnd"/>
            <w:r>
              <w:t xml:space="preserve"> </w:t>
            </w:r>
            <w:proofErr w:type="spellStart"/>
            <w:r>
              <w:t>kultúrájának</w:t>
            </w:r>
            <w:proofErr w:type="spellEnd"/>
            <w:r>
              <w:t xml:space="preserve">, </w:t>
            </w:r>
            <w:proofErr w:type="spellStart"/>
            <w:r>
              <w:t>nyelvének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kulturális</w:t>
            </w:r>
            <w:proofErr w:type="spellEnd"/>
            <w:r>
              <w:t xml:space="preserve"> </w:t>
            </w:r>
            <w:proofErr w:type="spellStart"/>
            <w:r>
              <w:t>örökségének</w:t>
            </w:r>
            <w:proofErr w:type="spellEnd"/>
            <w:r>
              <w:t xml:space="preserve"> </w:t>
            </w:r>
            <w:proofErr w:type="spellStart"/>
            <w:r>
              <w:t>megőrzési</w:t>
            </w:r>
            <w:proofErr w:type="spellEnd"/>
            <w:r>
              <w:t xml:space="preserve"> </w:t>
            </w:r>
            <w:proofErr w:type="spellStart"/>
            <w:r>
              <w:t>módjait.Nyolc</w:t>
            </w:r>
            <w:proofErr w:type="spellEnd"/>
            <w:r>
              <w:t xml:space="preserve"> </w:t>
            </w:r>
            <w:proofErr w:type="spellStart"/>
            <w:r>
              <w:t>médiatartalmat</w:t>
            </w:r>
            <w:proofErr w:type="spellEnd"/>
            <w:r>
              <w:t xml:space="preserve"> </w:t>
            </w:r>
            <w:proofErr w:type="spellStart"/>
            <w:r>
              <w:t>dokumentarista–ismeretterjesztő</w:t>
            </w:r>
            <w:proofErr w:type="spellEnd"/>
            <w:r>
              <w:t xml:space="preserve"> </w:t>
            </w:r>
            <w:proofErr w:type="spellStart"/>
            <w:r>
              <w:t>jellegű</w:t>
            </w:r>
            <w:proofErr w:type="spellEnd"/>
            <w:r>
              <w:t xml:space="preserve"> </w:t>
            </w:r>
            <w:proofErr w:type="spellStart"/>
            <w:r>
              <w:t>riport</w:t>
            </w:r>
            <w:proofErr w:type="spellEnd"/>
            <w:r>
              <w:t xml:space="preserve"> </w:t>
            </w:r>
            <w:proofErr w:type="spellStart"/>
            <w:r>
              <w:t>formájában</w:t>
            </w:r>
            <w:proofErr w:type="spellEnd"/>
            <w:r>
              <w:t xml:space="preserve"> </w:t>
            </w:r>
            <w:proofErr w:type="spellStart"/>
            <w:r>
              <w:t>készítünk</w:t>
            </w:r>
            <w:proofErr w:type="spellEnd"/>
            <w:r>
              <w:t xml:space="preserve"> el.</w:t>
            </w:r>
          </w:p>
          <w:p w:rsidR="00252880" w:rsidRPr="003E42D4" w:rsidRDefault="00252880" w:rsidP="0025288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projektek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értékelési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szempontjai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alapján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pontozásra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került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relevanciája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és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megvalósíthatósága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megvalósításának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nyomon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követése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projektjavaslat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benyújtójának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kapacitása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tartalom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célcsoport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számára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való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hozzáférhetősége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költségvetése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és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költségek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indokoltsága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valamint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az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mérték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amelyben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megvalósítását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szolgáló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médium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betartja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szakmai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és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etikai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normákat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Ennek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alapján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93</w:t>
            </w:r>
            <w:proofErr w:type="gram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</w:t>
            </w:r>
            <w:proofErr w:type="gram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pontot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kapott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és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az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összesen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5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közül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ranglistán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az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1.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helyet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foglalta</w:t>
            </w:r>
            <w:proofErr w:type="spellEnd"/>
            <w:r w:rsidRPr="002528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el.</w:t>
            </w:r>
          </w:p>
        </w:tc>
      </w:tr>
    </w:tbl>
    <w:p w:rsidR="00E619C9" w:rsidRPr="003E42D4" w:rsidRDefault="00E619C9" w:rsidP="0047506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</w:p>
    <w:p w:rsidR="0047506E" w:rsidRDefault="00252880" w:rsidP="004750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Összesen 55</w:t>
      </w:r>
      <w:r w:rsidR="0047506E" w:rsidRPr="003E4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0.000,00 dinár került elosztásra.</w:t>
      </w:r>
    </w:p>
    <w:p w:rsidR="0065509C" w:rsidRPr="003E42D4" w:rsidRDefault="0065509C" w:rsidP="004750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</w:p>
    <w:p w:rsidR="0065509C" w:rsidRDefault="0047506E" w:rsidP="004750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 w:rsidRPr="003E4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A bizottság csak azokat a projekteket</w:t>
      </w:r>
      <w:r w:rsidR="002528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 xml:space="preserve"> támogatja, amelyek </w:t>
      </w:r>
      <w:proofErr w:type="gramStart"/>
      <w:r w:rsidR="002528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több, mint</w:t>
      </w:r>
      <w:proofErr w:type="gramEnd"/>
      <w:r w:rsidR="002528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 xml:space="preserve"> 9</w:t>
      </w:r>
      <w:r w:rsidRPr="003E4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0 pontot értek el.</w:t>
      </w:r>
    </w:p>
    <w:p w:rsidR="0047506E" w:rsidRPr="003E42D4" w:rsidRDefault="0047506E" w:rsidP="004750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 w:rsidRPr="003E4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 xml:space="preserve"> </w:t>
      </w:r>
    </w:p>
    <w:p w:rsidR="0047506E" w:rsidRDefault="0047506E" w:rsidP="004750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 w:rsidRPr="003E4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A bizottság a következő projekteket nem támogatta:</w:t>
      </w:r>
    </w:p>
    <w:p w:rsidR="00252880" w:rsidRPr="003E42D4" w:rsidRDefault="00252880" w:rsidP="004750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558"/>
        <w:gridCol w:w="1800"/>
        <w:gridCol w:w="302"/>
        <w:gridCol w:w="1318"/>
        <w:gridCol w:w="950"/>
        <w:gridCol w:w="283"/>
        <w:gridCol w:w="851"/>
        <w:gridCol w:w="425"/>
        <w:gridCol w:w="851"/>
        <w:gridCol w:w="567"/>
        <w:gridCol w:w="1417"/>
      </w:tblGrid>
      <w:tr w:rsidR="00E619C9" w:rsidRPr="003E42D4" w:rsidTr="00DB7F61">
        <w:tc>
          <w:tcPr>
            <w:tcW w:w="558" w:type="dxa"/>
            <w:vAlign w:val="center"/>
          </w:tcPr>
          <w:p w:rsidR="00E619C9" w:rsidRPr="003E42D4" w:rsidRDefault="00E619C9" w:rsidP="00135F0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>SZ.</w:t>
            </w:r>
          </w:p>
        </w:tc>
        <w:tc>
          <w:tcPr>
            <w:tcW w:w="1800" w:type="dxa"/>
            <w:vAlign w:val="center"/>
          </w:tcPr>
          <w:p w:rsidR="00E619C9" w:rsidRPr="00DB7F61" w:rsidRDefault="00E619C9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B7F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BENYYÚJTÓJA</w:t>
            </w:r>
          </w:p>
        </w:tc>
        <w:tc>
          <w:tcPr>
            <w:tcW w:w="1620" w:type="dxa"/>
            <w:gridSpan w:val="2"/>
            <w:vAlign w:val="center"/>
          </w:tcPr>
          <w:p w:rsidR="00E619C9" w:rsidRPr="00DB7F61" w:rsidRDefault="00E619C9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B7F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233" w:type="dxa"/>
            <w:gridSpan w:val="2"/>
            <w:vAlign w:val="center"/>
          </w:tcPr>
          <w:p w:rsidR="00E619C9" w:rsidRPr="00DB7F61" w:rsidRDefault="00E619C9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Iršević</w:t>
            </w:r>
            <w:proofErr w:type="spellEnd"/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Sandra pontszám</w:t>
            </w:r>
          </w:p>
        </w:tc>
        <w:tc>
          <w:tcPr>
            <w:tcW w:w="1276" w:type="dxa"/>
            <w:gridSpan w:val="2"/>
            <w:vAlign w:val="center"/>
          </w:tcPr>
          <w:p w:rsidR="00252880" w:rsidRPr="00DB7F61" w:rsidRDefault="00252880" w:rsidP="00252880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Đukanović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  <w:p w:rsidR="00E619C9" w:rsidRPr="00DB7F61" w:rsidRDefault="00252880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pontszám</w:t>
            </w:r>
          </w:p>
        </w:tc>
        <w:tc>
          <w:tcPr>
            <w:tcW w:w="1418" w:type="dxa"/>
            <w:gridSpan w:val="2"/>
            <w:vAlign w:val="center"/>
          </w:tcPr>
          <w:p w:rsidR="00E619C9" w:rsidRPr="00DB7F61" w:rsidRDefault="00E619C9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Stajić</w:t>
            </w:r>
            <w:proofErr w:type="spellEnd"/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Rada</w:t>
            </w:r>
            <w:proofErr w:type="spellEnd"/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pontszám</w:t>
            </w:r>
          </w:p>
        </w:tc>
        <w:tc>
          <w:tcPr>
            <w:tcW w:w="1417" w:type="dxa"/>
            <w:vAlign w:val="center"/>
          </w:tcPr>
          <w:p w:rsidR="00E619C9" w:rsidRPr="00DB7F61" w:rsidRDefault="00E619C9" w:rsidP="0025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B7F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projekt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összpontszáma</w:t>
            </w:r>
            <w:proofErr w:type="spellEnd"/>
          </w:p>
        </w:tc>
      </w:tr>
      <w:tr w:rsidR="00DB7F61" w:rsidRPr="003E42D4" w:rsidTr="00DB7F61">
        <w:tc>
          <w:tcPr>
            <w:tcW w:w="558" w:type="dxa"/>
            <w:vAlign w:val="center"/>
          </w:tcPr>
          <w:p w:rsidR="00DB7F61" w:rsidRPr="003E42D4" w:rsidRDefault="00DB7F61" w:rsidP="00B065A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1.</w:t>
            </w:r>
          </w:p>
        </w:tc>
        <w:tc>
          <w:tcPr>
            <w:tcW w:w="1800" w:type="dxa"/>
            <w:vAlign w:val="center"/>
          </w:tcPr>
          <w:p w:rsidR="00DB7F61" w:rsidRPr="00DB7F61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VTV doo Subotica</w:t>
            </w:r>
          </w:p>
        </w:tc>
        <w:tc>
          <w:tcPr>
            <w:tcW w:w="1620" w:type="dxa"/>
            <w:gridSpan w:val="2"/>
            <w:vAlign w:val="center"/>
          </w:tcPr>
          <w:p w:rsidR="00DB7F61" w:rsidRPr="00DB7F61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To je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senćanski</w:t>
            </w:r>
            <w:proofErr w:type="spellEnd"/>
          </w:p>
        </w:tc>
        <w:tc>
          <w:tcPr>
            <w:tcW w:w="1233" w:type="dxa"/>
            <w:gridSpan w:val="2"/>
            <w:vAlign w:val="center"/>
          </w:tcPr>
          <w:p w:rsidR="00DB7F61" w:rsidRPr="00DB7F61" w:rsidRDefault="00DB7F61" w:rsidP="00011B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276" w:type="dxa"/>
            <w:gridSpan w:val="2"/>
            <w:vAlign w:val="center"/>
          </w:tcPr>
          <w:p w:rsidR="00DB7F61" w:rsidRPr="00DB7F61" w:rsidRDefault="00DB7F61" w:rsidP="00011B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65</w:t>
            </w:r>
          </w:p>
        </w:tc>
        <w:tc>
          <w:tcPr>
            <w:tcW w:w="1418" w:type="dxa"/>
            <w:gridSpan w:val="2"/>
            <w:vAlign w:val="center"/>
          </w:tcPr>
          <w:p w:rsidR="00DB7F61" w:rsidRPr="00DB7F61" w:rsidRDefault="00DB7F61" w:rsidP="00011B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68</w:t>
            </w:r>
          </w:p>
        </w:tc>
        <w:tc>
          <w:tcPr>
            <w:tcW w:w="1417" w:type="dxa"/>
            <w:vAlign w:val="center"/>
          </w:tcPr>
          <w:p w:rsidR="00DB7F61" w:rsidRPr="00DB7F61" w:rsidRDefault="00DB7F61" w:rsidP="00011B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B7F6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66.67</w:t>
            </w:r>
          </w:p>
        </w:tc>
      </w:tr>
      <w:tr w:rsidR="00DB7F61" w:rsidRPr="003E42D4" w:rsidTr="00252880">
        <w:tc>
          <w:tcPr>
            <w:tcW w:w="9322" w:type="dxa"/>
            <w:gridSpan w:val="11"/>
            <w:vAlign w:val="center"/>
          </w:tcPr>
          <w:p w:rsidR="00DB7F61" w:rsidRDefault="00DB7F61" w:rsidP="00DB7F61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Helyi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regionális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jelentőségű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témák</w:t>
            </w:r>
            <w:proofErr w:type="spellEnd"/>
          </w:p>
          <w:p w:rsidR="00DB7F61" w:rsidRDefault="00DB7F61" w:rsidP="00DB7F61">
            <w:pPr>
              <w:pStyle w:val="NormalWeb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elkészített</w:t>
            </w:r>
            <w:proofErr w:type="spellEnd"/>
            <w:r>
              <w:t xml:space="preserve"> </w:t>
            </w:r>
            <w:proofErr w:type="spellStart"/>
            <w:r>
              <w:t>médiatartalmakkal</w:t>
            </w:r>
            <w:proofErr w:type="spellEnd"/>
            <w:r>
              <w:t xml:space="preserve"> </w:t>
            </w:r>
            <w:proofErr w:type="spellStart"/>
            <w:r>
              <w:t>hozzájárulunk</w:t>
            </w:r>
            <w:proofErr w:type="spellEnd"/>
            <w:r>
              <w:t xml:space="preserve"> a 18 </w:t>
            </w:r>
            <w:proofErr w:type="spellStart"/>
            <w:r>
              <w:t>és</w:t>
            </w:r>
            <w:proofErr w:type="spellEnd"/>
            <w:r>
              <w:t xml:space="preserve"> 65 </w:t>
            </w:r>
            <w:proofErr w:type="spellStart"/>
            <w:r>
              <w:t>év</w:t>
            </w:r>
            <w:proofErr w:type="spellEnd"/>
            <w:r>
              <w:t xml:space="preserve"> </w:t>
            </w:r>
            <w:proofErr w:type="spellStart"/>
            <w:r>
              <w:t>közötti</w:t>
            </w:r>
            <w:proofErr w:type="spellEnd"/>
            <w:r>
              <w:t xml:space="preserve"> </w:t>
            </w:r>
            <w:proofErr w:type="spellStart"/>
            <w:r>
              <w:t>zentai</w:t>
            </w:r>
            <w:proofErr w:type="spellEnd"/>
            <w:r>
              <w:t xml:space="preserve">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regionális</w:t>
            </w:r>
            <w:proofErr w:type="spellEnd"/>
            <w:r>
              <w:t xml:space="preserve"> </w:t>
            </w:r>
            <w:proofErr w:type="spellStart"/>
            <w:r>
              <w:t>jelentőségű</w:t>
            </w:r>
            <w:proofErr w:type="spellEnd"/>
            <w:r>
              <w:t xml:space="preserve"> </w:t>
            </w:r>
            <w:proofErr w:type="spellStart"/>
            <w:r>
              <w:t>témákkal</w:t>
            </w:r>
            <w:proofErr w:type="spellEnd"/>
            <w:r>
              <w:t xml:space="preserve"> </w:t>
            </w:r>
            <w:proofErr w:type="spellStart"/>
            <w:r>
              <w:t>kapcsolatos</w:t>
            </w:r>
            <w:proofErr w:type="spellEnd"/>
            <w:r>
              <w:t xml:space="preserve"> </w:t>
            </w:r>
            <w:proofErr w:type="spellStart"/>
            <w:r>
              <w:t>tájékozottsági</w:t>
            </w:r>
            <w:proofErr w:type="spellEnd"/>
            <w:r>
              <w:t xml:space="preserve"> </w:t>
            </w:r>
            <w:proofErr w:type="spellStart"/>
            <w:r>
              <w:t>szintjének</w:t>
            </w:r>
            <w:proofErr w:type="spellEnd"/>
            <w:r>
              <w:t xml:space="preserve"> </w:t>
            </w:r>
            <w:proofErr w:type="spellStart"/>
            <w:r>
              <w:t>növeléséhez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közösség</w:t>
            </w:r>
            <w:proofErr w:type="spellEnd"/>
            <w:r>
              <w:t xml:space="preserve"> </w:t>
            </w:r>
            <w:proofErr w:type="spellStart"/>
            <w:r>
              <w:t>döntéshozóinak</w:t>
            </w:r>
            <w:proofErr w:type="spellEnd"/>
            <w:r>
              <w:t xml:space="preserve">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mindennapi</w:t>
            </w:r>
            <w:proofErr w:type="spellEnd"/>
            <w:r>
              <w:t xml:space="preserve"> </w:t>
            </w:r>
            <w:proofErr w:type="spellStart"/>
            <w:r>
              <w:t>életével</w:t>
            </w:r>
            <w:proofErr w:type="spellEnd"/>
            <w:r>
              <w:t xml:space="preserve"> </w:t>
            </w:r>
            <w:proofErr w:type="spellStart"/>
            <w:r>
              <w:t>kapcsolatos</w:t>
            </w:r>
            <w:proofErr w:type="spellEnd"/>
            <w:r>
              <w:t xml:space="preserve"> </w:t>
            </w:r>
            <w:proofErr w:type="spellStart"/>
            <w:r>
              <w:t>szükségleteiről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tájékozottságának</w:t>
            </w:r>
            <w:proofErr w:type="spellEnd"/>
            <w:r>
              <w:t xml:space="preserve"> </w:t>
            </w:r>
            <w:proofErr w:type="spellStart"/>
            <w:r>
              <w:t>javításához</w:t>
            </w:r>
            <w:proofErr w:type="spellEnd"/>
            <w:r>
              <w:t xml:space="preserve">.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10 </w:t>
            </w:r>
            <w:proofErr w:type="spellStart"/>
            <w:r>
              <w:t>médiatartalom</w:t>
            </w:r>
            <w:proofErr w:type="spellEnd"/>
            <w:r>
              <w:t xml:space="preserve"> </w:t>
            </w:r>
            <w:proofErr w:type="spellStart"/>
            <w:r>
              <w:t>készül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kerül</w:t>
            </w:r>
            <w:proofErr w:type="spellEnd"/>
            <w:r>
              <w:t xml:space="preserve"> </w:t>
            </w:r>
            <w:proofErr w:type="spellStart"/>
            <w:r>
              <w:t>közzétételre</w:t>
            </w:r>
            <w:proofErr w:type="spellEnd"/>
            <w:r>
              <w:t xml:space="preserve">: 7, </w:t>
            </w:r>
            <w:proofErr w:type="spellStart"/>
            <w:r>
              <w:t>legfeljebb</w:t>
            </w:r>
            <w:proofErr w:type="spellEnd"/>
            <w:r>
              <w:t xml:space="preserve"> 3000 </w:t>
            </w:r>
            <w:proofErr w:type="spellStart"/>
            <w:r>
              <w:t>karakteres</w:t>
            </w:r>
            <w:proofErr w:type="spellEnd"/>
            <w:r>
              <w:t xml:space="preserve"> </w:t>
            </w:r>
            <w:proofErr w:type="spellStart"/>
            <w:r>
              <w:t>szöveg</w:t>
            </w:r>
            <w:proofErr w:type="spellEnd"/>
            <w:r>
              <w:t xml:space="preserve"> </w:t>
            </w:r>
            <w:proofErr w:type="spellStart"/>
            <w:r>
              <w:t>portálra</w:t>
            </w:r>
            <w:proofErr w:type="spellEnd"/>
            <w:r>
              <w:t xml:space="preserve">, </w:t>
            </w:r>
            <w:proofErr w:type="spellStart"/>
            <w:r>
              <w:t>egy-egy</w:t>
            </w:r>
            <w:proofErr w:type="spellEnd"/>
            <w:r>
              <w:t xml:space="preserve"> </w:t>
            </w:r>
            <w:proofErr w:type="spellStart"/>
            <w:r>
              <w:t>fényképpel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3, </w:t>
            </w:r>
            <w:proofErr w:type="spellStart"/>
            <w:r>
              <w:t>legfeljebb</w:t>
            </w:r>
            <w:proofErr w:type="spellEnd"/>
            <w:r>
              <w:t xml:space="preserve"> </w:t>
            </w:r>
            <w:proofErr w:type="spellStart"/>
            <w:r>
              <w:t>háromperces</w:t>
            </w:r>
            <w:proofErr w:type="spellEnd"/>
            <w:r>
              <w:t xml:space="preserve">  </w:t>
            </w:r>
            <w:proofErr w:type="spellStart"/>
            <w:r>
              <w:t>televíziós</w:t>
            </w:r>
            <w:proofErr w:type="spellEnd"/>
            <w:r>
              <w:t xml:space="preserve"> </w:t>
            </w:r>
            <w:proofErr w:type="spellStart"/>
            <w:r>
              <w:t>riport</w:t>
            </w:r>
            <w:proofErr w:type="spellEnd"/>
            <w:r>
              <w:t xml:space="preserve"> a vojvodjanski.com </w:t>
            </w:r>
            <w:proofErr w:type="spellStart"/>
            <w:r>
              <w:t>portálon</w:t>
            </w:r>
            <w:proofErr w:type="spellEnd"/>
            <w:r>
              <w:t xml:space="preserve">, </w:t>
            </w:r>
            <w:proofErr w:type="spellStart"/>
            <w:r>
              <w:t>továbbá</w:t>
            </w:r>
            <w:proofErr w:type="spellEnd"/>
            <w:r>
              <w:t xml:space="preserve"> a </w:t>
            </w:r>
            <w:proofErr w:type="spellStart"/>
            <w:r>
              <w:t>becsei</w:t>
            </w:r>
            <w:proofErr w:type="spellEnd"/>
            <w:r>
              <w:t xml:space="preserve"> </w:t>
            </w:r>
            <w:proofErr w:type="spellStart"/>
            <w:r>
              <w:t>televízióban</w:t>
            </w:r>
            <w:proofErr w:type="spellEnd"/>
            <w:r>
              <w:t>.</w:t>
            </w:r>
          </w:p>
          <w:p w:rsidR="00DB7F61" w:rsidRPr="003E42D4" w:rsidRDefault="00DB7F61" w:rsidP="00DB7F61">
            <w:pPr>
              <w:pStyle w:val="NormalWeb"/>
              <w:spacing w:before="0" w:beforeAutospacing="0" w:after="0" w:afterAutospacing="0"/>
              <w:rPr>
                <w:lang w:val="hu-HU"/>
              </w:rPr>
            </w:pPr>
            <w:r>
              <w:t xml:space="preserve"> A </w:t>
            </w:r>
            <w:proofErr w:type="spellStart"/>
            <w:r>
              <w:t>projektek</w:t>
            </w:r>
            <w:proofErr w:type="spellEnd"/>
            <w:r>
              <w:t xml:space="preserve"> </w:t>
            </w:r>
            <w:proofErr w:type="spellStart"/>
            <w:r>
              <w:t>értékelési</w:t>
            </w:r>
            <w:proofErr w:type="spellEnd"/>
            <w:r>
              <w:t xml:space="preserve"> </w:t>
            </w:r>
            <w:proofErr w:type="spellStart"/>
            <w:r>
              <w:t>szempontjai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pontozásra</w:t>
            </w:r>
            <w:proofErr w:type="spellEnd"/>
            <w:r>
              <w:t xml:space="preserve"> </w:t>
            </w:r>
            <w:proofErr w:type="spellStart"/>
            <w:r>
              <w:t>került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relevanciája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megvalósíthatósága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megvalósításának</w:t>
            </w:r>
            <w:proofErr w:type="spellEnd"/>
            <w:r>
              <w:t xml:space="preserve"> </w:t>
            </w: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követése</w:t>
            </w:r>
            <w:proofErr w:type="spellEnd"/>
            <w:r>
              <w:t xml:space="preserve">, a </w:t>
            </w:r>
            <w:proofErr w:type="spellStart"/>
            <w:r>
              <w:t>projektjavaslat</w:t>
            </w:r>
            <w:proofErr w:type="spellEnd"/>
            <w:r>
              <w:t xml:space="preserve"> </w:t>
            </w:r>
            <w:proofErr w:type="spellStart"/>
            <w:r>
              <w:t>benyújtójának</w:t>
            </w:r>
            <w:proofErr w:type="spellEnd"/>
            <w:r>
              <w:t xml:space="preserve"> </w:t>
            </w:r>
            <w:proofErr w:type="spellStart"/>
            <w:r>
              <w:t>kapacitása</w:t>
            </w:r>
            <w:proofErr w:type="spellEnd"/>
            <w:r>
              <w:t xml:space="preserve">, a </w:t>
            </w:r>
            <w:proofErr w:type="spellStart"/>
            <w:r>
              <w:t>tartalom</w:t>
            </w:r>
            <w:proofErr w:type="spellEnd"/>
            <w:r>
              <w:t xml:space="preserve"> </w:t>
            </w:r>
            <w:proofErr w:type="spellStart"/>
            <w:r>
              <w:t>célcsoport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hozzáférhetősége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költségvetése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indokoltsága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a </w:t>
            </w:r>
            <w:proofErr w:type="spellStart"/>
            <w:r>
              <w:t>mérték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megvalósítását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 </w:t>
            </w:r>
            <w:proofErr w:type="spellStart"/>
            <w:r>
              <w:t>médium</w:t>
            </w:r>
            <w:proofErr w:type="spellEnd"/>
            <w:r>
              <w:t xml:space="preserve"> </w:t>
            </w:r>
            <w:proofErr w:type="spellStart"/>
            <w:r>
              <w:t>betartja</w:t>
            </w:r>
            <w:proofErr w:type="spellEnd"/>
            <w:r>
              <w:t xml:space="preserve"> a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etikai</w:t>
            </w:r>
            <w:proofErr w:type="spellEnd"/>
            <w:r>
              <w:t xml:space="preserve"> </w:t>
            </w:r>
            <w:proofErr w:type="spellStart"/>
            <w:r>
              <w:t>normákat</w:t>
            </w:r>
            <w:proofErr w:type="spellEnd"/>
            <w:r>
              <w:t xml:space="preserve">. </w:t>
            </w:r>
            <w:proofErr w:type="spellStart"/>
            <w:r>
              <w:t>Ennek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66</w:t>
            </w:r>
            <w:proofErr w:type="gramStart"/>
            <w:r>
              <w:t>,67</w:t>
            </w:r>
            <w:proofErr w:type="gramEnd"/>
            <w:r>
              <w:t xml:space="preserve"> </w:t>
            </w:r>
            <w:proofErr w:type="spellStart"/>
            <w:r>
              <w:t>pontot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összesen</w:t>
            </w:r>
            <w:proofErr w:type="spellEnd"/>
            <w:r>
              <w:t xml:space="preserve"> 5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a </w:t>
            </w:r>
            <w:proofErr w:type="spellStart"/>
            <w:r>
              <w:t>ranglistán</w:t>
            </w:r>
            <w:proofErr w:type="spellEnd"/>
            <w:r>
              <w:t xml:space="preserve"> a 2. </w:t>
            </w:r>
            <w:proofErr w:type="spellStart"/>
            <w:r>
              <w:t>helyet</w:t>
            </w:r>
            <w:proofErr w:type="spellEnd"/>
            <w:r>
              <w:t xml:space="preserve"> </w:t>
            </w:r>
            <w:proofErr w:type="spellStart"/>
            <w:r>
              <w:t>foglalta</w:t>
            </w:r>
            <w:proofErr w:type="spellEnd"/>
            <w:r>
              <w:t xml:space="preserve"> el.</w:t>
            </w:r>
          </w:p>
        </w:tc>
      </w:tr>
      <w:tr w:rsidR="00DB7F61" w:rsidRPr="003E42D4" w:rsidTr="00DB7F61">
        <w:tc>
          <w:tcPr>
            <w:tcW w:w="558" w:type="dxa"/>
            <w:vAlign w:val="center"/>
          </w:tcPr>
          <w:p w:rsidR="00DB7F61" w:rsidRPr="003E42D4" w:rsidRDefault="00DB7F61" w:rsidP="00B065A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2.</w:t>
            </w:r>
          </w:p>
        </w:tc>
        <w:tc>
          <w:tcPr>
            <w:tcW w:w="1800" w:type="dxa"/>
            <w:vAlign w:val="center"/>
          </w:tcPr>
          <w:p w:rsidR="00DB7F61" w:rsidRPr="00123DC7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23DC7">
              <w:rPr>
                <w:rFonts w:ascii="Times New Roman" w:hAnsi="Times New Roman" w:cs="Times New Roman"/>
                <w:sz w:val="24"/>
                <w:szCs w:val="24"/>
              </w:rPr>
              <w:t>DNEVNIK VOJVODINA PRESS DOO PREDUZEĆE ZA IZDAVANJE I ŠTAMPANJE NOVINA, NOVI SAD</w:t>
            </w:r>
          </w:p>
        </w:tc>
        <w:tc>
          <w:tcPr>
            <w:tcW w:w="1620" w:type="dxa"/>
            <w:gridSpan w:val="2"/>
            <w:vAlign w:val="center"/>
          </w:tcPr>
          <w:p w:rsidR="00DB7F61" w:rsidRPr="005D24E3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turisztikai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nelmi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identit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</w:p>
        </w:tc>
        <w:tc>
          <w:tcPr>
            <w:tcW w:w="1233" w:type="dxa"/>
            <w:gridSpan w:val="2"/>
            <w:vAlign w:val="center"/>
          </w:tcPr>
          <w:p w:rsidR="00DB7F61" w:rsidRPr="005D24E3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DB7F61" w:rsidRPr="005D24E3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59</w:t>
            </w:r>
          </w:p>
        </w:tc>
        <w:tc>
          <w:tcPr>
            <w:tcW w:w="1418" w:type="dxa"/>
            <w:gridSpan w:val="2"/>
            <w:vAlign w:val="center"/>
          </w:tcPr>
          <w:p w:rsidR="00DB7F61" w:rsidRPr="005D24E3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59</w:t>
            </w:r>
          </w:p>
        </w:tc>
        <w:tc>
          <w:tcPr>
            <w:tcW w:w="1417" w:type="dxa"/>
            <w:vAlign w:val="center"/>
          </w:tcPr>
          <w:p w:rsidR="00DB7F61" w:rsidRPr="006D0C52" w:rsidRDefault="00DB7F61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61.67</w:t>
            </w:r>
          </w:p>
        </w:tc>
      </w:tr>
      <w:tr w:rsidR="00DB7F61" w:rsidRPr="003E42D4" w:rsidTr="00252880">
        <w:tc>
          <w:tcPr>
            <w:tcW w:w="9322" w:type="dxa"/>
            <w:gridSpan w:val="11"/>
            <w:vAlign w:val="center"/>
          </w:tcPr>
          <w:p w:rsidR="00DB7F61" w:rsidRPr="00DB7F61" w:rsidRDefault="00DB7F61" w:rsidP="00DB7F61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Tájékoztatás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turisztikai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lehetőségeiről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kulturális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történelmi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nevezetességeiről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természeti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látványosságairól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rendezvényeiről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F61" w:rsidRPr="00DB7F61" w:rsidRDefault="00DB7F61" w:rsidP="00DB7F61">
            <w:pPr>
              <w:pStyle w:val="NormalWeb"/>
            </w:pPr>
            <w:proofErr w:type="spellStart"/>
            <w:r w:rsidRPr="00DB7F61">
              <w:t>Szerzői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cikksorozat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révén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növekedni</w:t>
            </w:r>
            <w:proofErr w:type="spellEnd"/>
            <w:r w:rsidRPr="00DB7F61">
              <w:t xml:space="preserve"> fog a </w:t>
            </w:r>
            <w:proofErr w:type="spellStart"/>
            <w:r w:rsidRPr="00DB7F61">
              <w:t>tájékozottság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Zenta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község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turisztikai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lehetőségeiről</w:t>
            </w:r>
            <w:proofErr w:type="spellEnd"/>
            <w:r w:rsidRPr="00DB7F61">
              <w:t xml:space="preserve">. A </w:t>
            </w:r>
            <w:proofErr w:type="spellStart"/>
            <w:r w:rsidRPr="00DB7F61">
              <w:t>polgárok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tájékoztatást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kapnak</w:t>
            </w:r>
            <w:proofErr w:type="spellEnd"/>
            <w:r w:rsidRPr="00DB7F61">
              <w:t xml:space="preserve"> a </w:t>
            </w:r>
            <w:proofErr w:type="spellStart"/>
            <w:r w:rsidRPr="00DB7F61">
              <w:t>település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kulturális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örökségéről</w:t>
            </w:r>
            <w:proofErr w:type="spellEnd"/>
            <w:r w:rsidRPr="00DB7F61">
              <w:t xml:space="preserve">, </w:t>
            </w:r>
            <w:proofErr w:type="spellStart"/>
            <w:r w:rsidRPr="00DB7F61">
              <w:t>építészeti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nevezetességeiről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és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természeti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látványosságairól</w:t>
            </w:r>
            <w:proofErr w:type="spellEnd"/>
            <w:r w:rsidRPr="00DB7F61">
              <w:t xml:space="preserve">, </w:t>
            </w:r>
            <w:proofErr w:type="spellStart"/>
            <w:r w:rsidRPr="00DB7F61">
              <w:t>míg</w:t>
            </w:r>
            <w:proofErr w:type="spellEnd"/>
            <w:r w:rsidRPr="00DB7F61">
              <w:t xml:space="preserve"> a </w:t>
            </w:r>
            <w:proofErr w:type="spellStart"/>
            <w:r w:rsidRPr="00DB7F61">
              <w:t>döntéshozók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betekintést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nyernek</w:t>
            </w:r>
            <w:proofErr w:type="spellEnd"/>
            <w:r w:rsidRPr="00DB7F61">
              <w:t xml:space="preserve"> a </w:t>
            </w:r>
            <w:proofErr w:type="spellStart"/>
            <w:r w:rsidRPr="00DB7F61">
              <w:t>turizmus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további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fejlesztésének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jelentőségébe</w:t>
            </w:r>
            <w:proofErr w:type="spellEnd"/>
            <w:r w:rsidRPr="00DB7F61">
              <w:t xml:space="preserve">. A </w:t>
            </w:r>
            <w:proofErr w:type="spellStart"/>
            <w:r w:rsidRPr="00DB7F61">
              <w:t>projekt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keretében</w:t>
            </w:r>
            <w:proofErr w:type="spellEnd"/>
            <w:r w:rsidRPr="00DB7F61">
              <w:t xml:space="preserve"> 3 </w:t>
            </w:r>
            <w:proofErr w:type="spellStart"/>
            <w:r w:rsidRPr="00DB7F61">
              <w:t>médiatartalom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jelenik</w:t>
            </w:r>
            <w:proofErr w:type="spellEnd"/>
            <w:r w:rsidRPr="00DB7F61">
              <w:t xml:space="preserve"> meg a „</w:t>
            </w:r>
            <w:proofErr w:type="spellStart"/>
            <w:r w:rsidRPr="00DB7F61">
              <w:t>Dnevnik</w:t>
            </w:r>
            <w:proofErr w:type="spellEnd"/>
            <w:r w:rsidRPr="00DB7F61">
              <w:t xml:space="preserve">” </w:t>
            </w:r>
            <w:proofErr w:type="spellStart"/>
            <w:r w:rsidRPr="00DB7F61">
              <w:t>napilap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nyomtatott</w:t>
            </w:r>
            <w:proofErr w:type="spellEnd"/>
            <w:r w:rsidRPr="00DB7F61">
              <w:t xml:space="preserve"> </w:t>
            </w:r>
            <w:proofErr w:type="spellStart"/>
            <w:r w:rsidRPr="00DB7F61">
              <w:t>kiadásában</w:t>
            </w:r>
            <w:proofErr w:type="spellEnd"/>
            <w:r w:rsidRPr="00DB7F61">
              <w:t>.</w:t>
            </w:r>
          </w:p>
          <w:p w:rsidR="00DB7F61" w:rsidRPr="00E74F73" w:rsidRDefault="00DB7F61" w:rsidP="009100E5">
            <w:pPr>
              <w:jc w:val="both"/>
              <w:rPr>
                <w:lang w:val="hu-HU"/>
              </w:rPr>
            </w:pPr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projektek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értékelési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szempontjai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pontozásra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került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relevanciája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megvalósíthatósága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megvalósításának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nyomon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követése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projektjavaslat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benyújtójának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kapacitása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tartalom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célcsoport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számára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való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hozzáférhetősége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költségvetése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költségek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indokoltsága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valamint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mérték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amelyben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megvalósítását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szolgáló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médium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betartja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szakmai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etikai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normákat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Ennek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proofErr w:type="gram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  <w:proofErr w:type="gram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pontot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kapott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közül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ranglistán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a 3.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helyet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>foglalta</w:t>
            </w:r>
            <w:proofErr w:type="spellEnd"/>
            <w:r w:rsidRPr="00DB7F61">
              <w:rPr>
                <w:rFonts w:ascii="Times New Roman" w:hAnsi="Times New Roman" w:cs="Times New Roman"/>
                <w:sz w:val="24"/>
                <w:szCs w:val="24"/>
              </w:rPr>
              <w:t xml:space="preserve"> el.</w:t>
            </w:r>
          </w:p>
        </w:tc>
      </w:tr>
      <w:tr w:rsidR="005A75E0" w:rsidRPr="003E42D4" w:rsidTr="005A75E0">
        <w:tc>
          <w:tcPr>
            <w:tcW w:w="558" w:type="dxa"/>
            <w:shd w:val="clear" w:color="auto" w:fill="auto"/>
            <w:vAlign w:val="center"/>
          </w:tcPr>
          <w:p w:rsidR="005A75E0" w:rsidRPr="003E42D4" w:rsidRDefault="005A75E0" w:rsidP="00B065A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3.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5A75E0" w:rsidRPr="006D0C52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Cvet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na </w:t>
            </w: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Tisi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d.o.o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Zrenjanin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A75E0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>Hajde</w:t>
            </w:r>
            <w:proofErr w:type="spellEnd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>igramo</w:t>
            </w:r>
            <w:proofErr w:type="spellEnd"/>
          </w:p>
          <w:p w:rsidR="005A75E0" w:rsidRPr="00761BAE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75E0" w:rsidRPr="006D0C52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5E0" w:rsidRPr="00761BAE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5E0" w:rsidRPr="00761BAE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8</w:t>
            </w: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33</w:t>
            </w:r>
          </w:p>
        </w:tc>
      </w:tr>
      <w:tr w:rsidR="00DB7F61" w:rsidRPr="003E42D4" w:rsidTr="00252880">
        <w:tc>
          <w:tcPr>
            <w:tcW w:w="9322" w:type="dxa"/>
            <w:gridSpan w:val="11"/>
            <w:shd w:val="clear" w:color="auto" w:fill="auto"/>
            <w:vAlign w:val="center"/>
          </w:tcPr>
          <w:p w:rsidR="005A75E0" w:rsidRPr="005A75E0" w:rsidRDefault="005A75E0" w:rsidP="005A75E0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gyermekek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felnövekedési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körülményeinek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kutatása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községben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különös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hangsúllyal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oktatásra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valamint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kulturális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kreatív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fejlődésre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5E0" w:rsidRPr="005A75E0" w:rsidRDefault="005A75E0" w:rsidP="005A75E0">
            <w:pPr>
              <w:pStyle w:val="NormalWeb"/>
            </w:pPr>
            <w:r w:rsidRPr="005A75E0">
              <w:lastRenderedPageBreak/>
              <w:t>A „</w:t>
            </w:r>
            <w:proofErr w:type="spellStart"/>
            <w:r w:rsidRPr="005A75E0">
              <w:t>Hajde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da</w:t>
            </w:r>
            <w:proofErr w:type="spellEnd"/>
            <w:r w:rsidRPr="005A75E0">
              <w:t xml:space="preserve"> se </w:t>
            </w:r>
            <w:proofErr w:type="spellStart"/>
            <w:r w:rsidRPr="005A75E0">
              <w:t>igramo</w:t>
            </w:r>
            <w:proofErr w:type="spellEnd"/>
            <w:r w:rsidRPr="005A75E0">
              <w:t xml:space="preserve">” </w:t>
            </w:r>
            <w:proofErr w:type="spellStart"/>
            <w:r w:rsidRPr="005A75E0">
              <w:t>projekt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öt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szövegből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álló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sorozaton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keresztül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vizsgálja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gyermekek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életkörülményeit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Zenta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községben</w:t>
            </w:r>
            <w:proofErr w:type="spellEnd"/>
            <w:r w:rsidRPr="005A75E0">
              <w:t xml:space="preserve">, </w:t>
            </w:r>
            <w:proofErr w:type="spellStart"/>
            <w:r w:rsidRPr="005A75E0">
              <w:t>különös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tekintettel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az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oktatásra</w:t>
            </w:r>
            <w:proofErr w:type="spellEnd"/>
            <w:r w:rsidRPr="005A75E0">
              <w:t xml:space="preserve">, </w:t>
            </w:r>
            <w:proofErr w:type="spellStart"/>
            <w:r w:rsidRPr="005A75E0">
              <w:t>az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egészségre</w:t>
            </w:r>
            <w:proofErr w:type="spellEnd"/>
            <w:r w:rsidRPr="005A75E0">
              <w:t xml:space="preserve">, a </w:t>
            </w:r>
            <w:proofErr w:type="spellStart"/>
            <w:r w:rsidRPr="005A75E0">
              <w:t>hagyományőrzésre</w:t>
            </w:r>
            <w:proofErr w:type="spellEnd"/>
            <w:r w:rsidRPr="005A75E0">
              <w:t xml:space="preserve">, a </w:t>
            </w:r>
            <w:proofErr w:type="spellStart"/>
            <w:r w:rsidRPr="005A75E0">
              <w:t>biztonságra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és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kreatív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fejlődésre.A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szövegek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elemzik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Zenta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községben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élő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gyermekek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előtt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álló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kihívásokat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és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lehetőségeket</w:t>
            </w:r>
            <w:proofErr w:type="spellEnd"/>
            <w:r w:rsidRPr="005A75E0">
              <w:t xml:space="preserve">, </w:t>
            </w:r>
            <w:proofErr w:type="spellStart"/>
            <w:r w:rsidRPr="005A75E0">
              <w:t>hangsúlyozva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folyamatos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támogatás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fontosságát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átfogó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fejlődésük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érdekében</w:t>
            </w:r>
            <w:proofErr w:type="spellEnd"/>
            <w:r w:rsidRPr="005A75E0">
              <w:t xml:space="preserve">. </w:t>
            </w:r>
            <w:proofErr w:type="spellStart"/>
            <w:r w:rsidRPr="005A75E0">
              <w:t>Az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elérhető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adatok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és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források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felhasználásával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projekt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célja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szélesebb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nyilvánosság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tájékoztatása</w:t>
            </w:r>
            <w:proofErr w:type="spellEnd"/>
            <w:r w:rsidRPr="005A75E0">
              <w:t xml:space="preserve">, </w:t>
            </w:r>
            <w:proofErr w:type="spellStart"/>
            <w:r w:rsidRPr="005A75E0">
              <w:t>valamint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párbeszéd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ösztönzése</w:t>
            </w:r>
            <w:proofErr w:type="spellEnd"/>
            <w:r w:rsidRPr="005A75E0">
              <w:t xml:space="preserve"> a </w:t>
            </w:r>
            <w:proofErr w:type="spellStart"/>
            <w:r w:rsidRPr="005A75E0">
              <w:t>vidéki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környezetben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történő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felnövekedés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feltételeinek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javításáról</w:t>
            </w:r>
            <w:proofErr w:type="spellEnd"/>
            <w:r w:rsidRPr="005A75E0">
              <w:t xml:space="preserve">, </w:t>
            </w:r>
            <w:proofErr w:type="spellStart"/>
            <w:r w:rsidRPr="005A75E0">
              <w:t>különös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hangsúllyal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Zenta</w:t>
            </w:r>
            <w:proofErr w:type="spellEnd"/>
            <w:r w:rsidRPr="005A75E0">
              <w:t xml:space="preserve"> </w:t>
            </w:r>
            <w:proofErr w:type="spellStart"/>
            <w:r w:rsidRPr="005A75E0">
              <w:t>községre</w:t>
            </w:r>
            <w:proofErr w:type="spellEnd"/>
            <w:r w:rsidRPr="005A75E0">
              <w:t>.</w:t>
            </w:r>
          </w:p>
          <w:p w:rsidR="00DB7F61" w:rsidRPr="005A75E0" w:rsidRDefault="005A75E0" w:rsidP="005A75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projektek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értékelési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szempontjai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pontozásra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került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relevanciája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megvalósíthatósága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megvalósításának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nyomon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követése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projektjavaslat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benyújtójának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kapacitása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tartalom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célcsoport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számára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való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hozzáférhetősége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költségvetése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költségek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indokoltsága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valamint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mérték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amelyben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megvalósítását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szolgáló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médium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betartja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szakmai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etikai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normákat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Ennek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proofErr w:type="gram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  <w:proofErr w:type="gram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pontot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kapott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közül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ranglistán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a 4.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helyet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>foglalta</w:t>
            </w:r>
            <w:proofErr w:type="spellEnd"/>
            <w:r w:rsidRPr="005A75E0">
              <w:rPr>
                <w:rFonts w:ascii="Times New Roman" w:hAnsi="Times New Roman" w:cs="Times New Roman"/>
                <w:sz w:val="24"/>
                <w:szCs w:val="24"/>
              </w:rPr>
              <w:t xml:space="preserve"> el.</w:t>
            </w:r>
          </w:p>
        </w:tc>
      </w:tr>
      <w:tr w:rsidR="005A75E0" w:rsidRPr="003E42D4" w:rsidTr="00DB7F61">
        <w:tc>
          <w:tcPr>
            <w:tcW w:w="558" w:type="dxa"/>
            <w:shd w:val="clear" w:color="auto" w:fill="auto"/>
            <w:vAlign w:val="center"/>
          </w:tcPr>
          <w:p w:rsidR="005A75E0" w:rsidRPr="003E42D4" w:rsidRDefault="005A75E0" w:rsidP="00B065A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3E42D4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>4.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A75E0" w:rsidRPr="006E2358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Novinsko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izdava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č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dru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š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tvo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Kompanija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Novosti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E23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AD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Beogr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Stari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75E0" w:rsidRPr="006D0C52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fokusu</w:t>
            </w:r>
            <w:proofErr w:type="spellEnd"/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5A75E0" w:rsidRPr="006E2358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5E0" w:rsidRPr="006E2358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A75E0" w:rsidRPr="006D0C52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75E0" w:rsidRPr="006D0C52" w:rsidRDefault="005A75E0" w:rsidP="00011B77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52.00</w:t>
            </w:r>
          </w:p>
        </w:tc>
      </w:tr>
      <w:tr w:rsidR="005A75E0" w:rsidRPr="003E42D4" w:rsidTr="00252880">
        <w:tc>
          <w:tcPr>
            <w:tcW w:w="9322" w:type="dxa"/>
            <w:gridSpan w:val="11"/>
            <w:shd w:val="clear" w:color="auto" w:fill="auto"/>
            <w:vAlign w:val="center"/>
          </w:tcPr>
          <w:p w:rsidR="005A75E0" w:rsidRDefault="005A75E0" w:rsidP="005A75E0">
            <w:pPr>
              <w:tabs>
                <w:tab w:val="right" w:pos="9900"/>
              </w:tabs>
              <w:rPr>
                <w:rFonts w:ascii="Times New Roman" w:hAnsi="Times New Roman" w:cs="Times New Roman"/>
              </w:rPr>
            </w:pPr>
            <w:proofErr w:type="spellStart"/>
            <w:r w:rsidRPr="00286D5F">
              <w:rPr>
                <w:rFonts w:ascii="Times New Roman" w:hAnsi="Times New Roman" w:cs="Times New Roman"/>
              </w:rPr>
              <w:t>Tájékoztatás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86D5F">
              <w:rPr>
                <w:rFonts w:ascii="Times New Roman" w:hAnsi="Times New Roman" w:cs="Times New Roman"/>
              </w:rPr>
              <w:t>helyi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lakosság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problémáiról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és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86D5F">
              <w:rPr>
                <w:rFonts w:ascii="Times New Roman" w:hAnsi="Times New Roman" w:cs="Times New Roman"/>
              </w:rPr>
              <w:t>helyi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önkormányzat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életminőség-javítást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célzó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tevékenységeiről</w:t>
            </w:r>
            <w:proofErr w:type="spellEnd"/>
          </w:p>
          <w:p w:rsidR="005A75E0" w:rsidRDefault="005A75E0" w:rsidP="005A75E0">
            <w:pPr>
              <w:pStyle w:val="NormalWeb"/>
            </w:pPr>
            <w:proofErr w:type="spellStart"/>
            <w:r>
              <w:t>Az</w:t>
            </w:r>
            <w:proofErr w:type="spellEnd"/>
            <w:r>
              <w:t xml:space="preserve"> 5 </w:t>
            </w:r>
            <w:proofErr w:type="spellStart"/>
            <w:r>
              <w:t>multimédiás</w:t>
            </w:r>
            <w:proofErr w:type="spellEnd"/>
            <w:r>
              <w:t xml:space="preserve"> </w:t>
            </w:r>
            <w:proofErr w:type="spellStart"/>
            <w:r>
              <w:t>tartalomból</w:t>
            </w:r>
            <w:proofErr w:type="spellEnd"/>
            <w:r>
              <w:t xml:space="preserve"> – </w:t>
            </w:r>
            <w:proofErr w:type="spellStart"/>
            <w:r>
              <w:t>szövegekből</w:t>
            </w:r>
            <w:proofErr w:type="spellEnd"/>
            <w:r>
              <w:t xml:space="preserve">, </w:t>
            </w:r>
            <w:proofErr w:type="spellStart"/>
            <w:r>
              <w:t>interjúkból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elemzésekből</w:t>
            </w:r>
            <w:proofErr w:type="spellEnd"/>
            <w:r>
              <w:t xml:space="preserve"> – </w:t>
            </w:r>
            <w:proofErr w:type="spellStart"/>
            <w:r>
              <w:t>álló</w:t>
            </w:r>
            <w:proofErr w:type="spellEnd"/>
            <w:r>
              <w:t xml:space="preserve"> </w:t>
            </w:r>
            <w:proofErr w:type="spellStart"/>
            <w:r>
              <w:t>sorozaton</w:t>
            </w:r>
            <w:proofErr w:type="spellEnd"/>
            <w:r>
              <w:t xml:space="preserve"> </w:t>
            </w:r>
            <w:proofErr w:type="spellStart"/>
            <w:r>
              <w:t>keresztül</w:t>
            </w:r>
            <w:proofErr w:type="spellEnd"/>
            <w:r>
              <w:t xml:space="preserve">, </w:t>
            </w:r>
            <w:proofErr w:type="spellStart"/>
            <w:r>
              <w:t>amelyek</w:t>
            </w:r>
            <w:proofErr w:type="spellEnd"/>
            <w:r>
              <w:t xml:space="preserve"> a „</w:t>
            </w:r>
            <w:proofErr w:type="spellStart"/>
            <w:r>
              <w:t>Večernje</w:t>
            </w:r>
            <w:proofErr w:type="spellEnd"/>
            <w:r>
              <w:t xml:space="preserve"> </w:t>
            </w:r>
            <w:proofErr w:type="spellStart"/>
            <w:r>
              <w:t>novosti</w:t>
            </w:r>
            <w:proofErr w:type="spellEnd"/>
            <w:r>
              <w:t xml:space="preserve">” </w:t>
            </w:r>
            <w:proofErr w:type="spellStart"/>
            <w:r>
              <w:t>napilapban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hyperlink r:id="rId6" w:tgtFrame="_new" w:history="1">
              <w:r>
                <w:rPr>
                  <w:rStyle w:val="Hyperlink"/>
                </w:rPr>
                <w:t>www.novosti.rs</w:t>
              </w:r>
            </w:hyperlink>
            <w:r>
              <w:t xml:space="preserve"> </w:t>
            </w:r>
            <w:proofErr w:type="spellStart"/>
            <w:r>
              <w:t>portálon</w:t>
            </w:r>
            <w:proofErr w:type="spellEnd"/>
            <w:r>
              <w:t xml:space="preserve"> </w:t>
            </w:r>
            <w:proofErr w:type="spellStart"/>
            <w:r>
              <w:t>jelennek</w:t>
            </w:r>
            <w:proofErr w:type="spellEnd"/>
            <w:r>
              <w:t xml:space="preserve"> meg, </w:t>
            </w:r>
            <w:proofErr w:type="spellStart"/>
            <w:r>
              <w:t>növekedni</w:t>
            </w:r>
            <w:proofErr w:type="spellEnd"/>
            <w:r>
              <w:t xml:space="preserve"> fog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tájékozottsági</w:t>
            </w:r>
            <w:proofErr w:type="spellEnd"/>
            <w:r>
              <w:t xml:space="preserve"> </w:t>
            </w:r>
            <w:proofErr w:type="spellStart"/>
            <w:r>
              <w:t>szintje</w:t>
            </w:r>
            <w:proofErr w:type="spellEnd"/>
            <w:r>
              <w:t xml:space="preserve"> a </w:t>
            </w:r>
            <w:proofErr w:type="spellStart"/>
            <w:r>
              <w:t>legfontosabb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regionális</w:t>
            </w:r>
            <w:proofErr w:type="spellEnd"/>
            <w:r>
              <w:t xml:space="preserve"> </w:t>
            </w:r>
            <w:proofErr w:type="spellStart"/>
            <w:r>
              <w:t>témákról</w:t>
            </w:r>
            <w:proofErr w:type="spellEnd"/>
            <w:r>
              <w:t xml:space="preserve">. </w:t>
            </w:r>
            <w:proofErr w:type="spellStart"/>
            <w:r>
              <w:t>Ugyanakkor</w:t>
            </w:r>
            <w:proofErr w:type="spellEnd"/>
            <w:r>
              <w:t xml:space="preserve"> </w:t>
            </w:r>
            <w:proofErr w:type="spellStart"/>
            <w:r>
              <w:t>hozzájárulunk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 </w:t>
            </w:r>
            <w:proofErr w:type="gramStart"/>
            <w:r>
              <w:t>is,</w:t>
            </w:r>
            <w:proofErr w:type="gram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közösség</w:t>
            </w:r>
            <w:proofErr w:type="spellEnd"/>
            <w:r>
              <w:t xml:space="preserve"> </w:t>
            </w:r>
            <w:proofErr w:type="spellStart"/>
            <w:r>
              <w:t>döntéshozói</w:t>
            </w:r>
            <w:proofErr w:type="spellEnd"/>
            <w:r>
              <w:t xml:space="preserve"> </w:t>
            </w:r>
            <w:proofErr w:type="spellStart"/>
            <w:r>
              <w:t>jobban</w:t>
            </w:r>
            <w:proofErr w:type="spellEnd"/>
            <w:r>
              <w:t xml:space="preserve"> </w:t>
            </w:r>
            <w:proofErr w:type="spellStart"/>
            <w:r>
              <w:t>megismerjék</w:t>
            </w:r>
            <w:proofErr w:type="spellEnd"/>
            <w:r>
              <w:t xml:space="preserve">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szükségleteit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azokat</w:t>
            </w:r>
            <w:proofErr w:type="spellEnd"/>
            <w:r>
              <w:t xml:space="preserve"> a </w:t>
            </w:r>
            <w:proofErr w:type="spellStart"/>
            <w:r>
              <w:t>kihívásokat</w:t>
            </w:r>
            <w:proofErr w:type="spellEnd"/>
            <w:r>
              <w:t xml:space="preserve">, </w:t>
            </w:r>
            <w:proofErr w:type="spellStart"/>
            <w:r>
              <w:t>amelyekkel</w:t>
            </w:r>
            <w:proofErr w:type="spellEnd"/>
            <w:r>
              <w:t xml:space="preserve"> </w:t>
            </w:r>
            <w:proofErr w:type="spellStart"/>
            <w:r>
              <w:t>mindennapi</w:t>
            </w:r>
            <w:proofErr w:type="spellEnd"/>
            <w:r>
              <w:t xml:space="preserve"> </w:t>
            </w:r>
            <w:proofErr w:type="spellStart"/>
            <w:r>
              <w:t>életük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szembesülnek</w:t>
            </w:r>
            <w:proofErr w:type="spellEnd"/>
            <w:r>
              <w:t xml:space="preserve">. A </w:t>
            </w:r>
            <w:proofErr w:type="spellStart"/>
            <w:r>
              <w:t>témákat</w:t>
            </w:r>
            <w:proofErr w:type="spellEnd"/>
            <w:r>
              <w:t xml:space="preserve"> </w:t>
            </w:r>
            <w:proofErr w:type="spellStart"/>
            <w:r>
              <w:t>kutatás</w:t>
            </w:r>
            <w:proofErr w:type="spellEnd"/>
            <w:r>
              <w:t xml:space="preserve">, </w:t>
            </w:r>
            <w:proofErr w:type="spellStart"/>
            <w:r>
              <w:t>elemzés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releváns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, </w:t>
            </w:r>
            <w:proofErr w:type="spellStart"/>
            <w:r>
              <w:t>megszólalók</w:t>
            </w:r>
            <w:proofErr w:type="spellEnd"/>
            <w:r>
              <w:t xml:space="preserve"> </w:t>
            </w:r>
            <w:proofErr w:type="spellStart"/>
            <w:r>
              <w:t>nyilatkozatai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gyakorlati</w:t>
            </w:r>
            <w:proofErr w:type="spellEnd"/>
            <w:r>
              <w:t xml:space="preserve"> </w:t>
            </w:r>
            <w:proofErr w:type="spellStart"/>
            <w:r>
              <w:t>példák</w:t>
            </w:r>
            <w:proofErr w:type="spellEnd"/>
            <w:r>
              <w:t xml:space="preserve"> </w:t>
            </w:r>
            <w:proofErr w:type="spellStart"/>
            <w:r>
              <w:t>segítségével</w:t>
            </w:r>
            <w:proofErr w:type="spellEnd"/>
            <w:r>
              <w:t xml:space="preserve"> </w:t>
            </w:r>
            <w:proofErr w:type="spellStart"/>
            <w:r>
              <w:t>mutatjuk</w:t>
            </w:r>
            <w:proofErr w:type="spellEnd"/>
            <w:r>
              <w:t xml:space="preserve"> be a </w:t>
            </w:r>
            <w:proofErr w:type="spellStart"/>
            <w:r>
              <w:t>nyilvánosság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, </w:t>
            </w:r>
            <w:proofErr w:type="spellStart"/>
            <w:r>
              <w:t>azzal</w:t>
            </w:r>
            <w:proofErr w:type="spellEnd"/>
            <w:r>
              <w:t xml:space="preserve"> a </w:t>
            </w:r>
            <w:proofErr w:type="spellStart"/>
            <w:r>
              <w:t>céllal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ösztönözzük</w:t>
            </w:r>
            <w:proofErr w:type="spellEnd"/>
            <w:r>
              <w:t xml:space="preserve"> a </w:t>
            </w:r>
            <w:proofErr w:type="spellStart"/>
            <w:r>
              <w:t>párbeszédet</w:t>
            </w:r>
            <w:proofErr w:type="spellEnd"/>
            <w:r>
              <w:t xml:space="preserve">, a </w:t>
            </w:r>
            <w:proofErr w:type="spellStart"/>
            <w:r>
              <w:t>felelősségvállalást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életminőség</w:t>
            </w:r>
            <w:proofErr w:type="spellEnd"/>
            <w:r>
              <w:t xml:space="preserve"> </w:t>
            </w:r>
            <w:proofErr w:type="spellStart"/>
            <w:r>
              <w:t>javítását</w:t>
            </w:r>
            <w:proofErr w:type="spellEnd"/>
            <w:r>
              <w:t>.</w:t>
            </w:r>
          </w:p>
          <w:p w:rsidR="005A75E0" w:rsidRPr="003E42D4" w:rsidRDefault="005A75E0" w:rsidP="005A75E0">
            <w:pPr>
              <w:pStyle w:val="NormalWeb"/>
              <w:spacing w:before="0" w:beforeAutospacing="0" w:after="0" w:afterAutospacing="0"/>
              <w:rPr>
                <w:lang w:val="hu-HU"/>
              </w:rPr>
            </w:pPr>
            <w:r>
              <w:t xml:space="preserve">A </w:t>
            </w:r>
            <w:proofErr w:type="spellStart"/>
            <w:r>
              <w:t>projektek</w:t>
            </w:r>
            <w:proofErr w:type="spellEnd"/>
            <w:r>
              <w:t xml:space="preserve"> </w:t>
            </w:r>
            <w:proofErr w:type="spellStart"/>
            <w:r>
              <w:t>értékelési</w:t>
            </w:r>
            <w:proofErr w:type="spellEnd"/>
            <w:r>
              <w:t xml:space="preserve"> </w:t>
            </w:r>
            <w:proofErr w:type="spellStart"/>
            <w:r>
              <w:t>szempontjai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pontozásra</w:t>
            </w:r>
            <w:proofErr w:type="spellEnd"/>
            <w:r>
              <w:t xml:space="preserve"> </w:t>
            </w:r>
            <w:proofErr w:type="spellStart"/>
            <w:r>
              <w:t>került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relevanciája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megvalósíthatósága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megvalósításának</w:t>
            </w:r>
            <w:proofErr w:type="spellEnd"/>
            <w:r>
              <w:t xml:space="preserve"> </w:t>
            </w: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követése</w:t>
            </w:r>
            <w:proofErr w:type="spellEnd"/>
            <w:r>
              <w:t xml:space="preserve">, a </w:t>
            </w:r>
            <w:proofErr w:type="spellStart"/>
            <w:r>
              <w:t>projektjavaslat</w:t>
            </w:r>
            <w:proofErr w:type="spellEnd"/>
            <w:r>
              <w:t xml:space="preserve"> </w:t>
            </w:r>
            <w:proofErr w:type="spellStart"/>
            <w:r>
              <w:t>benyújtójának</w:t>
            </w:r>
            <w:proofErr w:type="spellEnd"/>
            <w:r>
              <w:t xml:space="preserve"> </w:t>
            </w:r>
            <w:proofErr w:type="spellStart"/>
            <w:r>
              <w:t>kapacitása</w:t>
            </w:r>
            <w:proofErr w:type="spellEnd"/>
            <w:r>
              <w:t xml:space="preserve">, a </w:t>
            </w:r>
            <w:proofErr w:type="spellStart"/>
            <w:r>
              <w:t>tartalom</w:t>
            </w:r>
            <w:proofErr w:type="spellEnd"/>
            <w:r>
              <w:t xml:space="preserve"> </w:t>
            </w:r>
            <w:proofErr w:type="spellStart"/>
            <w:r>
              <w:t>célcsoport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hozzáférhetősége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költségvetése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indokoltsága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a </w:t>
            </w:r>
            <w:proofErr w:type="spellStart"/>
            <w:r>
              <w:t>mérték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megvalósítását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 </w:t>
            </w:r>
            <w:proofErr w:type="spellStart"/>
            <w:r>
              <w:t>médium</w:t>
            </w:r>
            <w:proofErr w:type="spellEnd"/>
            <w:r>
              <w:t xml:space="preserve"> </w:t>
            </w:r>
            <w:proofErr w:type="spellStart"/>
            <w:r>
              <w:t>betartja</w:t>
            </w:r>
            <w:proofErr w:type="spellEnd"/>
            <w:r>
              <w:t xml:space="preserve"> a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etikai</w:t>
            </w:r>
            <w:proofErr w:type="spellEnd"/>
            <w:r>
              <w:t xml:space="preserve"> </w:t>
            </w:r>
            <w:proofErr w:type="spellStart"/>
            <w:r>
              <w:t>normákat</w:t>
            </w:r>
            <w:proofErr w:type="spellEnd"/>
            <w:r>
              <w:t xml:space="preserve">. </w:t>
            </w:r>
            <w:proofErr w:type="spellStart"/>
            <w:r>
              <w:t>Ennek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52</w:t>
            </w:r>
            <w:proofErr w:type="gramStart"/>
            <w:r>
              <w:t>,00</w:t>
            </w:r>
            <w:proofErr w:type="gramEnd"/>
            <w:r>
              <w:t xml:space="preserve"> </w:t>
            </w:r>
            <w:proofErr w:type="spellStart"/>
            <w:r>
              <w:t>pontot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összesen</w:t>
            </w:r>
            <w:proofErr w:type="spellEnd"/>
            <w:r>
              <w:t xml:space="preserve"> 5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a </w:t>
            </w:r>
            <w:proofErr w:type="spellStart"/>
            <w:r>
              <w:t>ranglistán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5. </w:t>
            </w:r>
            <w:proofErr w:type="spellStart"/>
            <w:r>
              <w:t>helyet</w:t>
            </w:r>
            <w:proofErr w:type="spellEnd"/>
            <w:r>
              <w:t xml:space="preserve"> </w:t>
            </w:r>
            <w:proofErr w:type="spellStart"/>
            <w:r>
              <w:t>foglalta</w:t>
            </w:r>
            <w:proofErr w:type="spellEnd"/>
            <w:r>
              <w:t xml:space="preserve"> el.</w:t>
            </w:r>
          </w:p>
        </w:tc>
      </w:tr>
    </w:tbl>
    <w:p w:rsidR="0047506E" w:rsidRPr="003E42D4" w:rsidRDefault="0047506E" w:rsidP="002D737D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D1D4C" w:rsidRPr="003E42D4" w:rsidRDefault="00582A68" w:rsidP="007F03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E42D4">
        <w:rPr>
          <w:rFonts w:asciiTheme="majorBidi" w:hAnsiTheme="majorBidi" w:cstheme="majorBidi"/>
          <w:sz w:val="24"/>
          <w:szCs w:val="24"/>
          <w:lang w:val="hu-HU"/>
        </w:rPr>
        <w:t xml:space="preserve">A tömegtájékoztatásról és médiáról szóló törvény 26. szakaszának rendelkezése előírja a következőt: </w:t>
      </w:r>
    </w:p>
    <w:p w:rsidR="00582A68" w:rsidRDefault="00582A68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rFonts w:asciiTheme="majorBidi" w:hAnsiTheme="majorBidi" w:cstheme="majorBidi"/>
          <w:lang w:val="hu-HU"/>
        </w:rPr>
        <w:t>„</w:t>
      </w:r>
      <w:r w:rsidRPr="003E42D4">
        <w:rPr>
          <w:lang w:val="hu-HU"/>
        </w:rPr>
        <w:t>A támogatási eszközök elosztásáról szóló döntést haladéktalanul meghozza az a szerv vezetője, amely a pályázatot kiírta, a bizottság indoklással ellátott javaslata alapján.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lastRenderedPageBreak/>
        <w:t>Az 1. bekezdésben említett döntést határozat formájában, indok</w:t>
      </w:r>
      <w:r w:rsidR="00A851CA">
        <w:rPr>
          <w:lang w:val="hu-HU"/>
        </w:rPr>
        <w:t>o</w:t>
      </w:r>
      <w:r w:rsidRPr="003E42D4">
        <w:rPr>
          <w:lang w:val="hu-HU"/>
        </w:rPr>
        <w:t>lással ellátva, minden meghirdetett pályázatra vonatkozóan, legkésőbb a pályázat lezárásától számított 90 napon belül kell meghozni.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t xml:space="preserve">Az 1. bekezdésben említett döntés nem térhet el a bizottság javaslatától, </w:t>
      </w:r>
      <w:proofErr w:type="gramStart"/>
      <w:r w:rsidRPr="003E42D4">
        <w:rPr>
          <w:lang w:val="hu-HU"/>
        </w:rPr>
        <w:t>kivéve</w:t>
      </w:r>
      <w:proofErr w:type="gramEnd"/>
      <w:r w:rsidRPr="003E42D4">
        <w:rPr>
          <w:lang w:val="hu-HU"/>
        </w:rPr>
        <w:t xml:space="preserve"> ha az ellentétes valamely előírással vagy a nyilvános felhívásban közzétett kritériumokkal.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t>Amennyiben a közfeladatot ellátó szerv úgy ítéli meg, hogy a bizottság javaslata nincs összhangban a vonatkozó előírásokkal, köteles a bizottságot írásban értesíteni a megállapított hiányosságról.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t>A bizottság köteles haladéktalanul külön ülésen megvizsgálni a 4. bekezdés szerinti hiányosságot.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2F2228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t xml:space="preserve">Ha a bizottság az újbóli mérlegelés során nem módosítja javaslatát, a közfeladatot ellátó szerv az előírásokkal összhangban hozza meg a </w:t>
      </w:r>
      <w:r w:rsidR="002F2228">
        <w:rPr>
          <w:lang w:val="hu-HU"/>
        </w:rPr>
        <w:t>végzést</w:t>
      </w:r>
      <w:r w:rsidRPr="003E42D4">
        <w:rPr>
          <w:lang w:val="hu-HU"/>
        </w:rPr>
        <w:t>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A4544B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t xml:space="preserve">A 2. bekezdés szerinti </w:t>
      </w:r>
      <w:r w:rsidR="00A4544B">
        <w:rPr>
          <w:lang w:val="hu-HU"/>
        </w:rPr>
        <w:t>végzés</w:t>
      </w:r>
      <w:r w:rsidRPr="003E42D4">
        <w:rPr>
          <w:lang w:val="hu-HU"/>
        </w:rPr>
        <w:t xml:space="preserve"> végleges, és ellene közigazgatási per indítható.</w:t>
      </w:r>
    </w:p>
    <w:p w:rsidR="00E41D49" w:rsidRPr="003E42D4" w:rsidRDefault="00E41D49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582A68" w:rsidRDefault="00582A68" w:rsidP="00E81976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3E42D4">
        <w:rPr>
          <w:lang w:val="hu-HU"/>
        </w:rPr>
        <w:t xml:space="preserve">A támogatás elosztásáról szóló </w:t>
      </w:r>
      <w:r w:rsidR="00E81976">
        <w:rPr>
          <w:lang w:val="hu-HU"/>
        </w:rPr>
        <w:t>végzés</w:t>
      </w:r>
      <w:r w:rsidR="00815ACA">
        <w:rPr>
          <w:lang w:val="hu-HU"/>
        </w:rPr>
        <w:t>t</w:t>
      </w:r>
      <w:r w:rsidRPr="003E42D4">
        <w:rPr>
          <w:lang w:val="hu-HU"/>
        </w:rPr>
        <w:t xml:space="preserve"> haladéktalanul elektronikus úton kell eljuttatni a pályázat valamennyi résztvevőjének.</w:t>
      </w:r>
    </w:p>
    <w:p w:rsidR="00DE590B" w:rsidRPr="00DE590B" w:rsidRDefault="00DE590B" w:rsidP="00CD1D4C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DE590B" w:rsidRDefault="00DE590B" w:rsidP="00815A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2.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bekezdés szerinti </w:t>
      </w:r>
      <w:r w:rsidR="00E81976">
        <w:rPr>
          <w:rFonts w:asciiTheme="majorBidi" w:hAnsiTheme="majorBidi" w:cstheme="majorBidi"/>
          <w:sz w:val="24"/>
          <w:szCs w:val="24"/>
          <w:lang w:val="hu-HU"/>
        </w:rPr>
        <w:t>végzé</w:t>
      </w:r>
      <w:r w:rsidR="00815ACA"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képezi az alapját annak a szerződésnek, amelyet azzal a személlyel kell megkötni, aki a projekt társfinanszírozására támogatást nyert.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E8197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2.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bekezd</w:t>
      </w:r>
      <w:r w:rsidR="00E81976">
        <w:rPr>
          <w:rFonts w:asciiTheme="majorBidi" w:hAnsiTheme="majorBidi" w:cstheme="majorBidi"/>
          <w:sz w:val="24"/>
          <w:szCs w:val="24"/>
          <w:lang w:val="hu-HU"/>
        </w:rPr>
        <w:t>és szerinti végzést és a 9.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bekezdés szerinti szerződést közzé kell tenni annak a szervnek a hivatalos honlapján, amely a pályázatot kiírta, ugyanabban a szekcióban, ahol a pályázat is </w:t>
      </w:r>
      <w:r w:rsidR="00E81976">
        <w:rPr>
          <w:rFonts w:asciiTheme="majorBidi" w:hAnsiTheme="majorBidi" w:cstheme="majorBidi"/>
          <w:sz w:val="24"/>
          <w:szCs w:val="24"/>
          <w:lang w:val="hu-HU"/>
        </w:rPr>
        <w:t>közzétételre került, valamint a</w:t>
      </w:r>
      <w:r w:rsidR="00E81976" w:rsidRPr="003E42D4">
        <w:rPr>
          <w:rFonts w:asciiTheme="majorBidi" w:hAnsiTheme="majorBidi" w:cstheme="majorBidi"/>
          <w:sz w:val="24"/>
          <w:szCs w:val="24"/>
          <w:lang w:val="hu-HU"/>
        </w:rPr>
        <w:t xml:space="preserve"> tömegtájékoztatás területén megvalósított projektumok társfinanszírozása lefolytatásának és nyomon követésének egységes információs rendszerében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E7D27">
        <w:rPr>
          <w:rFonts w:asciiTheme="majorBidi" w:hAnsiTheme="majorBidi" w:cstheme="majorBidi"/>
          <w:sz w:val="24"/>
          <w:szCs w:val="24"/>
          <w:lang w:val="hu-HU"/>
        </w:rPr>
        <w:t>”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D1D4C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3E42D4">
        <w:rPr>
          <w:rFonts w:asciiTheme="majorBidi" w:hAnsiTheme="majorBidi" w:cstheme="majorBidi"/>
          <w:sz w:val="24"/>
          <w:szCs w:val="24"/>
          <w:lang w:val="hu-HU"/>
        </w:rPr>
        <w:t xml:space="preserve"> tömegtájékoztatás területén fennálló közérdek megvalósítására irányuló projektumok társfinanszírozásáról szóló szabályzat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25. szakaszának rendelkezései előírja a következőt: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E8197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>„A támogatási eszközök elosztásáról szóló d</w:t>
      </w:r>
      <w:r w:rsidR="00E81976">
        <w:rPr>
          <w:rFonts w:asciiTheme="majorBidi" w:hAnsiTheme="majorBidi" w:cstheme="majorBidi"/>
          <w:sz w:val="24"/>
          <w:szCs w:val="24"/>
          <w:lang w:val="hu-HU"/>
        </w:rPr>
        <w:t>öntést haladéktalanul meghozza annak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a szerv</w:t>
      </w:r>
      <w:r w:rsidR="003E6526">
        <w:rPr>
          <w:rFonts w:asciiTheme="majorBidi" w:hAnsiTheme="majorBidi" w:cstheme="majorBidi"/>
          <w:sz w:val="24"/>
          <w:szCs w:val="24"/>
          <w:lang w:val="hu-HU"/>
        </w:rPr>
        <w:t>ének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vezetője, amely a pályázatot kiírta, a bizottság indoklással ellátott javaslata alapján.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Pr="00DE590B" w:rsidRDefault="00DE590B" w:rsidP="003E652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>
        <w:rPr>
          <w:rFonts w:asciiTheme="majorBidi" w:hAnsiTheme="majorBidi" w:cstheme="majorBidi"/>
          <w:sz w:val="24"/>
          <w:szCs w:val="24"/>
          <w:lang w:val="hu-HU"/>
        </w:rPr>
        <w:t>1.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bekezdés szerinti döntést </w:t>
      </w:r>
      <w:r w:rsidR="003E6526">
        <w:rPr>
          <w:rFonts w:asciiTheme="majorBidi" w:hAnsiTheme="majorBidi" w:cstheme="majorBidi"/>
          <w:sz w:val="24"/>
          <w:szCs w:val="24"/>
          <w:lang w:val="hu-HU"/>
        </w:rPr>
        <w:t>végzés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formájában, indoklással ellátva, minden meghirdetett pályázatra vonatkozóan, legkésőbb a pályázat lezárásától számított 90 napon belül, a törvénnyel összhangban kell meghozni.</w:t>
      </w:r>
    </w:p>
    <w:p w:rsidR="00DE590B" w:rsidRPr="00DE590B" w:rsidRDefault="00DE590B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3C2BD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A pályázatot kiíró szerv köteles haladéktalanul elektronikus formában, </w:t>
      </w:r>
      <w:proofErr w:type="spellStart"/>
      <w:r w:rsidRPr="00DE590B">
        <w:rPr>
          <w:rFonts w:asciiTheme="majorBidi" w:hAnsiTheme="majorBidi" w:cstheme="majorBidi"/>
          <w:sz w:val="24"/>
          <w:szCs w:val="24"/>
          <w:lang w:val="hu-HU"/>
        </w:rPr>
        <w:t>szkennelt</w:t>
      </w:r>
      <w:proofErr w:type="spellEnd"/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változatban eljuttatni a </w:t>
      </w:r>
      <w:r w:rsidR="003E6526">
        <w:rPr>
          <w:rFonts w:asciiTheme="majorBidi" w:hAnsiTheme="majorBidi" w:cstheme="majorBidi"/>
          <w:sz w:val="24"/>
          <w:szCs w:val="24"/>
          <w:lang w:val="hu-HU"/>
        </w:rPr>
        <w:t>végzést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a pályázat minden résztvevőjének, valamint közzétenni azt </w:t>
      </w:r>
      <w:r w:rsidR="003E6526">
        <w:rPr>
          <w:rFonts w:asciiTheme="majorBidi" w:hAnsiTheme="majorBidi" w:cstheme="majorBidi"/>
          <w:sz w:val="24"/>
          <w:szCs w:val="24"/>
          <w:lang w:val="hu-HU"/>
        </w:rPr>
        <w:t xml:space="preserve">saját hivatalos </w:t>
      </w:r>
      <w:r w:rsidR="003C2BD9">
        <w:rPr>
          <w:rFonts w:asciiTheme="majorBidi" w:hAnsiTheme="majorBidi" w:cstheme="majorBidi"/>
          <w:sz w:val="24"/>
          <w:szCs w:val="24"/>
          <w:lang w:val="hu-HU"/>
        </w:rPr>
        <w:t>honlapján</w:t>
      </w:r>
      <w:r w:rsidR="003E6526">
        <w:rPr>
          <w:rFonts w:asciiTheme="majorBidi" w:hAnsiTheme="majorBidi" w:cstheme="majorBidi"/>
          <w:sz w:val="24"/>
          <w:szCs w:val="24"/>
          <w:lang w:val="hu-HU"/>
        </w:rPr>
        <w:t xml:space="preserve"> és az egységes információs rendszerben 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>is.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5E674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1. 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bekezdés szerinti </w:t>
      </w:r>
      <w:r w:rsidR="005E6749">
        <w:rPr>
          <w:rFonts w:asciiTheme="majorBidi" w:hAnsiTheme="majorBidi" w:cstheme="majorBidi"/>
          <w:sz w:val="24"/>
          <w:szCs w:val="24"/>
          <w:lang w:val="hu-HU"/>
        </w:rPr>
        <w:t>döntés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nem térhet el a bizottság javaslatától, kivéve, ha a bizottság javaslata ellentétes a vonatkozó előírásokkal vagy a nyilvános pályázati felhívásban meghatározott kritériumokkal.</w:t>
      </w:r>
    </w:p>
    <w:p w:rsidR="0069077B" w:rsidRPr="00DE590B" w:rsidRDefault="0069077B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lastRenderedPageBreak/>
        <w:t>Ha a közfeladatot ellátó szerv úgy ítéli meg, hogy a bizottság javaslata nem felel meg a jogszabályoknak vagy a kritériumoknak, köteles írásban felhívni a bizottság figyelmét a megállapított hiányosságra.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>A bizottság köteles haladéktalanul külön ülésen megvitatni a jelzett hiányosságot.</w:t>
      </w:r>
    </w:p>
    <w:p w:rsidR="00CD1D4C" w:rsidRPr="00DE590B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E590B" w:rsidRDefault="00DE590B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Amennyiben a bizottság a megismételt mérlegelés után sem módosítja javaslatát, a pályázatot kiíró szerv a törvénnyel összhangban hozza meg a </w:t>
      </w:r>
      <w:r w:rsidR="00D93FD1">
        <w:rPr>
          <w:rFonts w:asciiTheme="majorBidi" w:hAnsiTheme="majorBidi" w:cstheme="majorBidi"/>
          <w:sz w:val="24"/>
          <w:szCs w:val="24"/>
          <w:lang w:val="hu-HU"/>
        </w:rPr>
        <w:t>végzést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>.”</w:t>
      </w:r>
    </w:p>
    <w:p w:rsidR="00CD1D4C" w:rsidRDefault="00CD1D4C" w:rsidP="00CD1D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D1D4C" w:rsidRDefault="00DE590B" w:rsidP="005216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E590B">
        <w:rPr>
          <w:rFonts w:asciiTheme="majorBidi" w:hAnsiTheme="majorBidi" w:cstheme="majorBidi"/>
          <w:sz w:val="24"/>
          <w:szCs w:val="24"/>
          <w:lang w:val="hu-HU"/>
        </w:rPr>
        <w:t>A fentiek alapján</w:t>
      </w:r>
      <w:r w:rsidR="00E43A58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Zenta Község </w:t>
      </w:r>
      <w:r>
        <w:rPr>
          <w:rFonts w:asciiTheme="majorBidi" w:hAnsiTheme="majorBidi" w:cstheme="majorBidi"/>
          <w:sz w:val="24"/>
          <w:szCs w:val="24"/>
          <w:lang w:val="hu-HU"/>
        </w:rPr>
        <w:t>polgármestere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>, aki teljes egészében elfog</w:t>
      </w:r>
      <w:r w:rsidR="00E43A58">
        <w:rPr>
          <w:rFonts w:asciiTheme="majorBidi" w:hAnsiTheme="majorBidi" w:cstheme="majorBidi"/>
          <w:sz w:val="24"/>
          <w:szCs w:val="24"/>
          <w:lang w:val="hu-HU"/>
        </w:rPr>
        <w:t>adta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66C6F">
        <w:rPr>
          <w:rFonts w:asciiTheme="majorBidi" w:hAnsiTheme="majorBidi" w:cstheme="majorBidi"/>
          <w:sz w:val="24"/>
          <w:szCs w:val="24"/>
          <w:lang w:val="hu-HU"/>
        </w:rPr>
        <w:t>a 2026</w:t>
      </w:r>
      <w:r w:rsidR="00CD1D4C" w:rsidRPr="003E42D4">
        <w:rPr>
          <w:rFonts w:asciiTheme="majorBidi" w:hAnsiTheme="majorBidi" w:cstheme="majorBidi"/>
          <w:sz w:val="24"/>
          <w:szCs w:val="24"/>
          <w:lang w:val="hu-HU"/>
        </w:rPr>
        <w:t>. évi tömegtájékoztatás területén megvalósuló médiatartalmak gyártását célzó projektumok társfinanszírozására kiírt pályázatért felelős bizottság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javaslatát,</w:t>
      </w:r>
      <w:r w:rsidR="00E43A58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  <w:r w:rsidRPr="00DE590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D1D4C">
        <w:rPr>
          <w:rFonts w:asciiTheme="majorBidi" w:hAnsiTheme="majorBidi" w:cstheme="majorBidi"/>
          <w:sz w:val="24"/>
          <w:szCs w:val="24"/>
          <w:lang w:val="hu-HU"/>
        </w:rPr>
        <w:t xml:space="preserve">meghozta a rendelkező rész szerinti </w:t>
      </w:r>
      <w:r w:rsidR="00521684">
        <w:rPr>
          <w:rFonts w:asciiTheme="majorBidi" w:hAnsiTheme="majorBidi" w:cstheme="majorBidi"/>
          <w:sz w:val="24"/>
          <w:szCs w:val="24"/>
          <w:lang w:val="hu-HU"/>
        </w:rPr>
        <w:t>végzést</w:t>
      </w:r>
      <w:r w:rsidR="00CD1D4C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66C6F" w:rsidRPr="00366C6F" w:rsidRDefault="00D93FD1" w:rsidP="0006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425C0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JOGORVOSLATI UTASÍTÁS</w:t>
      </w:r>
      <w:r w:rsidRPr="001425C0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r w:rsidRPr="00366C6F">
        <w:rPr>
          <w:rFonts w:ascii="Times New Roman" w:hAnsi="Times New Roman" w:cs="Times New Roman"/>
          <w:sz w:val="24"/>
          <w:szCs w:val="24"/>
          <w:lang w:val="hu-HU"/>
        </w:rPr>
        <w:t xml:space="preserve">Jelen </w:t>
      </w:r>
      <w:proofErr w:type="spellStart"/>
      <w:r w:rsidR="00521684" w:rsidRPr="00366C6F">
        <w:rPr>
          <w:rFonts w:ascii="Times New Roman" w:hAnsi="Times New Roman" w:cs="Times New Roman"/>
          <w:sz w:val="24"/>
          <w:szCs w:val="24"/>
          <w:lang w:val="hu-HU"/>
        </w:rPr>
        <w:t>végzlés</w:t>
      </w:r>
      <w:proofErr w:type="spellEnd"/>
      <w:r w:rsidRPr="00366C6F">
        <w:rPr>
          <w:rFonts w:ascii="Times New Roman" w:hAnsi="Times New Roman" w:cs="Times New Roman"/>
          <w:sz w:val="24"/>
          <w:szCs w:val="24"/>
          <w:lang w:val="hu-HU"/>
        </w:rPr>
        <w:t xml:space="preserve"> végle</w:t>
      </w:r>
      <w:r w:rsidR="00521684" w:rsidRPr="00366C6F">
        <w:rPr>
          <w:rFonts w:ascii="Times New Roman" w:hAnsi="Times New Roman" w:cs="Times New Roman"/>
          <w:sz w:val="24"/>
          <w:szCs w:val="24"/>
          <w:lang w:val="hu-HU"/>
        </w:rPr>
        <w:t xml:space="preserve">ges a közigazgatási eljárásban, amely </w:t>
      </w:r>
      <w:r w:rsidRPr="00366C6F">
        <w:rPr>
          <w:rFonts w:ascii="Times New Roman" w:hAnsi="Times New Roman" w:cs="Times New Roman"/>
          <w:sz w:val="24"/>
          <w:szCs w:val="24"/>
          <w:lang w:val="hu-HU"/>
        </w:rPr>
        <w:t xml:space="preserve">ellen közigazgatási per indítható a Belgrádi Közigazgatási Bíróságon, a </w:t>
      </w:r>
      <w:proofErr w:type="spellStart"/>
      <w:r w:rsidRPr="00366C6F">
        <w:rPr>
          <w:rFonts w:ascii="Times New Roman" w:hAnsi="Times New Roman" w:cs="Times New Roman"/>
          <w:sz w:val="24"/>
          <w:szCs w:val="24"/>
          <w:lang w:val="hu-HU"/>
        </w:rPr>
        <w:t>Nemanjina</w:t>
      </w:r>
      <w:proofErr w:type="spellEnd"/>
      <w:r w:rsidRPr="00366C6F">
        <w:rPr>
          <w:rFonts w:ascii="Times New Roman" w:hAnsi="Times New Roman" w:cs="Times New Roman"/>
          <w:sz w:val="24"/>
          <w:szCs w:val="24"/>
          <w:lang w:val="hu-HU"/>
        </w:rPr>
        <w:t xml:space="preserve"> utca 9-es szám alatt. </w:t>
      </w:r>
      <w:r w:rsidR="00366C6F" w:rsidRPr="00366C6F">
        <w:rPr>
          <w:rFonts w:ascii="Times New Roman" w:hAnsi="Times New Roman" w:cs="Times New Roman"/>
          <w:sz w:val="24"/>
          <w:szCs w:val="24"/>
          <w:lang w:val="hu-HU"/>
        </w:rPr>
        <w:t>A keresetet a Belgrádi Közigazgatási Bírósághoz közvetlenül vagy postai úton lehet benyújtani, jelen határozat kézbesítésétől számított 30 napon belül.</w:t>
      </w:r>
    </w:p>
    <w:p w:rsidR="00366C6F" w:rsidRPr="00366C6F" w:rsidRDefault="00366C6F" w:rsidP="0006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KÉZBESÍTENI:</w:t>
      </w: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1. Jelen végzést továbbítani kell elektronikus úton a pályázat összes résztvevőjének,</w:t>
      </w:r>
    </w:p>
    <w:p w:rsidR="00D93FD1" w:rsidRDefault="00366C6F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2. Zenta k</w:t>
      </w:r>
      <w:r w:rsidR="00D93FD1">
        <w:rPr>
          <w:rFonts w:asciiTheme="majorBidi" w:hAnsiTheme="majorBidi" w:cstheme="majorBidi"/>
          <w:sz w:val="24"/>
          <w:szCs w:val="24"/>
          <w:lang w:val="hu-HU"/>
        </w:rPr>
        <w:t>özség Közigazgatási Hivatalának Költségvetési és pénzügyi osztályának és</w:t>
      </w: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3. az irattárnak.</w:t>
      </w: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93FD1" w:rsidRDefault="00D93FD1" w:rsidP="00D93F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93FD1" w:rsidRDefault="00D93FD1" w:rsidP="00D93FD1">
      <w:pPr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D93FD1" w:rsidRPr="003E42D4" w:rsidRDefault="00D93FD1" w:rsidP="00D93FD1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Burány Hajnalka s.k. </w:t>
      </w:r>
    </w:p>
    <w:sectPr w:rsidR="00D93FD1" w:rsidRPr="003E42D4" w:rsidSect="00D76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E8B"/>
    <w:rsid w:val="00063703"/>
    <w:rsid w:val="00100E62"/>
    <w:rsid w:val="00190EEB"/>
    <w:rsid w:val="002058E0"/>
    <w:rsid w:val="00206255"/>
    <w:rsid w:val="002139ED"/>
    <w:rsid w:val="00231D47"/>
    <w:rsid w:val="00246A63"/>
    <w:rsid w:val="00252880"/>
    <w:rsid w:val="002D737D"/>
    <w:rsid w:val="002D78A9"/>
    <w:rsid w:val="002F2228"/>
    <w:rsid w:val="0030052E"/>
    <w:rsid w:val="00306E8B"/>
    <w:rsid w:val="00312140"/>
    <w:rsid w:val="00320C76"/>
    <w:rsid w:val="00366C6F"/>
    <w:rsid w:val="00367D77"/>
    <w:rsid w:val="003C2BD9"/>
    <w:rsid w:val="003E42D4"/>
    <w:rsid w:val="003E6526"/>
    <w:rsid w:val="0043563F"/>
    <w:rsid w:val="00452356"/>
    <w:rsid w:val="0047506E"/>
    <w:rsid w:val="00485A52"/>
    <w:rsid w:val="00493C99"/>
    <w:rsid w:val="004A3A30"/>
    <w:rsid w:val="004D656A"/>
    <w:rsid w:val="00521684"/>
    <w:rsid w:val="005432C3"/>
    <w:rsid w:val="00582A68"/>
    <w:rsid w:val="00596ABE"/>
    <w:rsid w:val="005A75E0"/>
    <w:rsid w:val="005E6749"/>
    <w:rsid w:val="0065509C"/>
    <w:rsid w:val="0069077B"/>
    <w:rsid w:val="006A129A"/>
    <w:rsid w:val="006F5D4C"/>
    <w:rsid w:val="00717D86"/>
    <w:rsid w:val="00744093"/>
    <w:rsid w:val="00744FFB"/>
    <w:rsid w:val="00784293"/>
    <w:rsid w:val="007F011B"/>
    <w:rsid w:val="007F03FB"/>
    <w:rsid w:val="00811728"/>
    <w:rsid w:val="00815ACA"/>
    <w:rsid w:val="008C0ABF"/>
    <w:rsid w:val="009100E5"/>
    <w:rsid w:val="009159B7"/>
    <w:rsid w:val="009F34A3"/>
    <w:rsid w:val="00A4544B"/>
    <w:rsid w:val="00A851CA"/>
    <w:rsid w:val="00AC1B68"/>
    <w:rsid w:val="00B065A0"/>
    <w:rsid w:val="00B2216D"/>
    <w:rsid w:val="00BE2828"/>
    <w:rsid w:val="00BE7D27"/>
    <w:rsid w:val="00BF6264"/>
    <w:rsid w:val="00BF62A8"/>
    <w:rsid w:val="00CD1D4C"/>
    <w:rsid w:val="00D47762"/>
    <w:rsid w:val="00D769AC"/>
    <w:rsid w:val="00D93FD1"/>
    <w:rsid w:val="00DB7F61"/>
    <w:rsid w:val="00DE590B"/>
    <w:rsid w:val="00E17745"/>
    <w:rsid w:val="00E41D49"/>
    <w:rsid w:val="00E43A58"/>
    <w:rsid w:val="00E60938"/>
    <w:rsid w:val="00E619C9"/>
    <w:rsid w:val="00E67CAC"/>
    <w:rsid w:val="00E74F73"/>
    <w:rsid w:val="00E81976"/>
    <w:rsid w:val="00E910F7"/>
    <w:rsid w:val="00EC0D5C"/>
    <w:rsid w:val="00F516D2"/>
    <w:rsid w:val="00F573D7"/>
    <w:rsid w:val="00F8713D"/>
    <w:rsid w:val="00FD3DA1"/>
    <w:rsid w:val="00FE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59B7"/>
    <w:rPr>
      <w:color w:val="0000FF"/>
      <w:u w:val="single"/>
    </w:rPr>
  </w:style>
  <w:style w:type="character" w:customStyle="1" w:styleId="sr-only">
    <w:name w:val="sr-only"/>
    <w:basedOn w:val="DefaultParagraphFont"/>
    <w:rsid w:val="009159B7"/>
  </w:style>
  <w:style w:type="table" w:styleId="TableGrid">
    <w:name w:val="Table Grid"/>
    <w:basedOn w:val="TableNormal"/>
    <w:uiPriority w:val="39"/>
    <w:rsid w:val="00320C76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C0A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6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1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osti.rs" TargetMode="Externa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9</cp:revision>
  <dcterms:created xsi:type="dcterms:W3CDTF">2026-05-20T11:03:00Z</dcterms:created>
  <dcterms:modified xsi:type="dcterms:W3CDTF">2026-05-20T12:35:00Z</dcterms:modified>
</cp:coreProperties>
</file>