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287" w:rsidRDefault="00321BF4" w:rsidP="00321BF4">
      <w:r w:rsidRPr="00321BF4">
        <w:drawing>
          <wp:inline distT="0" distB="0" distL="0" distR="0">
            <wp:extent cx="457200" cy="68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BF4" w:rsidRDefault="00321BF4" w:rsidP="00321BF4">
      <w:pPr>
        <w:pStyle w:val="NormalWeb"/>
        <w:spacing w:before="0" w:beforeAutospacing="0" w:after="0" w:afterAutospacing="0"/>
      </w:pPr>
      <w:r>
        <w:t>SZERB KÖZTÁRSASÁG</w:t>
      </w:r>
      <w:r>
        <w:br/>
        <w:t>VAJDASÁG AUTONÓM TARTOMÁNY</w:t>
      </w:r>
      <w:r>
        <w:br/>
        <w:t>ZENTA KÖZSÉG</w:t>
      </w:r>
      <w:r>
        <w:br/>
        <w:t xml:space="preserve">A KÖZSÉG POLGÁRMESTERE </w:t>
      </w:r>
    </w:p>
    <w:p w:rsidR="00321BF4" w:rsidRDefault="00321BF4" w:rsidP="00321BF4">
      <w:pPr>
        <w:pStyle w:val="NormalWeb"/>
        <w:spacing w:before="0" w:beforeAutospacing="0" w:after="0" w:afterAutospacing="0"/>
      </w:pPr>
      <w:proofErr w:type="spellStart"/>
      <w:r>
        <w:t>Szám</w:t>
      </w:r>
      <w:proofErr w:type="spellEnd"/>
      <w:r>
        <w:t xml:space="preserve">: 000592607 2026 08858 002 000 </w:t>
      </w:r>
      <w:proofErr w:type="spellStart"/>
      <w:r>
        <w:t>000</w:t>
      </w:r>
      <w:proofErr w:type="spellEnd"/>
      <w:r>
        <w:t xml:space="preserve"> 001</w:t>
      </w:r>
      <w:r>
        <w:br/>
      </w:r>
      <w:proofErr w:type="spellStart"/>
      <w:r>
        <w:t>Kelt</w:t>
      </w:r>
      <w:proofErr w:type="spellEnd"/>
      <w:r>
        <w:t xml:space="preserve">: 2026. </w:t>
      </w:r>
      <w:proofErr w:type="spellStart"/>
      <w:proofErr w:type="gramStart"/>
      <w:r>
        <w:t>május</w:t>
      </w:r>
      <w:proofErr w:type="spellEnd"/>
      <w:proofErr w:type="gramEnd"/>
      <w:r>
        <w:t xml:space="preserve"> 26-án</w:t>
      </w:r>
    </w:p>
    <w:p w:rsidR="00321BF4" w:rsidRDefault="00321BF4" w:rsidP="00321BF4">
      <w:pPr>
        <w:pStyle w:val="NormalWeb"/>
        <w:spacing w:before="0" w:beforeAutospacing="0"/>
      </w:pPr>
      <w:r>
        <w:t>ZENTA</w:t>
      </w:r>
    </w:p>
    <w:p w:rsidR="00321BF4" w:rsidRDefault="00321BF4" w:rsidP="00321B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1BF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közérdek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megvalósítását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tájékoztatási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médiatartalom-előállítási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projektek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társfinanszírozásár</w:t>
      </w:r>
      <w:r>
        <w:rPr>
          <w:rFonts w:ascii="Times New Roman" w:hAnsi="Times New Roman" w:cs="Times New Roman"/>
          <w:sz w:val="24"/>
          <w:szCs w:val="24"/>
        </w:rPr>
        <w:t>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törvény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(SZK </w:t>
      </w:r>
      <w:proofErr w:type="spellStart"/>
      <w:r>
        <w:rPr>
          <w:rFonts w:ascii="Times New Roman" w:hAnsi="Times New Roman" w:cs="Times New Roman"/>
          <w:sz w:val="24"/>
          <w:szCs w:val="24"/>
        </w:rPr>
        <w:t>Hivatalos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Közlönye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, 92/2023.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51/2025.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szám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), a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közérdek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megvalósítását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tájékoztatási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projektek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társfinan</w:t>
      </w:r>
      <w:r>
        <w:rPr>
          <w:rFonts w:ascii="Times New Roman" w:hAnsi="Times New Roman" w:cs="Times New Roman"/>
          <w:sz w:val="24"/>
          <w:szCs w:val="24"/>
        </w:rPr>
        <w:t>szírozásáról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szabályzat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(SZK </w:t>
      </w:r>
      <w:proofErr w:type="spellStart"/>
      <w:r>
        <w:rPr>
          <w:rFonts w:ascii="Times New Roman" w:hAnsi="Times New Roman" w:cs="Times New Roman"/>
          <w:sz w:val="24"/>
          <w:szCs w:val="24"/>
        </w:rPr>
        <w:t>Hivatalos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Közlönye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, 6/2024.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106/2024.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szám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a 2026. </w:t>
      </w:r>
      <w:proofErr w:type="spellStart"/>
      <w:proofErr w:type="gramStart"/>
      <w:r w:rsidRPr="00321BF4">
        <w:rPr>
          <w:rFonts w:ascii="Times New Roman" w:hAnsi="Times New Roman" w:cs="Times New Roman"/>
          <w:sz w:val="24"/>
          <w:szCs w:val="24"/>
        </w:rPr>
        <w:t>évi</w:t>
      </w:r>
      <w:proofErr w:type="spellEnd"/>
      <w:proofErr w:type="gramEnd"/>
      <w:r w:rsidRPr="00321BF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közérdek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megvalósítását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médiatartalmak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előállítására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irányuló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projektek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társfinanszírozására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kiírt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pályázat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eszközeinek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elosztásáról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alapján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amely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pályázatot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2026. </w:t>
      </w:r>
      <w:proofErr w:type="spellStart"/>
      <w:proofErr w:type="gramStart"/>
      <w:r w:rsidRPr="00321BF4">
        <w:rPr>
          <w:rFonts w:ascii="Times New Roman" w:hAnsi="Times New Roman" w:cs="Times New Roman"/>
          <w:sz w:val="24"/>
          <w:szCs w:val="24"/>
        </w:rPr>
        <w:t>február</w:t>
      </w:r>
      <w:proofErr w:type="spellEnd"/>
      <w:proofErr w:type="gramEnd"/>
      <w:r w:rsidRPr="00321BF4">
        <w:rPr>
          <w:rFonts w:ascii="Times New Roman" w:hAnsi="Times New Roman" w:cs="Times New Roman"/>
          <w:sz w:val="24"/>
          <w:szCs w:val="24"/>
        </w:rPr>
        <w:t xml:space="preserve"> 26-án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írták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tették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közzé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000592607 2026 08858 002 000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001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számon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pedig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2026. </w:t>
      </w:r>
      <w:proofErr w:type="spellStart"/>
      <w:proofErr w:type="gramStart"/>
      <w:r w:rsidRPr="00321BF4">
        <w:rPr>
          <w:rFonts w:ascii="Times New Roman" w:hAnsi="Times New Roman" w:cs="Times New Roman"/>
          <w:sz w:val="24"/>
          <w:szCs w:val="24"/>
        </w:rPr>
        <w:t>május</w:t>
      </w:r>
      <w:proofErr w:type="spellEnd"/>
      <w:proofErr w:type="gramEnd"/>
      <w:r w:rsidRPr="00321BF4">
        <w:rPr>
          <w:rFonts w:ascii="Times New Roman" w:hAnsi="Times New Roman" w:cs="Times New Roman"/>
          <w:sz w:val="24"/>
          <w:szCs w:val="24"/>
        </w:rPr>
        <w:t xml:space="preserve"> 20-án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került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meghozatalra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ugyanezen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számon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alábbi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szerződés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jön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BF4">
        <w:rPr>
          <w:rFonts w:ascii="Times New Roman" w:hAnsi="Times New Roman" w:cs="Times New Roman"/>
          <w:sz w:val="24"/>
          <w:szCs w:val="24"/>
        </w:rPr>
        <w:t>létre</w:t>
      </w:r>
      <w:proofErr w:type="spellEnd"/>
      <w:r w:rsidRPr="00321BF4">
        <w:rPr>
          <w:rFonts w:ascii="Times New Roman" w:hAnsi="Times New Roman" w:cs="Times New Roman"/>
          <w:sz w:val="24"/>
          <w:szCs w:val="24"/>
        </w:rPr>
        <w:t>:</w:t>
      </w:r>
    </w:p>
    <w:p w:rsidR="00321BF4" w:rsidRDefault="00321BF4" w:rsidP="00321B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BF4" w:rsidRPr="00321BF4" w:rsidRDefault="00321BF4" w:rsidP="00321B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 Z E R Z Ő D É S</w:t>
      </w:r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  <w:t xml:space="preserve">a 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tájékoztatási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területhez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tartozó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projekt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társfinanszírozásáról</w:t>
      </w:r>
      <w:proofErr w:type="spellEnd"/>
    </w:p>
    <w:p w:rsidR="00321BF4" w:rsidRPr="00321BF4" w:rsidRDefault="00321BF4" w:rsidP="00321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321BF4">
        <w:rPr>
          <w:rFonts w:ascii="Times New Roman" w:eastAsia="Times New Roman" w:hAnsi="Times New Roman" w:cs="Times New Roman"/>
          <w:sz w:val="24"/>
          <w:szCs w:val="24"/>
          <w:lang w:eastAsia="en-GB"/>
        </w:rPr>
        <w:t>amelyet</w:t>
      </w:r>
      <w:proofErr w:type="spellEnd"/>
      <w:proofErr w:type="gramEnd"/>
      <w:r w:rsidRPr="00321B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21BF4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r w:rsidRPr="00321B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21BF4">
        <w:rPr>
          <w:rFonts w:ascii="Times New Roman" w:eastAsia="Times New Roman" w:hAnsi="Times New Roman" w:cs="Times New Roman"/>
          <w:sz w:val="24"/>
          <w:szCs w:val="24"/>
          <w:lang w:eastAsia="en-GB"/>
        </w:rPr>
        <w:t>alábbi</w:t>
      </w:r>
      <w:proofErr w:type="spellEnd"/>
      <w:r w:rsidRPr="00321B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21BF4">
        <w:rPr>
          <w:rFonts w:ascii="Times New Roman" w:eastAsia="Times New Roman" w:hAnsi="Times New Roman" w:cs="Times New Roman"/>
          <w:sz w:val="24"/>
          <w:szCs w:val="24"/>
          <w:lang w:eastAsia="en-GB"/>
        </w:rPr>
        <w:t>szerződő</w:t>
      </w:r>
      <w:proofErr w:type="spellEnd"/>
      <w:r w:rsidRPr="00321B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21BF4">
        <w:rPr>
          <w:rFonts w:ascii="Times New Roman" w:eastAsia="Times New Roman" w:hAnsi="Times New Roman" w:cs="Times New Roman"/>
          <w:sz w:val="24"/>
          <w:szCs w:val="24"/>
          <w:lang w:eastAsia="en-GB"/>
        </w:rPr>
        <w:t>felek</w:t>
      </w:r>
      <w:proofErr w:type="spellEnd"/>
      <w:r w:rsidRPr="00321BF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21BF4">
        <w:rPr>
          <w:rFonts w:ascii="Times New Roman" w:eastAsia="Times New Roman" w:hAnsi="Times New Roman" w:cs="Times New Roman"/>
          <w:sz w:val="24"/>
          <w:szCs w:val="24"/>
          <w:lang w:eastAsia="en-GB"/>
        </w:rPr>
        <w:t>kötnek</w:t>
      </w:r>
      <w:proofErr w:type="spellEnd"/>
      <w:r w:rsidRPr="00321BF4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321BF4" w:rsidRPr="00321BF4" w:rsidRDefault="00321BF4" w:rsidP="00F669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ZENTA KÖZSÉG, 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székhelye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: 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Zenta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proofErr w:type="gram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Fő</w:t>
      </w:r>
      <w:proofErr w:type="spellEnd"/>
      <w:proofErr w:type="gram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tér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1. 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szám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,</w:t>
      </w:r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  <w:t>(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cégjegyzékszám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 08038490) (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adóazonosító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szám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 102692306),</w:t>
      </w:r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amelyet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Burány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Hajnalka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Zenta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község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polgármestere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képvisel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  <w:t xml:space="preserve">(a 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továbbiakban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: 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Zenta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község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), 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egyrészről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és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</w:p>
    <w:p w:rsidR="00321BF4" w:rsidRPr="00321BF4" w:rsidRDefault="00321BF4" w:rsidP="00F669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NOVOSADSKA TV KFT., 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székhelye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: 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Újvidék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Szabadság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tér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3., 21000 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Újvidék</w:t>
      </w:r>
      <w:proofErr w:type="spellEnd"/>
      <w:proofErr w:type="gram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,</w:t>
      </w:r>
      <w:proofErr w:type="gram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  <w:t>(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cégjegyzékszám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 08691193) (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adóazonosító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szám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: 101693452),</w:t>
      </w:r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amelyet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Marić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777B39"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Emilija</w:t>
      </w:r>
      <w:proofErr w:type="spellEnd"/>
      <w:r w:rsidR="00777B39"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igazgató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képvisel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/>
        <w:t xml:space="preserve">(a 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továbbiakban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: 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Kedvezményezett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), </w:t>
      </w:r>
      <w:proofErr w:type="spellStart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másrészről</w:t>
      </w:r>
      <w:proofErr w:type="spellEnd"/>
      <w:r w:rsidRPr="00321BF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</w:t>
      </w:r>
    </w:p>
    <w:p w:rsidR="00E824E1" w:rsidRPr="00E824E1" w:rsidRDefault="00E824E1" w:rsidP="00E824E1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E824E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szakasz</w:t>
      </w:r>
      <w:proofErr w:type="spellEnd"/>
    </w:p>
    <w:p w:rsidR="00E824E1" w:rsidRPr="00E824E1" w:rsidRDefault="00E824E1" w:rsidP="00E824E1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Jelen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szerződés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tárgya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Zenta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község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Kedvezményezett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közötti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kölcsönös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jogok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kötelezettségek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szabál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yozása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E824E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Zenta</w:t>
      </w:r>
      <w:proofErr w:type="spellEnd"/>
      <w:r w:rsidRPr="00E824E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proofErr w:type="gramStart"/>
      <w:r w:rsidRPr="00E824E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az</w:t>
      </w:r>
      <w:proofErr w:type="spellEnd"/>
      <w:proofErr w:type="gramEnd"/>
      <w:r w:rsidRPr="00E824E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idő</w:t>
      </w:r>
      <w:proofErr w:type="spellEnd"/>
      <w:r w:rsidRPr="00E824E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tükrében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elnevezésű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(a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továbbiakban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megvalósításának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társfinanszírozása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céljából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E824E1" w:rsidRPr="00E824E1" w:rsidRDefault="00E824E1" w:rsidP="00E824E1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E824E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szakasz</w:t>
      </w:r>
      <w:proofErr w:type="spellEnd"/>
    </w:p>
    <w:p w:rsidR="00E824E1" w:rsidRDefault="00E824E1" w:rsidP="00E824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Kedvezményezett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kötelezettséget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vállal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arra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hogy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projektet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2026.</w:t>
      </w:r>
      <w:proofErr w:type="gram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szeptember</w:t>
      </w:r>
      <w:proofErr w:type="spellEnd"/>
      <w:proofErr w:type="gram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30-áig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megvalósítja.</w:t>
      </w:r>
      <w:proofErr w:type="spellEnd"/>
    </w:p>
    <w:p w:rsidR="00E824E1" w:rsidRPr="00E824E1" w:rsidRDefault="00E824E1" w:rsidP="00887C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A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megvalósítása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magában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foglalja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médiatartalom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előállítását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közzétételét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tájékoztatási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területhez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tartozó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projektek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társfinanszírozására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benyújtott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pályázatban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szereplő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projektjavaslattal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összhangban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(1.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számú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űrlap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illetve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tájékoztatási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területhez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tartozó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társfinanszírozására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vonatkozó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módosított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pályázattal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összhangban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(1A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számú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űrlap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).</w:t>
      </w:r>
      <w:proofErr w:type="gramEnd"/>
    </w:p>
    <w:p w:rsidR="00E824E1" w:rsidRDefault="00E824E1" w:rsidP="00E824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24E1" w:rsidRPr="00E824E1" w:rsidRDefault="00E824E1" w:rsidP="00E824E1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E824E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szakasz</w:t>
      </w:r>
      <w:proofErr w:type="spellEnd"/>
    </w:p>
    <w:p w:rsidR="00E824E1" w:rsidRPr="00E824E1" w:rsidRDefault="00E824E1" w:rsidP="00887C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Zenta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község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kötelezettséget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vállal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arra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hogy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E824E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550.000,00 </w:t>
      </w:r>
      <w:proofErr w:type="spellStart"/>
      <w:r w:rsidRPr="00E824E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dinár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összegű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támogatást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a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költségvetési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specifikációjával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összhangban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amely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jelen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szerződés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elválaszthatatlan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részét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képezi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a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Kedvezményezett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részére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Kincstári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Igazgatóságnál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megnyitott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elkülönített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rendeltetésszerű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számlára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utalja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át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E824E1" w:rsidRPr="00E824E1" w:rsidRDefault="00E824E1" w:rsidP="00887C2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Kincstári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Igazgatóságnál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vezetett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elkülönített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rendeltetésszerű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számlára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odaítélt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átutalt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pénzeszközök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nem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képezhetik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kényszerbehajtás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tárgyát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végrehajtást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biztosítást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szabályozó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jogszabályokkal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összhangban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</w:p>
    <w:p w:rsidR="00E824E1" w:rsidRDefault="00E824E1" w:rsidP="00E824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24E1" w:rsidRPr="00E824E1" w:rsidRDefault="00E824E1" w:rsidP="00E824E1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E824E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szakasz</w:t>
      </w:r>
      <w:proofErr w:type="spellEnd"/>
    </w:p>
    <w:p w:rsidR="00E824E1" w:rsidRPr="00E824E1" w:rsidRDefault="00E824E1" w:rsidP="0076570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Zenta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község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kötelezettséget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vállal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arra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hogy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jelen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szerződés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3.</w:t>
      </w:r>
      <w:proofErr w:type="gram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szakaszában</w:t>
      </w:r>
      <w:proofErr w:type="spellEnd"/>
      <w:proofErr w:type="gram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meghatározott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jóváhagyott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pénzeszközöket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megvalósításának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ütemével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költségvetésbe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befolyó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eszközök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dinamikájával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összhangban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utalja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át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Kedvezményezett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számlájára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E824E1" w:rsidRPr="00E824E1" w:rsidRDefault="00E824E1" w:rsidP="0076570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Kedvezményezett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köteles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értesíteni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Zenta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községet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Kincstári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Igazgatóságnál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megnyitott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elkülönített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rendeltetésszerű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számláról</w:t>
      </w:r>
      <w:proofErr w:type="spellEnd"/>
      <w:r w:rsidRPr="00E824E1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</w:p>
    <w:p w:rsidR="00E824E1" w:rsidRDefault="00E824E1" w:rsidP="00765705">
      <w:pPr>
        <w:pStyle w:val="NormalWeb"/>
        <w:spacing w:before="0" w:beforeAutospacing="0" w:after="0" w:afterAutospacing="0"/>
        <w:ind w:firstLine="360"/>
        <w:jc w:val="both"/>
      </w:pPr>
      <w:proofErr w:type="gramStart"/>
      <w:r>
        <w:t xml:space="preserve">A </w:t>
      </w:r>
      <w:proofErr w:type="spellStart"/>
      <w:r>
        <w:t>jelen</w:t>
      </w:r>
      <w:proofErr w:type="spellEnd"/>
      <w:r>
        <w:t xml:space="preserve"> </w:t>
      </w:r>
      <w:proofErr w:type="spellStart"/>
      <w:r>
        <w:t>szerződés</w:t>
      </w:r>
      <w:proofErr w:type="spellEnd"/>
      <w:r>
        <w:t xml:space="preserve"> 3.</w:t>
      </w:r>
      <w:proofErr w:type="gramEnd"/>
      <w:r>
        <w:t xml:space="preserve"> </w:t>
      </w:r>
      <w:proofErr w:type="spellStart"/>
      <w:proofErr w:type="gramStart"/>
      <w:r>
        <w:t>szakaszában</w:t>
      </w:r>
      <w:proofErr w:type="spellEnd"/>
      <w:proofErr w:type="gramEnd"/>
      <w:r>
        <w:t xml:space="preserve"> </w:t>
      </w:r>
      <w:proofErr w:type="spellStart"/>
      <w:r>
        <w:t>meghatározott</w:t>
      </w:r>
      <w:proofErr w:type="spellEnd"/>
      <w:r>
        <w:t xml:space="preserve"> </w:t>
      </w:r>
      <w:proofErr w:type="spellStart"/>
      <w:r>
        <w:t>pénzeszközök</w:t>
      </w:r>
      <w:proofErr w:type="spellEnd"/>
      <w:r>
        <w:t xml:space="preserve"> </w:t>
      </w:r>
      <w:proofErr w:type="spellStart"/>
      <w:r>
        <w:t>átutalása</w:t>
      </w:r>
      <w:proofErr w:type="spellEnd"/>
      <w:r>
        <w:t xml:space="preserve"> a </w:t>
      </w:r>
      <w:proofErr w:type="spellStart"/>
      <w:r>
        <w:t>Kedvezményezett</w:t>
      </w:r>
      <w:proofErr w:type="spellEnd"/>
      <w:r>
        <w:t xml:space="preserve"> </w:t>
      </w:r>
      <w:proofErr w:type="spellStart"/>
      <w:r>
        <w:t>külön</w:t>
      </w:r>
      <w:proofErr w:type="spellEnd"/>
      <w:r>
        <w:t xml:space="preserve"> </w:t>
      </w:r>
      <w:proofErr w:type="spellStart"/>
      <w:r>
        <w:t>írásbeli</w:t>
      </w:r>
      <w:proofErr w:type="spellEnd"/>
      <w:r>
        <w:t xml:space="preserve"> </w:t>
      </w:r>
      <w:proofErr w:type="spellStart"/>
      <w:r>
        <w:t>kérelme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</w:t>
      </w:r>
      <w:proofErr w:type="spellStart"/>
      <w:r>
        <w:t>történik</w:t>
      </w:r>
      <w:proofErr w:type="spellEnd"/>
      <w:r>
        <w:t xml:space="preserve">, </w:t>
      </w:r>
      <w:proofErr w:type="spellStart"/>
      <w:r>
        <w:t>amelyet</w:t>
      </w:r>
      <w:proofErr w:type="spellEnd"/>
      <w:r>
        <w:t xml:space="preserve"> </w:t>
      </w:r>
      <w:proofErr w:type="spellStart"/>
      <w:r>
        <w:t>legkésőbb</w:t>
      </w:r>
      <w:proofErr w:type="spellEnd"/>
      <w:r>
        <w:t xml:space="preserve"> 2026. </w:t>
      </w:r>
      <w:proofErr w:type="spellStart"/>
      <w:r>
        <w:t>december</w:t>
      </w:r>
      <w:proofErr w:type="spellEnd"/>
      <w:r>
        <w:t xml:space="preserve"> 25-éig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benyújtani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Községi</w:t>
      </w:r>
      <w:proofErr w:type="spellEnd"/>
      <w:r>
        <w:t xml:space="preserve"> </w:t>
      </w:r>
      <w:proofErr w:type="spellStart"/>
      <w:r>
        <w:t>Közigazgatási</w:t>
      </w:r>
      <w:proofErr w:type="spellEnd"/>
      <w:r>
        <w:t xml:space="preserve"> </w:t>
      </w:r>
      <w:proofErr w:type="spellStart"/>
      <w:r>
        <w:t>Hivatalának</w:t>
      </w:r>
      <w:proofErr w:type="spellEnd"/>
      <w:r>
        <w:t xml:space="preserve"> </w:t>
      </w:r>
      <w:proofErr w:type="spellStart"/>
      <w:r>
        <w:t>iktatójában</w:t>
      </w:r>
      <w:proofErr w:type="spellEnd"/>
      <w:r>
        <w:t xml:space="preserve">,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postai</w:t>
      </w:r>
      <w:proofErr w:type="spellEnd"/>
      <w:r>
        <w:t xml:space="preserve"> </w:t>
      </w:r>
      <w:proofErr w:type="spellStart"/>
      <w:r>
        <w:t>úton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elektronikus</w:t>
      </w:r>
      <w:proofErr w:type="spellEnd"/>
      <w:r>
        <w:t xml:space="preserve"> </w:t>
      </w:r>
      <w:proofErr w:type="spellStart"/>
      <w:r>
        <w:t>úton</w:t>
      </w:r>
      <w:proofErr w:type="spellEnd"/>
      <w:r>
        <w:t xml:space="preserve"> </w:t>
      </w:r>
      <w:proofErr w:type="spellStart"/>
      <w:r>
        <w:t>megküldeni</w:t>
      </w:r>
      <w:proofErr w:type="spellEnd"/>
      <w:r>
        <w:t xml:space="preserve"> a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Községi</w:t>
      </w:r>
      <w:proofErr w:type="spellEnd"/>
      <w:r>
        <w:t xml:space="preserve"> </w:t>
      </w:r>
      <w:proofErr w:type="spellStart"/>
      <w:r>
        <w:t>Közigazg</w:t>
      </w:r>
      <w:r w:rsidR="00765705">
        <w:t>atási</w:t>
      </w:r>
      <w:proofErr w:type="spellEnd"/>
      <w:r w:rsidR="00765705">
        <w:t xml:space="preserve"> </w:t>
      </w:r>
      <w:proofErr w:type="spellStart"/>
      <w:r w:rsidR="00765705">
        <w:t>Hivatal</w:t>
      </w:r>
      <w:proofErr w:type="spellEnd"/>
      <w:r w:rsidR="00765705">
        <w:t xml:space="preserve"> </w:t>
      </w:r>
      <w:proofErr w:type="spellStart"/>
      <w:r w:rsidR="00765705">
        <w:t>Költségvetési</w:t>
      </w:r>
      <w:proofErr w:type="spellEnd"/>
      <w:r w:rsidR="00765705">
        <w:t xml:space="preserve"> </w:t>
      </w:r>
      <w:proofErr w:type="spellStart"/>
      <w:r w:rsidR="00765705">
        <w:t>és</w:t>
      </w:r>
      <w:proofErr w:type="spellEnd"/>
      <w:r w:rsidR="00765705">
        <w:t xml:space="preserve"> </w:t>
      </w:r>
      <w:proofErr w:type="spellStart"/>
      <w:r w:rsidR="00765705">
        <w:t>pénzügyi</w:t>
      </w:r>
      <w:proofErr w:type="spellEnd"/>
      <w:r w:rsidR="00765705">
        <w:t xml:space="preserve"> </w:t>
      </w:r>
      <w:proofErr w:type="spellStart"/>
      <w:r w:rsidR="00765705">
        <w:t>o</w:t>
      </w:r>
      <w:r>
        <w:t>sztályának</w:t>
      </w:r>
      <w:proofErr w:type="spellEnd"/>
      <w:r>
        <w:t xml:space="preserve"> „</w:t>
      </w:r>
      <w:proofErr w:type="spellStart"/>
      <w:r>
        <w:t>Tájékoztatási</w:t>
      </w:r>
      <w:proofErr w:type="spellEnd"/>
      <w:r>
        <w:t xml:space="preserve"> </w:t>
      </w:r>
      <w:proofErr w:type="spellStart"/>
      <w:r>
        <w:t>szolgáltatások</w:t>
      </w:r>
      <w:proofErr w:type="spellEnd"/>
      <w:r>
        <w:t xml:space="preserve">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” </w:t>
      </w:r>
      <w:proofErr w:type="spellStart"/>
      <w:r>
        <w:t>megjelöléssel</w:t>
      </w:r>
      <w:proofErr w:type="spellEnd"/>
      <w:r>
        <w:t xml:space="preserve">. A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társfinanszírozására</w:t>
      </w:r>
      <w:proofErr w:type="spellEnd"/>
      <w:r>
        <w:t xml:space="preserve"> </w:t>
      </w:r>
      <w:proofErr w:type="spellStart"/>
      <w:r>
        <w:t>szolgáló</w:t>
      </w:r>
      <w:proofErr w:type="spellEnd"/>
      <w:r>
        <w:t xml:space="preserve"> </w:t>
      </w:r>
      <w:proofErr w:type="spellStart"/>
      <w:r>
        <w:t>pénzeszközöket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2026. </w:t>
      </w:r>
      <w:proofErr w:type="spellStart"/>
      <w:proofErr w:type="gramStart"/>
      <w:r>
        <w:t>évi</w:t>
      </w:r>
      <w:proofErr w:type="spellEnd"/>
      <w:proofErr w:type="gramEnd"/>
      <w:r>
        <w:t xml:space="preserve"> </w:t>
      </w:r>
      <w:proofErr w:type="spellStart"/>
      <w:r>
        <w:t>költségvetéséről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határozata</w:t>
      </w:r>
      <w:proofErr w:type="spellEnd"/>
      <w:r>
        <w:t xml:space="preserve"> </w:t>
      </w:r>
      <w:proofErr w:type="spellStart"/>
      <w:r>
        <w:t>biztosítja</w:t>
      </w:r>
      <w:proofErr w:type="spellEnd"/>
      <w:r>
        <w:t xml:space="preserve">, </w:t>
      </w:r>
      <w:proofErr w:type="spellStart"/>
      <w:r>
        <w:t>mégpedig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5. </w:t>
      </w:r>
      <w:proofErr w:type="spellStart"/>
      <w:r>
        <w:t>fejezeten</w:t>
      </w:r>
      <w:proofErr w:type="spellEnd"/>
      <w:r>
        <w:t xml:space="preserve"> </w:t>
      </w:r>
      <w:proofErr w:type="spellStart"/>
      <w:r>
        <w:t>belül</w:t>
      </w:r>
      <w:proofErr w:type="spellEnd"/>
      <w:r>
        <w:t xml:space="preserve"> „KÖZSÉGI KÖZIGAZGATÁS” </w:t>
      </w:r>
      <w:proofErr w:type="spellStart"/>
      <w:r>
        <w:t>megnevezéssel</w:t>
      </w:r>
      <w:proofErr w:type="spellEnd"/>
      <w:r>
        <w:t xml:space="preserve">, a 1201-es </w:t>
      </w:r>
      <w:proofErr w:type="spellStart"/>
      <w:r>
        <w:t>számú</w:t>
      </w:r>
      <w:proofErr w:type="spellEnd"/>
      <w:r>
        <w:t xml:space="preserve"> „KULTÚRA ÉS TÁJÉKOZTATÁS FEJLESZTÉSE” </w:t>
      </w:r>
      <w:proofErr w:type="spellStart"/>
      <w:r>
        <w:t>elnevezésű</w:t>
      </w:r>
      <w:proofErr w:type="spellEnd"/>
      <w:r>
        <w:t xml:space="preserve"> program </w:t>
      </w:r>
      <w:proofErr w:type="spellStart"/>
      <w:r>
        <w:t>keretében</w:t>
      </w:r>
      <w:proofErr w:type="spellEnd"/>
      <w:r>
        <w:t xml:space="preserve">, a 0004-es </w:t>
      </w:r>
      <w:proofErr w:type="spellStart"/>
      <w:r>
        <w:t>számú</w:t>
      </w:r>
      <w:proofErr w:type="spellEnd"/>
      <w:r>
        <w:t xml:space="preserve"> „A </w:t>
      </w:r>
      <w:proofErr w:type="spellStart"/>
      <w:r>
        <w:t>tájékoztatás</w:t>
      </w:r>
      <w:proofErr w:type="spellEnd"/>
      <w:r>
        <w:t xml:space="preserve"> </w:t>
      </w:r>
      <w:proofErr w:type="spellStart"/>
      <w:r>
        <w:t>területén</w:t>
      </w:r>
      <w:proofErr w:type="spellEnd"/>
      <w:r>
        <w:t xml:space="preserve"> </w:t>
      </w:r>
      <w:proofErr w:type="spellStart"/>
      <w:r>
        <w:t>fennálló</w:t>
      </w:r>
      <w:proofErr w:type="spellEnd"/>
      <w:r>
        <w:t xml:space="preserve"> </w:t>
      </w:r>
      <w:proofErr w:type="spellStart"/>
      <w:r>
        <w:t>közérdek</w:t>
      </w:r>
      <w:proofErr w:type="spellEnd"/>
      <w:r>
        <w:t xml:space="preserve"> </w:t>
      </w:r>
      <w:proofErr w:type="spellStart"/>
      <w:r>
        <w:t>megvalósítása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fejlesztése</w:t>
      </w:r>
      <w:proofErr w:type="spellEnd"/>
      <w:r>
        <w:t xml:space="preserve">” </w:t>
      </w:r>
      <w:proofErr w:type="spellStart"/>
      <w:r>
        <w:t>megnevezésű</w:t>
      </w:r>
      <w:proofErr w:type="spellEnd"/>
      <w:r>
        <w:t xml:space="preserve"> </w:t>
      </w:r>
      <w:proofErr w:type="spellStart"/>
      <w:r>
        <w:t>tevékenységként</w:t>
      </w:r>
      <w:proofErr w:type="spellEnd"/>
      <w:r>
        <w:t xml:space="preserve">, a 820-as </w:t>
      </w:r>
      <w:proofErr w:type="spellStart"/>
      <w:r>
        <w:t>funkcionális</w:t>
      </w:r>
      <w:proofErr w:type="spellEnd"/>
      <w:r>
        <w:t xml:space="preserve"> </w:t>
      </w:r>
      <w:proofErr w:type="spellStart"/>
      <w:r>
        <w:t>klasszifikációs</w:t>
      </w:r>
      <w:proofErr w:type="spellEnd"/>
      <w:r>
        <w:t xml:space="preserve"> </w:t>
      </w:r>
      <w:proofErr w:type="spellStart"/>
      <w:r>
        <w:t>kód</w:t>
      </w:r>
      <w:proofErr w:type="spellEnd"/>
      <w:r>
        <w:t xml:space="preserve"> </w:t>
      </w:r>
      <w:proofErr w:type="spellStart"/>
      <w:r>
        <w:t>alatt</w:t>
      </w:r>
      <w:proofErr w:type="spellEnd"/>
      <w:r>
        <w:t xml:space="preserve"> „</w:t>
      </w:r>
      <w:proofErr w:type="spellStart"/>
      <w:r>
        <w:t>Kulturális</w:t>
      </w:r>
      <w:proofErr w:type="spellEnd"/>
      <w:r>
        <w:t xml:space="preserve"> </w:t>
      </w:r>
      <w:proofErr w:type="spellStart"/>
      <w:r>
        <w:t>szolgáltatások</w:t>
      </w:r>
      <w:proofErr w:type="spellEnd"/>
      <w:r>
        <w:t xml:space="preserve">” </w:t>
      </w:r>
      <w:proofErr w:type="spellStart"/>
      <w:r>
        <w:t>megnevezéssel</w:t>
      </w:r>
      <w:proofErr w:type="spellEnd"/>
      <w:r>
        <w:t xml:space="preserve">, a 124/0 </w:t>
      </w:r>
      <w:proofErr w:type="spellStart"/>
      <w:r>
        <w:t>pozíciószám</w:t>
      </w:r>
      <w:proofErr w:type="spellEnd"/>
      <w:r>
        <w:t xml:space="preserve"> </w:t>
      </w:r>
      <w:proofErr w:type="spellStart"/>
      <w:r>
        <w:t>alatt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a 454000 </w:t>
      </w:r>
      <w:proofErr w:type="spellStart"/>
      <w:r>
        <w:t>gazdasági</w:t>
      </w:r>
      <w:proofErr w:type="spellEnd"/>
      <w:r>
        <w:t xml:space="preserve"> </w:t>
      </w:r>
      <w:proofErr w:type="spellStart"/>
      <w:r>
        <w:t>klasszifikáció</w:t>
      </w:r>
      <w:proofErr w:type="spellEnd"/>
      <w:r>
        <w:t xml:space="preserve"> </w:t>
      </w:r>
      <w:proofErr w:type="spellStart"/>
      <w:r>
        <w:t>keretében</w:t>
      </w:r>
      <w:proofErr w:type="spellEnd"/>
      <w:r>
        <w:t xml:space="preserve">, „TÁMOGATÁSOK MAGÁNVÁLLALATOK SZÁMÁRA” </w:t>
      </w:r>
      <w:proofErr w:type="spellStart"/>
      <w:r>
        <w:t>megnevezéssel</w:t>
      </w:r>
      <w:proofErr w:type="spellEnd"/>
      <w:r>
        <w:t>.</w:t>
      </w:r>
    </w:p>
    <w:p w:rsidR="00E824E1" w:rsidRDefault="00E824E1" w:rsidP="007657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5705" w:rsidRPr="00765705" w:rsidRDefault="00765705" w:rsidP="00765705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76570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szakasz</w:t>
      </w:r>
      <w:proofErr w:type="spellEnd"/>
    </w:p>
    <w:p w:rsidR="00765705" w:rsidRPr="00765705" w:rsidRDefault="00765705" w:rsidP="00765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Kedvezményezett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kötelezettséget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vállal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arra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hogy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765705" w:rsidRPr="00765705" w:rsidRDefault="00765705" w:rsidP="007657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jelen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szerződés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tárgyát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képező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projektet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jelen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szerződés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2.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szakaszában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meghatározott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határidőn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belül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megvalósítja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</w:p>
    <w:p w:rsidR="00765705" w:rsidRPr="00765705" w:rsidRDefault="00765705" w:rsidP="007657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Zenta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község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részére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benyújtja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előállított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médiatartalom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közzétételéről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sugárzásáról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szóló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nyilatkozatot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(6.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számú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űrlap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amely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jelen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szerződés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elválaszthatatlan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részét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képezi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</w:p>
    <w:p w:rsidR="00765705" w:rsidRPr="00765705" w:rsidRDefault="00765705" w:rsidP="007657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a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jóváhagyott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pénzeszközöket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rendeltetésszerűen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használja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fel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költségvetési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specifikációval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illetve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módosított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költségvetési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specifikációjával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összhangban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</w:p>
    <w:p w:rsidR="00765705" w:rsidRPr="00765705" w:rsidRDefault="00765705" w:rsidP="007657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médiatartalmat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önállóan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állítja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elő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tájékoztatási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területhez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tartozó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projektek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társfinanszírozására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benyújtott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pályázat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(1.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számú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űrlap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6.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pontjában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feltüntetett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személyi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technikai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kapacitások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felhasználásával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</w:p>
    <w:p w:rsidR="00765705" w:rsidRPr="00765705" w:rsidRDefault="00765705" w:rsidP="007657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kivételesen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amennyiben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Kedvezményezett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nem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rendelkezik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megfelelő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kapacitásokkal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más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személyt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megbízhat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médiatartalom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előállításával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amelynek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értéke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nem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haladhatja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meg a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megvalósítására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Zenta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község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által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odaítélt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támogatási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összeg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20%-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át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költségvetési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specifikációval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illetve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módosított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költségvetési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specifikációjával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összhangban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</w:p>
    <w:p w:rsidR="00765705" w:rsidRPr="00765705" w:rsidRDefault="00765705" w:rsidP="007657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keretében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létrejött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minden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egyes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tartalom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mellett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tájékoztatja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nyilvánosságot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arról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hogy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projektet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Zenta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község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társfinanszírozta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annak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feltüntetésével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hogy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támogatott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médiaprojektben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kifejtett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álláspontok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nem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szükségszerűen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tükrözik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támogatást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odaítélő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szerv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álláspontját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</w:p>
    <w:p w:rsidR="00765705" w:rsidRPr="00765705" w:rsidRDefault="00765705" w:rsidP="007657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Zenta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község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kérésére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rendkívüli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jelentést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nyújt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be a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megvalósításáról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kérelem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kézhezvételétől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számított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 (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öt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napon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belül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</w:p>
    <w:p w:rsidR="00765705" w:rsidRPr="00765705" w:rsidRDefault="00765705" w:rsidP="007657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megvalósításával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kapcsolatos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pénzügyi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számviteli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dokumentációt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szabályszerűen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vezeti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azt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hatályos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jogszabályokkal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összhangban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tartósan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megőrzi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kérésre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lehetővé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teszi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Zenta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község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számára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abba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való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betekintést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</w:p>
    <w:p w:rsidR="00765705" w:rsidRPr="00765705" w:rsidRDefault="00765705" w:rsidP="007657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pénzügyi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jelentést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összhangba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hozza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költségvetési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specifikációval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illetve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módosított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költségvetési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specifikációjával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</w:p>
    <w:p w:rsidR="00765705" w:rsidRPr="00765705" w:rsidRDefault="00765705" w:rsidP="007657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megvalósítását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követő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30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napon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belül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benyújtja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Zenta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község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részére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tájékoztatási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területhez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tartozó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megvalósításáról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szóló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szöveges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pénzügyi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jelentést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(2.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számú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űrlap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); </w:t>
      </w:r>
    </w:p>
    <w:p w:rsidR="00765705" w:rsidRPr="00765705" w:rsidRDefault="00765705" w:rsidP="007657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Zenta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község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részére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benyújtja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teljes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értékére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vonatkozó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költségek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igazolásához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szükséges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teljes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dokumentációt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</w:p>
    <w:p w:rsidR="00765705" w:rsidRPr="00765705" w:rsidRDefault="00765705" w:rsidP="007657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Zenta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község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részére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benyújtja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közzétett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médiatartalmat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765705" w:rsidRDefault="00765705" w:rsidP="007657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szakasz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765705" w:rsidRPr="00765705" w:rsidRDefault="00C06CC8" w:rsidP="00C06CC8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6. </w:t>
      </w:r>
      <w:proofErr w:type="spellStart"/>
      <w:proofErr w:type="gramStart"/>
      <w:r w:rsidR="00765705" w:rsidRPr="0076570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szakasz</w:t>
      </w:r>
      <w:proofErr w:type="spellEnd"/>
      <w:proofErr w:type="gramEnd"/>
    </w:p>
    <w:p w:rsidR="00765705" w:rsidRDefault="00765705" w:rsidP="00C06CC8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Abban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proofErr w:type="gram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esetben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ha a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Kedvezményezett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jóváhagyott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pénzeszközöket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nem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használta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fel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megvalósítására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köteles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fel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nem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használt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összeget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2026. </w:t>
      </w:r>
      <w:proofErr w:type="spellStart"/>
      <w:proofErr w:type="gram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december</w:t>
      </w:r>
      <w:proofErr w:type="spellEnd"/>
      <w:proofErr w:type="gram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31-éig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visszautalni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arra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számlára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amelyről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eszközöket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kapta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erről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írásban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értesíteni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Zenta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községet</w:t>
      </w:r>
      <w:proofErr w:type="spellEnd"/>
      <w:r w:rsidRPr="0076570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887C2D" w:rsidRDefault="00887C2D" w:rsidP="00C06CC8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06CC8" w:rsidRPr="00C06CC8" w:rsidRDefault="00C06CC8" w:rsidP="00C06CC8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C06CC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szakasz</w:t>
      </w:r>
      <w:proofErr w:type="spellEnd"/>
    </w:p>
    <w:p w:rsidR="00C06CC8" w:rsidRPr="00C06CC8" w:rsidRDefault="00C06CC8" w:rsidP="00C06C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Jelen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szerződés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minden</w:t>
      </w:r>
      <w:proofErr w:type="spellEnd"/>
      <w:proofErr w:type="gram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esetleges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módosítása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vagy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kiegészítése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írásban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szerződésfüggelék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útján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történik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C06CC8" w:rsidRDefault="00C06CC8" w:rsidP="00C06C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szerződő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fél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amely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jelen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szerződés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módosítását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vagy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kiegészítését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kezdeményezi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köteles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módosítási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vagy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kiegészítési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javaslatot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írásban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megküldeni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másik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szerződő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fél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részére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legkésőbb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15 (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tizenöt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nappal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megvalósítására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előírt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határidő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lejárta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előtt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887C2D" w:rsidRDefault="00887C2D" w:rsidP="00C06C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87C2D" w:rsidRPr="00C06CC8" w:rsidRDefault="00887C2D" w:rsidP="00C06C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06CC8" w:rsidRPr="00C06CC8" w:rsidRDefault="00C06CC8" w:rsidP="00C06CC8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C06CC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szakasz</w:t>
      </w:r>
      <w:proofErr w:type="spellEnd"/>
    </w:p>
    <w:p w:rsidR="00C06CC8" w:rsidRPr="00C06CC8" w:rsidRDefault="00C06CC8" w:rsidP="00C06CC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szerződés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mindkét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szerződő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fél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valamennyi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kötelezettségének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teljesítésével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szűnik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meg</w:t>
      </w:r>
      <w:proofErr w:type="gram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C06CC8" w:rsidRPr="00C06CC8" w:rsidRDefault="00C06CC8" w:rsidP="00C06CC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szerződés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megszűnhet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továbbá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C06CC8" w:rsidRPr="00C06CC8" w:rsidRDefault="00C06CC8" w:rsidP="00C06C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Zenta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község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egyoldalú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felmondásával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alábbi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esetekben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</w:p>
    <w:p w:rsidR="00C06CC8" w:rsidRPr="00C06CC8" w:rsidRDefault="00C06CC8" w:rsidP="00C06C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amennyiben</w:t>
      </w:r>
      <w:proofErr w:type="spellEnd"/>
      <w:proofErr w:type="gram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jelen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szerződés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5.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szakaszában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meghatározott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rendkívüli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jelentés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alapján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megállapítást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nyer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hogy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projekt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megvalósítása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nem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szerződéssel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összhangban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történik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; </w:t>
      </w:r>
    </w:p>
    <w:p w:rsidR="00C06CC8" w:rsidRPr="00C06CC8" w:rsidRDefault="00C06CC8" w:rsidP="00C06C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amennyiben</w:t>
      </w:r>
      <w:proofErr w:type="spellEnd"/>
      <w:proofErr w:type="gram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Kedvezményezett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nem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szerződés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5.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szakaszával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összhangban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jár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el; </w:t>
      </w:r>
    </w:p>
    <w:p w:rsidR="00C06CC8" w:rsidRPr="00C06CC8" w:rsidRDefault="00C06CC8" w:rsidP="00C06CC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proofErr w:type="gram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kötelmi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viszonyokról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szóló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törvényben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előírt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egyéb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esetekben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C06CC8" w:rsidRPr="00C06CC8" w:rsidRDefault="00C06CC8" w:rsidP="00C06CC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Kedvezményezett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egyoldalú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felmondásával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abban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proofErr w:type="gram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esetben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ha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Zenta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község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nem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teljesíti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jelen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szerződés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3. </w:t>
      </w:r>
      <w:proofErr w:type="spellStart"/>
      <w:proofErr w:type="gram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szakaszában</w:t>
      </w:r>
      <w:proofErr w:type="spellEnd"/>
      <w:proofErr w:type="gram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meghatározott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kötelezettségeit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:rsidR="00C06CC8" w:rsidRPr="00C06CC8" w:rsidRDefault="00C06CC8" w:rsidP="00C06CC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szerződő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felek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írásbeli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megállapodásával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C06CC8" w:rsidRPr="00765705" w:rsidRDefault="00C06CC8" w:rsidP="00C06CC8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06CC8" w:rsidRPr="00C06CC8" w:rsidRDefault="00C06CC8" w:rsidP="00C06CC8">
      <w:pPr>
        <w:numPr>
          <w:ilvl w:val="0"/>
          <w:numId w:val="1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C06CC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szakasz</w:t>
      </w:r>
      <w:proofErr w:type="spellEnd"/>
    </w:p>
    <w:p w:rsidR="00C06CC8" w:rsidRPr="00C06CC8" w:rsidRDefault="00C06CC8" w:rsidP="00C06C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jelen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szerződé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8.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szakasza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bekezdésének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</w:t>
      </w:r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pontja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szerinti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egyoldalú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szerződésfelmondás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esetén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Kedvezményezett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köteles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szerződés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megszűnésétől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számított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15 (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tizenöt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napon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belül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visszafizetni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átutalt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pénzeszközök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teljes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összegét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késedelmi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kamattal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növelve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amely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pénzeszközöknek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Kedvezményezett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számlájára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történő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átutalásának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napjától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kerül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elszámolásra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C06CC8" w:rsidRPr="00C06CC8" w:rsidRDefault="00C06CC8" w:rsidP="00C06CC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szerződés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közös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megegyezéssel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történő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megszüntetése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esetén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felek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külön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megállapodásban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határozzák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meg</w:t>
      </w:r>
      <w:proofErr w:type="gram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kölcsönös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jogokat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kötelezettségeket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nem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teljesített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kötelezettségek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és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átutalt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pénzeszközök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visszatérítése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tekintetében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765705" w:rsidRDefault="00765705" w:rsidP="007657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CC8" w:rsidRPr="00C06CC8" w:rsidRDefault="00C06CC8" w:rsidP="00C06CC8">
      <w:pPr>
        <w:numPr>
          <w:ilvl w:val="0"/>
          <w:numId w:val="1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C06CC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szakasz</w:t>
      </w:r>
      <w:proofErr w:type="spellEnd"/>
    </w:p>
    <w:p w:rsidR="00C06CC8" w:rsidRPr="00C06CC8" w:rsidRDefault="00C06CC8" w:rsidP="00BA38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Jelen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szerződés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két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szerződő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fél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általi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aláírás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napján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tekintendő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megkötöttnek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</w:p>
    <w:p w:rsidR="00C06CC8" w:rsidRPr="00C06CC8" w:rsidRDefault="00C06CC8" w:rsidP="00BA38A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szerződés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mindaddig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joghatással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bír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amíg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mindkét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szerződő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fél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teljesíti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az</w:t>
      </w:r>
      <w:proofErr w:type="spellEnd"/>
      <w:proofErr w:type="gram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abból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eredő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valamennyi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kötelezettségét</w:t>
      </w:r>
      <w:proofErr w:type="spellEnd"/>
      <w:r w:rsidRPr="00C06CC8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C06CC8" w:rsidRDefault="00C06CC8" w:rsidP="007657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38A0" w:rsidRPr="00BA38A0" w:rsidRDefault="00BA38A0" w:rsidP="00BA38A0">
      <w:pPr>
        <w:numPr>
          <w:ilvl w:val="0"/>
          <w:numId w:val="1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BA38A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szakasz</w:t>
      </w:r>
      <w:proofErr w:type="spellEnd"/>
    </w:p>
    <w:p w:rsidR="00BA38A0" w:rsidRDefault="00BA38A0" w:rsidP="00BA38A0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Azokra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kérdésekre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amelyeket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jelen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szerződés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nem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szabályoz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kötelmi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viszonyokat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szabályozó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jogszabályok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rendelkezései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valamint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más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hatályos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jogszabályok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rendelkezései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alkalmazandók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</w:p>
    <w:p w:rsidR="00BA38A0" w:rsidRPr="00BA38A0" w:rsidRDefault="00BA38A0" w:rsidP="00BA38A0">
      <w:pPr>
        <w:numPr>
          <w:ilvl w:val="0"/>
          <w:numId w:val="1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BA38A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szakasz</w:t>
      </w:r>
      <w:proofErr w:type="spellEnd"/>
    </w:p>
    <w:p w:rsidR="00BA38A0" w:rsidRPr="00BA38A0" w:rsidRDefault="00BA38A0" w:rsidP="00BA38A0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jelen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szerződés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végrehajtása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során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esetlegesen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felmerülő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jogvitákat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Zenta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község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székhelye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szerint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illetékes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bíróság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előtt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kell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rendezni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</w:p>
    <w:p w:rsidR="00BA38A0" w:rsidRPr="00BA38A0" w:rsidRDefault="00BA38A0" w:rsidP="00BA38A0">
      <w:pPr>
        <w:numPr>
          <w:ilvl w:val="0"/>
          <w:numId w:val="18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proofErr w:type="spellStart"/>
      <w:r w:rsidRPr="00BA38A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szakasz</w:t>
      </w:r>
      <w:proofErr w:type="spellEnd"/>
    </w:p>
    <w:p w:rsidR="00BA38A0" w:rsidRDefault="00BA38A0" w:rsidP="00BA38A0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Jelen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szerződés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 (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négy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azonos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példányban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készült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amelyek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közül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mindegyik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szerződő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fél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 (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két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példányt</w:t>
      </w:r>
      <w:proofErr w:type="spell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tart </w:t>
      </w:r>
      <w:proofErr w:type="gramStart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meg</w:t>
      </w:r>
      <w:proofErr w:type="gramEnd"/>
      <w:r w:rsidRPr="00BA38A0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BA38A0" w:rsidRDefault="00BA38A0" w:rsidP="00BA38A0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A38A0" w:rsidRDefault="00BA38A0" w:rsidP="00BA38A0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A38A0" w:rsidRDefault="00BA38A0" w:rsidP="00BA38A0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A38A0" w:rsidRPr="00A15722" w:rsidRDefault="00BA38A0" w:rsidP="00BA38A0">
      <w:pPr>
        <w:spacing w:before="100" w:beforeAutospacing="1" w:after="100" w:afterAutospacing="1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15722">
        <w:rPr>
          <w:rFonts w:ascii="Times New Roman" w:hAnsi="Times New Roman" w:cs="Times New Roman"/>
          <w:sz w:val="24"/>
          <w:szCs w:val="24"/>
        </w:rPr>
        <w:t>A KEDVEZMÉNYEZETT RÉSZÉRŐL</w:t>
      </w:r>
      <w:r w:rsidR="00A15722">
        <w:rPr>
          <w:rFonts w:ascii="Times New Roman" w:hAnsi="Times New Roman" w:cs="Times New Roman"/>
          <w:sz w:val="24"/>
          <w:szCs w:val="24"/>
        </w:rPr>
        <w:tab/>
      </w:r>
      <w:r w:rsidR="00A15722">
        <w:rPr>
          <w:rFonts w:ascii="Times New Roman" w:hAnsi="Times New Roman" w:cs="Times New Roman"/>
          <w:sz w:val="24"/>
          <w:szCs w:val="24"/>
        </w:rPr>
        <w:tab/>
      </w:r>
      <w:r w:rsidR="00A15722">
        <w:rPr>
          <w:rFonts w:ascii="Times New Roman" w:hAnsi="Times New Roman" w:cs="Times New Roman"/>
          <w:sz w:val="24"/>
          <w:szCs w:val="24"/>
        </w:rPr>
        <w:tab/>
      </w:r>
      <w:r w:rsidR="00A15722" w:rsidRPr="00A15722">
        <w:rPr>
          <w:rFonts w:ascii="Times New Roman" w:hAnsi="Times New Roman" w:cs="Times New Roman"/>
          <w:sz w:val="24"/>
          <w:szCs w:val="24"/>
        </w:rPr>
        <w:t>ZENTA KÖZSÉG RÉSZÉRŐL</w:t>
      </w:r>
    </w:p>
    <w:p w:rsidR="00BA38A0" w:rsidRPr="00A15722" w:rsidRDefault="00A15722" w:rsidP="00BA38A0">
      <w:pPr>
        <w:spacing w:before="100" w:beforeAutospacing="1" w:after="100" w:afterAutospacing="1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15722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15722">
        <w:rPr>
          <w:rFonts w:ascii="Times New Roman" w:hAnsi="Times New Roman" w:cs="Times New Roman"/>
          <w:sz w:val="24"/>
          <w:szCs w:val="24"/>
        </w:rPr>
        <w:tab/>
      </w:r>
      <w:r w:rsidRPr="00A15722">
        <w:rPr>
          <w:rFonts w:ascii="Times New Roman" w:hAnsi="Times New Roman" w:cs="Times New Roman"/>
          <w:sz w:val="24"/>
          <w:szCs w:val="24"/>
        </w:rPr>
        <w:tab/>
      </w:r>
      <w:r w:rsidRPr="00A15722">
        <w:rPr>
          <w:rFonts w:ascii="Times New Roman" w:hAnsi="Times New Roman" w:cs="Times New Roman"/>
          <w:sz w:val="24"/>
          <w:szCs w:val="24"/>
        </w:rPr>
        <w:tab/>
      </w:r>
      <w:r w:rsidRPr="00A15722">
        <w:rPr>
          <w:rFonts w:ascii="Times New Roman" w:hAnsi="Times New Roman" w:cs="Times New Roman"/>
          <w:sz w:val="24"/>
          <w:szCs w:val="24"/>
        </w:rPr>
        <w:tab/>
        <w:t>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:rsidR="00A15722" w:rsidRPr="00BA38A0" w:rsidRDefault="00A15722" w:rsidP="00BA38A0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15722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A15722">
        <w:rPr>
          <w:rFonts w:ascii="Times New Roman" w:hAnsi="Times New Roman" w:cs="Times New Roman"/>
          <w:sz w:val="24"/>
          <w:szCs w:val="24"/>
        </w:rPr>
        <w:t>Marić</w:t>
      </w:r>
      <w:proofErr w:type="spellEnd"/>
      <w:r w:rsidRPr="00A15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722">
        <w:rPr>
          <w:rFonts w:ascii="Times New Roman" w:hAnsi="Times New Roman" w:cs="Times New Roman"/>
          <w:sz w:val="24"/>
          <w:szCs w:val="24"/>
        </w:rPr>
        <w:t>Emilija</w:t>
      </w:r>
      <w:proofErr w:type="spellEnd"/>
      <w:r w:rsidRPr="00A15722">
        <w:rPr>
          <w:rFonts w:ascii="Times New Roman" w:hAnsi="Times New Roman" w:cs="Times New Roman"/>
          <w:sz w:val="24"/>
          <w:szCs w:val="24"/>
        </w:rPr>
        <w:tab/>
      </w:r>
      <w:r w:rsidRPr="00A15722">
        <w:rPr>
          <w:rFonts w:ascii="Times New Roman" w:hAnsi="Times New Roman" w:cs="Times New Roman"/>
          <w:sz w:val="24"/>
          <w:szCs w:val="24"/>
        </w:rPr>
        <w:tab/>
      </w:r>
      <w:r w:rsidRPr="00A15722">
        <w:rPr>
          <w:rFonts w:ascii="Times New Roman" w:hAnsi="Times New Roman" w:cs="Times New Roman"/>
          <w:sz w:val="24"/>
          <w:szCs w:val="24"/>
        </w:rPr>
        <w:tab/>
      </w:r>
      <w:r w:rsidRPr="00A15722">
        <w:rPr>
          <w:rFonts w:ascii="Times New Roman" w:hAnsi="Times New Roman" w:cs="Times New Roman"/>
          <w:sz w:val="24"/>
          <w:szCs w:val="24"/>
        </w:rPr>
        <w:tab/>
      </w:r>
      <w:r w:rsidRPr="00A157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15722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A15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722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A15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722">
        <w:rPr>
          <w:rFonts w:ascii="Times New Roman" w:hAnsi="Times New Roman" w:cs="Times New Roman"/>
          <w:sz w:val="24"/>
          <w:szCs w:val="24"/>
        </w:rPr>
        <w:t>polgármestere</w:t>
      </w:r>
      <w:proofErr w:type="spellEnd"/>
    </w:p>
    <w:p w:rsidR="00BA38A0" w:rsidRPr="00BA38A0" w:rsidRDefault="00BA38A0" w:rsidP="00BA38A0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BA38A0" w:rsidRPr="00C06CC8" w:rsidRDefault="00BA38A0" w:rsidP="0076570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A38A0" w:rsidRPr="00C06CC8" w:rsidSect="008722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7A3"/>
    <w:multiLevelType w:val="multilevel"/>
    <w:tmpl w:val="A926A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B01B6"/>
    <w:multiLevelType w:val="multilevel"/>
    <w:tmpl w:val="B3D225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61106B"/>
    <w:multiLevelType w:val="multilevel"/>
    <w:tmpl w:val="1FD810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E01A02"/>
    <w:multiLevelType w:val="multilevel"/>
    <w:tmpl w:val="C6FA1A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2574FA"/>
    <w:multiLevelType w:val="multilevel"/>
    <w:tmpl w:val="DD26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25776D"/>
    <w:multiLevelType w:val="multilevel"/>
    <w:tmpl w:val="B36016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331657"/>
    <w:multiLevelType w:val="multilevel"/>
    <w:tmpl w:val="9ABE03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425F6C"/>
    <w:multiLevelType w:val="multilevel"/>
    <w:tmpl w:val="F2F2F94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E83403"/>
    <w:multiLevelType w:val="multilevel"/>
    <w:tmpl w:val="4DA63A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4534A4"/>
    <w:multiLevelType w:val="multilevel"/>
    <w:tmpl w:val="80D617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B26D71"/>
    <w:multiLevelType w:val="multilevel"/>
    <w:tmpl w:val="D158CC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2C01F8"/>
    <w:multiLevelType w:val="multilevel"/>
    <w:tmpl w:val="8EEC8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991EF1"/>
    <w:multiLevelType w:val="multilevel"/>
    <w:tmpl w:val="736A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3E6CAD"/>
    <w:multiLevelType w:val="multilevel"/>
    <w:tmpl w:val="CA4AF4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3440E5"/>
    <w:multiLevelType w:val="multilevel"/>
    <w:tmpl w:val="895E6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BD58A9"/>
    <w:multiLevelType w:val="multilevel"/>
    <w:tmpl w:val="1F5095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166F7A"/>
    <w:multiLevelType w:val="multilevel"/>
    <w:tmpl w:val="ED4AF3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974038"/>
    <w:multiLevelType w:val="multilevel"/>
    <w:tmpl w:val="BF4E93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16"/>
  </w:num>
  <w:num w:numId="4">
    <w:abstractNumId w:val="17"/>
  </w:num>
  <w:num w:numId="5">
    <w:abstractNumId w:val="5"/>
  </w:num>
  <w:num w:numId="6">
    <w:abstractNumId w:val="1"/>
  </w:num>
  <w:num w:numId="7">
    <w:abstractNumId w:val="4"/>
  </w:num>
  <w:num w:numId="8">
    <w:abstractNumId w:val="15"/>
  </w:num>
  <w:num w:numId="9">
    <w:abstractNumId w:val="6"/>
  </w:num>
  <w:num w:numId="10">
    <w:abstractNumId w:val="3"/>
  </w:num>
  <w:num w:numId="11">
    <w:abstractNumId w:val="0"/>
  </w:num>
  <w:num w:numId="12">
    <w:abstractNumId w:val="12"/>
  </w:num>
  <w:num w:numId="13">
    <w:abstractNumId w:val="2"/>
  </w:num>
  <w:num w:numId="14">
    <w:abstractNumId w:val="9"/>
  </w:num>
  <w:num w:numId="15">
    <w:abstractNumId w:val="13"/>
  </w:num>
  <w:num w:numId="16">
    <w:abstractNumId w:val="10"/>
  </w:num>
  <w:num w:numId="17">
    <w:abstractNumId w:val="7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1BF4"/>
    <w:rsid w:val="00321BF4"/>
    <w:rsid w:val="00765705"/>
    <w:rsid w:val="00777B39"/>
    <w:rsid w:val="00872287"/>
    <w:rsid w:val="00887C2D"/>
    <w:rsid w:val="00A15722"/>
    <w:rsid w:val="00BA38A0"/>
    <w:rsid w:val="00C06CC8"/>
    <w:rsid w:val="00E824E1"/>
    <w:rsid w:val="00F66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2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BF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21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0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4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0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1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1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0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1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5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2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7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9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8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071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7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06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2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62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05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08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1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8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1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2</cp:revision>
  <dcterms:created xsi:type="dcterms:W3CDTF">2026-05-28T08:15:00Z</dcterms:created>
  <dcterms:modified xsi:type="dcterms:W3CDTF">2026-05-28T09:38:00Z</dcterms:modified>
</cp:coreProperties>
</file>