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0F" w:rsidRPr="001E703E" w:rsidRDefault="001E703E">
      <w:pPr>
        <w:rPr>
          <w:sz w:val="24"/>
          <w:szCs w:val="24"/>
        </w:rPr>
      </w:pPr>
      <w:bookmarkStart w:id="0" w:name="_GoBack"/>
      <w:bookmarkEnd w:id="0"/>
      <w:r w:rsidRPr="001E703E">
        <w:rPr>
          <w:noProof/>
          <w:sz w:val="24"/>
          <w:szCs w:val="24"/>
          <w:lang w:eastAsia="en-GB"/>
        </w:rPr>
        <w:drawing>
          <wp:inline distT="0" distB="0" distL="0" distR="0">
            <wp:extent cx="771525" cy="113728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3E" w:rsidRPr="00A86CA8" w:rsidRDefault="001E703E" w:rsidP="00A86CA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A86CA8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1E703E" w:rsidRPr="00A86CA8" w:rsidRDefault="001E703E" w:rsidP="00A86CA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A86CA8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1E703E" w:rsidRPr="00A86CA8" w:rsidRDefault="001E703E" w:rsidP="00A86CA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A86CA8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A86CA8" w:rsidRPr="00A86CA8" w:rsidRDefault="001E703E" w:rsidP="00A86C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6CA8">
        <w:rPr>
          <w:rFonts w:ascii="Times New Roman" w:hAnsi="Times New Roman" w:cs="Times New Roman"/>
          <w:sz w:val="24"/>
          <w:szCs w:val="24"/>
          <w:lang w:val="hu-HU"/>
        </w:rPr>
        <w:t>Szám</w:t>
      </w:r>
      <w:r w:rsidR="00CA6630" w:rsidRPr="00A86CA8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BA224E" w:rsidRPr="00A86CA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86CA8" w:rsidRPr="00A86CA8">
        <w:rPr>
          <w:rFonts w:ascii="Times New Roman" w:hAnsi="Times New Roman" w:cs="Times New Roman"/>
          <w:sz w:val="24"/>
          <w:szCs w:val="24"/>
          <w:shd w:val="clear" w:color="auto" w:fill="FFFFFF"/>
        </w:rPr>
        <w:t>001988016 2026 08858 002 000 000 001</w:t>
      </w:r>
    </w:p>
    <w:p w:rsidR="001E703E" w:rsidRPr="00A86CA8" w:rsidRDefault="00A86CA8" w:rsidP="00A86CA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86CA8">
        <w:rPr>
          <w:rFonts w:ascii="Times New Roman" w:hAnsi="Times New Roman" w:cs="Times New Roman"/>
          <w:sz w:val="24"/>
          <w:szCs w:val="24"/>
          <w:lang w:val="hu-HU"/>
        </w:rPr>
        <w:t>Kelt: 2026.06.12</w:t>
      </w:r>
      <w:r w:rsidR="001E703E" w:rsidRPr="00A86CA8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E703E" w:rsidRPr="00A86CA8" w:rsidRDefault="001E703E" w:rsidP="00A86CA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86CA8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A86CA8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1E703E" w:rsidRDefault="001E703E" w:rsidP="001E703E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27BF7" w:rsidRPr="001E703E" w:rsidRDefault="00527BF7" w:rsidP="001E703E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E703E" w:rsidRDefault="001E703E" w:rsidP="00CA66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E703E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</w:t>
      </w:r>
      <w:r w:rsidR="000C3E1A">
        <w:rPr>
          <w:rFonts w:asciiTheme="majorBidi" w:hAnsiTheme="majorBidi" w:cstheme="majorBidi"/>
          <w:sz w:val="24"/>
          <w:szCs w:val="24"/>
          <w:lang w:val="hu-HU"/>
        </w:rPr>
        <w:t xml:space="preserve"> szükséges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 xml:space="preserve"> hiányzó források biztosítására szolgáló eszközökről szóló Kormányrendelet (az SZK Hivatalos Közlö</w:t>
      </w:r>
      <w:r w:rsidR="00806129">
        <w:rPr>
          <w:rFonts w:asciiTheme="majorBidi" w:hAnsiTheme="majorBidi" w:cstheme="majorBidi"/>
          <w:sz w:val="24"/>
          <w:szCs w:val="24"/>
          <w:lang w:val="hu-HU"/>
        </w:rPr>
        <w:t xml:space="preserve">nye, 16/2018. sz.) 9. szakasza és 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</w:t>
      </w:r>
      <w:r w:rsidR="000C3E1A" w:rsidRPr="000C3E1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C3E1A">
        <w:rPr>
          <w:rFonts w:asciiTheme="majorBidi" w:hAnsiTheme="majorBidi" w:cstheme="majorBidi"/>
          <w:sz w:val="24"/>
          <w:szCs w:val="24"/>
          <w:lang w:val="hu-HU"/>
        </w:rPr>
        <w:t>szükséges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 xml:space="preserve"> hiányzó források biztosítására szolgáló eszközök odaítéléséről és ellenőrzéséről szóló rendelet (Zenta Község Hivatalos Lapja, 31/2021. sz.) 1</w:t>
      </w:r>
      <w:r w:rsidR="000C3E1A">
        <w:rPr>
          <w:rFonts w:asciiTheme="majorBidi" w:hAnsiTheme="majorBidi" w:cstheme="majorBidi"/>
          <w:sz w:val="24"/>
          <w:szCs w:val="24"/>
          <w:lang w:val="hu-HU"/>
        </w:rPr>
        <w:t>8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>. szakasza</w:t>
      </w:r>
      <w:r w:rsidR="000C3E1A">
        <w:rPr>
          <w:rFonts w:asciiTheme="majorBidi" w:hAnsiTheme="majorBidi" w:cstheme="majorBidi"/>
          <w:sz w:val="24"/>
          <w:szCs w:val="24"/>
          <w:lang w:val="hu-HU"/>
        </w:rPr>
        <w:t xml:space="preserve"> alapján</w:t>
      </w:r>
      <w:r w:rsidR="00CA6630">
        <w:rPr>
          <w:rFonts w:asciiTheme="majorBidi" w:hAnsiTheme="majorBidi" w:cstheme="majorBidi"/>
          <w:sz w:val="24"/>
          <w:szCs w:val="24"/>
          <w:lang w:val="hu-HU"/>
        </w:rPr>
        <w:t xml:space="preserve"> és </w:t>
      </w:r>
      <w:r w:rsidR="00694A48">
        <w:rPr>
          <w:rFonts w:asciiTheme="majorBidi" w:hAnsiTheme="majorBidi" w:cstheme="majorBidi"/>
          <w:sz w:val="24"/>
          <w:szCs w:val="24"/>
          <w:lang w:val="hu-HU"/>
        </w:rPr>
        <w:t>a bérleti díj és</w:t>
      </w:r>
      <w:r w:rsidR="00694A48" w:rsidRPr="00BC312F">
        <w:rPr>
          <w:rFonts w:asciiTheme="majorBidi" w:hAnsiTheme="majorBidi" w:cstheme="majorBidi"/>
          <w:sz w:val="24"/>
          <w:szCs w:val="24"/>
          <w:lang w:val="hu-HU"/>
        </w:rPr>
        <w:t xml:space="preserve"> egyéb állandó költségek </w:t>
      </w:r>
      <w:r w:rsidR="00694A48">
        <w:rPr>
          <w:rFonts w:asciiTheme="majorBidi" w:hAnsiTheme="majorBidi" w:cstheme="majorBidi"/>
          <w:sz w:val="24"/>
          <w:szCs w:val="24"/>
          <w:lang w:val="hu-HU"/>
        </w:rPr>
        <w:t xml:space="preserve">fedezésére </w:t>
      </w:r>
      <w:r w:rsidR="00694A48" w:rsidRPr="00BC312F">
        <w:rPr>
          <w:rFonts w:asciiTheme="majorBidi" w:hAnsiTheme="majorBidi" w:cstheme="majorBidi"/>
          <w:sz w:val="24"/>
          <w:szCs w:val="24"/>
          <w:lang w:val="hu-HU"/>
        </w:rPr>
        <w:t>egyesület</w:t>
      </w:r>
      <w:r w:rsidR="00694A48">
        <w:rPr>
          <w:rFonts w:asciiTheme="majorBidi" w:hAnsiTheme="majorBidi" w:cstheme="majorBidi"/>
          <w:sz w:val="24"/>
          <w:szCs w:val="24"/>
          <w:lang w:val="hu-HU"/>
        </w:rPr>
        <w:t>ek által megvalósított éves programok</w:t>
      </w:r>
      <w:r w:rsidR="00BC312F">
        <w:rPr>
          <w:rFonts w:asciiTheme="majorBidi" w:hAnsiTheme="majorBidi" w:cstheme="majorBidi"/>
          <w:sz w:val="24"/>
          <w:szCs w:val="24"/>
          <w:lang w:val="hu-HU"/>
        </w:rPr>
        <w:t xml:space="preserve"> egy részének</w:t>
      </w:r>
      <w:r w:rsidR="00BC312F" w:rsidRPr="00BC312F">
        <w:rPr>
          <w:rFonts w:asciiTheme="majorBidi" w:hAnsiTheme="majorBidi" w:cstheme="majorBidi"/>
          <w:sz w:val="24"/>
          <w:szCs w:val="24"/>
          <w:lang w:val="hu-HU"/>
        </w:rPr>
        <w:t xml:space="preserve"> finanszí</w:t>
      </w:r>
      <w:r w:rsidR="00BC312F">
        <w:rPr>
          <w:rFonts w:asciiTheme="majorBidi" w:hAnsiTheme="majorBidi" w:cstheme="majorBidi"/>
          <w:sz w:val="24"/>
          <w:szCs w:val="24"/>
          <w:lang w:val="hu-HU"/>
        </w:rPr>
        <w:t>r</w:t>
      </w:r>
      <w:r w:rsidR="00BC312F" w:rsidRPr="00BC312F">
        <w:rPr>
          <w:rFonts w:asciiTheme="majorBidi" w:hAnsiTheme="majorBidi" w:cstheme="majorBidi"/>
          <w:sz w:val="24"/>
          <w:szCs w:val="24"/>
          <w:lang w:val="hu-HU"/>
        </w:rPr>
        <w:t xml:space="preserve">ozására </w:t>
      </w:r>
      <w:r w:rsidR="00BC312F" w:rsidRPr="001E703E">
        <w:rPr>
          <w:rFonts w:asciiTheme="majorBidi" w:hAnsiTheme="majorBidi" w:cstheme="majorBidi"/>
          <w:sz w:val="24"/>
          <w:szCs w:val="24"/>
          <w:lang w:val="hu-HU"/>
        </w:rPr>
        <w:t xml:space="preserve">kiírt nyilvános pályázat 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 xml:space="preserve">lebonyolításáért felelős pályázati bizottság </w:t>
      </w:r>
      <w:r w:rsidR="000C3E1A">
        <w:rPr>
          <w:rFonts w:asciiTheme="majorBidi" w:hAnsiTheme="majorBidi" w:cstheme="majorBidi"/>
          <w:sz w:val="24"/>
          <w:szCs w:val="24"/>
          <w:lang w:val="hu-HU"/>
        </w:rPr>
        <w:t>javaslatára a község polgármestere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 xml:space="preserve"> meghozta az alábbi</w:t>
      </w:r>
      <w:r w:rsidR="00CA6630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2D2A56" w:rsidRDefault="002D2A56" w:rsidP="00CA66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D2A56" w:rsidRPr="001E703E" w:rsidRDefault="002D2A56" w:rsidP="00CA66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E703E" w:rsidRPr="002D2A56" w:rsidRDefault="002D2A56" w:rsidP="002D2A56">
      <w:pPr>
        <w:spacing w:after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2D2A56">
        <w:rPr>
          <w:rFonts w:ascii="Times New Roman" w:hAnsi="Times New Roman" w:cs="Times New Roman"/>
          <w:b/>
          <w:bCs/>
          <w:sz w:val="24"/>
          <w:szCs w:val="24"/>
          <w:lang w:val="hu-HU"/>
        </w:rPr>
        <w:t>R E N D E L E T E T</w:t>
      </w:r>
    </w:p>
    <w:p w:rsidR="00541B95" w:rsidRDefault="00541B95" w:rsidP="001E703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541B95" w:rsidRPr="00541B95" w:rsidRDefault="00541B95" w:rsidP="001E7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41B9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AZON PROGRAMOK KIVÁLASZTÁSÁRÓL, AMELYEK TÁMOGATÁSBAN RÉSZESÜLNEK </w:t>
      </w:r>
      <w:proofErr w:type="gramStart"/>
      <w:r w:rsidRPr="00541B95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proofErr w:type="gramEnd"/>
      <w:r w:rsidRPr="00541B9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KÖZÉRDEKŰ PROGRAMOKAT MEGVALÓSÍTÓ EGYESÜLETEK ÉVES PROGRAMJAI RÉSZFINANSZÍROZÁSÁRA KIÍRT NYILVÁNOS PÁLYÁZATBAN MEGHATÁROZOTT ESZKÖZÖKBŐL, A BÉRLETI DÍJAK ÉS MÁS MEGHATÁROZOTT ÁLLANDÓ KÖLTSÉGEK FEDEZÉSÉRE</w:t>
      </w:r>
    </w:p>
    <w:p w:rsidR="00541B95" w:rsidRPr="00541B95" w:rsidRDefault="00541B95" w:rsidP="001E703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1E703E" w:rsidRPr="00A86CA8" w:rsidRDefault="001E703E" w:rsidP="00A86CA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A86CA8">
        <w:rPr>
          <w:rFonts w:asciiTheme="majorBidi" w:hAnsiTheme="majorBidi" w:cstheme="majorBidi"/>
          <w:sz w:val="24"/>
          <w:szCs w:val="24"/>
          <w:lang w:val="hu-HU"/>
        </w:rPr>
        <w:t xml:space="preserve">1. Jelen rendelettel </w:t>
      </w:r>
      <w:r w:rsidR="00EE3B09" w:rsidRPr="00A86CA8">
        <w:rPr>
          <w:rFonts w:asciiTheme="majorBidi" w:hAnsiTheme="majorBidi" w:cstheme="majorBidi"/>
          <w:sz w:val="24"/>
          <w:szCs w:val="24"/>
          <w:lang w:val="hu-HU"/>
        </w:rPr>
        <w:t xml:space="preserve">meghatározásra </w:t>
      </w:r>
      <w:r w:rsidRPr="00A86CA8">
        <w:rPr>
          <w:rFonts w:asciiTheme="majorBidi" w:hAnsiTheme="majorBidi" w:cstheme="majorBidi"/>
          <w:sz w:val="24"/>
          <w:szCs w:val="24"/>
          <w:lang w:val="hu-HU"/>
        </w:rPr>
        <w:t>kerül</w:t>
      </w:r>
      <w:r w:rsidR="00EE3B09" w:rsidRPr="00A86CA8">
        <w:rPr>
          <w:rFonts w:asciiTheme="majorBidi" w:hAnsiTheme="majorBidi" w:cstheme="majorBidi"/>
          <w:sz w:val="24"/>
          <w:szCs w:val="24"/>
          <w:lang w:val="hu-HU"/>
        </w:rPr>
        <w:t xml:space="preserve">nek a kiválasztott </w:t>
      </w:r>
      <w:r w:rsidRPr="00A86CA8">
        <w:rPr>
          <w:rFonts w:asciiTheme="majorBidi" w:hAnsiTheme="majorBidi" w:cstheme="majorBidi"/>
          <w:sz w:val="24"/>
          <w:szCs w:val="24"/>
          <w:lang w:val="hu-HU"/>
        </w:rPr>
        <w:t>prog</w:t>
      </w:r>
      <w:r w:rsidR="00541B95" w:rsidRPr="00A86CA8">
        <w:rPr>
          <w:rFonts w:asciiTheme="majorBidi" w:hAnsiTheme="majorBidi" w:cstheme="majorBidi"/>
          <w:sz w:val="24"/>
          <w:szCs w:val="24"/>
          <w:lang w:val="hu-HU"/>
        </w:rPr>
        <w:t>ramok, a</w:t>
      </w:r>
      <w:r w:rsidR="00A86CA8" w:rsidRPr="00A86CA8">
        <w:rPr>
          <w:rFonts w:asciiTheme="majorBidi" w:hAnsiTheme="majorBidi" w:cstheme="majorBidi"/>
          <w:sz w:val="24"/>
          <w:szCs w:val="24"/>
          <w:lang w:val="hu-HU"/>
        </w:rPr>
        <w:t xml:space="preserve"> Zenta község által 2026. április 17</w:t>
      </w:r>
      <w:r w:rsidR="00541B95" w:rsidRPr="00A86CA8">
        <w:rPr>
          <w:rFonts w:asciiTheme="majorBidi" w:hAnsiTheme="majorBidi" w:cstheme="majorBidi"/>
          <w:sz w:val="24"/>
          <w:szCs w:val="24"/>
          <w:lang w:val="hu-HU"/>
        </w:rPr>
        <w:t>-á</w:t>
      </w:r>
      <w:r w:rsidRPr="00A86CA8">
        <w:rPr>
          <w:rFonts w:asciiTheme="majorBidi" w:hAnsiTheme="majorBidi" w:cstheme="majorBidi"/>
          <w:sz w:val="24"/>
          <w:szCs w:val="24"/>
          <w:lang w:val="hu-HU"/>
        </w:rPr>
        <w:t xml:space="preserve">n kiírt, </w:t>
      </w:r>
      <w:r w:rsidR="00A86CA8" w:rsidRPr="00A86C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001988016 2026 08858 002 000 </w:t>
      </w:r>
      <w:proofErr w:type="spellStart"/>
      <w:r w:rsidR="00A86CA8" w:rsidRPr="00A86C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A86CA8" w:rsidRPr="00A86CA8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 </w:t>
      </w:r>
      <w:r w:rsidR="00A86CA8" w:rsidRPr="00A86CA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001</w:t>
      </w:r>
      <w:r w:rsidR="00A86CA8" w:rsidRPr="00A86CA8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r w:rsidRPr="00A86CA8">
        <w:rPr>
          <w:rFonts w:asciiTheme="majorBidi" w:hAnsiTheme="majorBidi" w:cstheme="majorBidi"/>
          <w:sz w:val="24"/>
          <w:szCs w:val="24"/>
          <w:lang w:val="hu-HU"/>
        </w:rPr>
        <w:t>számú lefolytatatott nyilvános pályázat alapján.</w:t>
      </w:r>
    </w:p>
    <w:p w:rsidR="001E703E" w:rsidRPr="00A86CA8" w:rsidRDefault="001E703E" w:rsidP="001E703E">
      <w:pPr>
        <w:spacing w:after="0" w:line="240" w:lineRule="auto"/>
        <w:rPr>
          <w:sz w:val="24"/>
          <w:szCs w:val="24"/>
          <w:lang w:val="hu-HU"/>
        </w:rPr>
      </w:pPr>
    </w:p>
    <w:p w:rsidR="001E703E" w:rsidRDefault="001E703E" w:rsidP="00541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proofErr w:type="gramStart"/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A nyilvános pályázat megvalósításához összesen </w:t>
      </w:r>
      <w:r w:rsidR="00541B95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3.</w:t>
      </w:r>
      <w:r w:rsidR="00D9449F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5</w:t>
      </w:r>
      <w:r w:rsidR="00541B95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00</w:t>
      </w:r>
      <w:r w:rsidR="00D9449F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.000,00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 diná</w:t>
      </w:r>
      <w:r w:rsidR="00AC6390"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r eszköz biztosított, amelyet </w:t>
      </w:r>
      <w:r w:rsidR="00541B95" w:rsidRPr="00DD3BB6">
        <w:rPr>
          <w:rFonts w:ascii="Times New Roman" w:hAnsi="Times New Roman" w:cs="Times New Roman"/>
          <w:sz w:val="24"/>
          <w:szCs w:val="24"/>
          <w:lang w:val="hu-HU"/>
        </w:rPr>
        <w:t>Zenta község 2026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. évi költségvetéséről szóló rendelet</w:t>
      </w:r>
      <w:r w:rsidR="00AC6390" w:rsidRPr="00DD3BB6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541B95" w:rsidRPr="00DD3BB6">
        <w:rPr>
          <w:rFonts w:ascii="Times New Roman" w:hAnsi="Times New Roman" w:cs="Times New Roman"/>
          <w:sz w:val="24"/>
          <w:szCs w:val="24"/>
          <w:lang w:val="hu-HU"/>
        </w:rPr>
        <w:t>Zenta Község Hivatalos Lapja, 14/2025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86CA8">
        <w:rPr>
          <w:rFonts w:ascii="Times New Roman" w:hAnsi="Times New Roman" w:cs="Times New Roman"/>
          <w:sz w:val="24"/>
          <w:szCs w:val="24"/>
          <w:lang w:val="hu-HU"/>
        </w:rPr>
        <w:t xml:space="preserve"> és 2/2026.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 sz.) lát elő </w:t>
      </w:r>
      <w:r w:rsidR="00541B95"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az 5. fejezeten belül 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az alábbiak szerint: az „</w:t>
      </w:r>
      <w:r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A HELYI ÖNKORMÁNYZAT ÁLTALÁNOS SZOLGÁLTATÁSAI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” elnevezésű 0602 számú program keretében, a „</w:t>
      </w:r>
      <w:r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A helyi önkormányzat és a városi községek működése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” elnevezésű 0001 számú tevékenységként, „</w:t>
      </w:r>
      <w:r w:rsidR="00DD3BB6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Á</w:t>
      </w:r>
      <w:r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ltalános szolgáltatások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” tevékenységet jelölő </w:t>
      </w:r>
      <w:r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13</w:t>
      </w:r>
      <w:r w:rsidR="00541B95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0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-as funkcionális osztályozási kóddal, </w:t>
      </w:r>
      <w:r w:rsidR="00DD3BB6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61</w:t>
      </w:r>
      <w:r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/0 pozíció szám alatt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, 481000 számú gazdasági osztályozással, mint</w:t>
      </w:r>
      <w:proofErr w:type="gramEnd"/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 „KORMÁNYON KÍVÜLI SZERVEZETEK DOTÁCIÓJA”.</w:t>
      </w:r>
    </w:p>
    <w:p w:rsidR="00A86CA8" w:rsidRDefault="00A86CA8" w:rsidP="00541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86CA8" w:rsidRPr="00A86CA8" w:rsidRDefault="00A86CA8" w:rsidP="00541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86CA8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 pályázat keretében </w:t>
      </w:r>
      <w:r w:rsidRPr="00A86CA8">
        <w:rPr>
          <w:rFonts w:ascii="Times New Roman" w:hAnsi="Times New Roman" w:cs="Times New Roman"/>
          <w:b/>
          <w:bCs/>
          <w:sz w:val="24"/>
          <w:szCs w:val="24"/>
          <w:lang w:val="hu-HU"/>
        </w:rPr>
        <w:t>2.786.400,00</w:t>
      </w:r>
      <w:r w:rsidRPr="00A86CA8">
        <w:rPr>
          <w:rFonts w:ascii="Times New Roman" w:hAnsi="Times New Roman" w:cs="Times New Roman"/>
          <w:sz w:val="24"/>
          <w:szCs w:val="24"/>
          <w:lang w:val="hu-HU"/>
        </w:rPr>
        <w:t xml:space="preserve"> dinár összegű támogatási keret került felosztásra.</w:t>
      </w:r>
    </w:p>
    <w:p w:rsidR="001E703E" w:rsidRPr="00DD3BB6" w:rsidRDefault="001E703E" w:rsidP="001E7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D3BB6" w:rsidRPr="003631E2" w:rsidRDefault="00AC6390" w:rsidP="00A86CA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631E2">
        <w:rPr>
          <w:rFonts w:asciiTheme="majorBidi" w:hAnsiTheme="majorBidi" w:cstheme="majorBidi"/>
          <w:sz w:val="24"/>
          <w:szCs w:val="24"/>
          <w:lang w:val="hu-HU"/>
        </w:rPr>
        <w:t xml:space="preserve">3. </w:t>
      </w:r>
      <w:r w:rsidR="00DD3BB6" w:rsidRPr="003631E2">
        <w:rPr>
          <w:rFonts w:ascii="Times New Roman" w:hAnsi="Times New Roman" w:cs="Times New Roman"/>
          <w:sz w:val="24"/>
          <w:szCs w:val="24"/>
          <w:lang w:val="hu-HU"/>
        </w:rPr>
        <w:t xml:space="preserve">A Zenta község 2026. évi költségvetéséből származó, összesen </w:t>
      </w:r>
      <w:r w:rsidR="00A86CA8" w:rsidRPr="003631E2">
        <w:rPr>
          <w:rFonts w:ascii="Times New Roman" w:hAnsi="Times New Roman" w:cs="Times New Roman"/>
          <w:b/>
          <w:sz w:val="24"/>
          <w:szCs w:val="24"/>
          <w:lang w:val="hu-HU"/>
        </w:rPr>
        <w:t>2.104.800,</w:t>
      </w:r>
      <w:proofErr w:type="gramStart"/>
      <w:r w:rsidR="00A86CA8" w:rsidRPr="003631E2">
        <w:rPr>
          <w:rFonts w:ascii="Times New Roman" w:hAnsi="Times New Roman" w:cs="Times New Roman"/>
          <w:b/>
          <w:sz w:val="24"/>
          <w:szCs w:val="24"/>
          <w:lang w:val="hu-HU"/>
        </w:rPr>
        <w:t xml:space="preserve">00 </w:t>
      </w:r>
      <w:r w:rsidR="00A86CA8" w:rsidRPr="003631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3BB6" w:rsidRPr="003631E2">
        <w:rPr>
          <w:rFonts w:ascii="Times New Roman" w:hAnsi="Times New Roman" w:cs="Times New Roman"/>
          <w:sz w:val="24"/>
          <w:szCs w:val="24"/>
          <w:lang w:val="hu-HU"/>
        </w:rPr>
        <w:t>dinár</w:t>
      </w:r>
      <w:proofErr w:type="gramEnd"/>
      <w:r w:rsidR="00DD3BB6" w:rsidRPr="003631E2">
        <w:rPr>
          <w:rFonts w:ascii="Times New Roman" w:hAnsi="Times New Roman" w:cs="Times New Roman"/>
          <w:sz w:val="24"/>
          <w:szCs w:val="24"/>
          <w:lang w:val="hu-HU"/>
        </w:rPr>
        <w:t xml:space="preserve"> összegű pénzeszközök az egyesületek éves programjai egy részének finanszírozására kerülnek odaítélésre, amelyek közérdekű programokat valósítanak meg, a bérleti díjak és egyéb meghatározott állandó költségek fedezése céljából, mégpedig:</w:t>
      </w:r>
    </w:p>
    <w:p w:rsidR="001E703E" w:rsidRPr="003631E2" w:rsidRDefault="001E703E">
      <w:pPr>
        <w:rPr>
          <w:sz w:val="24"/>
          <w:szCs w:val="24"/>
          <w:lang w:val="hu-HU"/>
        </w:rPr>
      </w:pPr>
    </w:p>
    <w:tbl>
      <w:tblPr>
        <w:tblW w:w="9274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3"/>
        <w:gridCol w:w="1984"/>
        <w:gridCol w:w="1701"/>
        <w:gridCol w:w="2126"/>
        <w:gridCol w:w="2410"/>
      </w:tblGrid>
      <w:tr w:rsidR="001E703E" w:rsidRPr="001E703E" w:rsidTr="003631E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1E703E" w:rsidRDefault="001E703E" w:rsidP="006B1EB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DD3BB6" w:rsidRDefault="00DD3BB6" w:rsidP="006B1EB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Egyesület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DD3BB6" w:rsidRDefault="00DD3BB6" w:rsidP="006B1EB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program,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illetve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DD3BB6" w:rsidRDefault="00DD3BB6" w:rsidP="006B1EB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igényelt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összege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dinárban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3BB6" w:rsidRPr="00DD3BB6" w:rsidRDefault="00DD3BB6" w:rsidP="00DD3BB6">
            <w:pPr>
              <w:pStyle w:val="NormalWeb"/>
              <w:rPr>
                <w:b/>
                <w:bCs/>
              </w:rPr>
            </w:pPr>
            <w:r w:rsidRPr="00DD3BB6">
              <w:rPr>
                <w:b/>
                <w:bCs/>
              </w:rPr>
              <w:t xml:space="preserve">A </w:t>
            </w:r>
            <w:proofErr w:type="spellStart"/>
            <w:r w:rsidRPr="00DD3BB6">
              <w:rPr>
                <w:b/>
                <w:bCs/>
              </w:rPr>
              <w:t>jóváhagyott</w:t>
            </w:r>
            <w:proofErr w:type="spellEnd"/>
            <w:r w:rsidRPr="00DD3BB6">
              <w:rPr>
                <w:b/>
                <w:bCs/>
              </w:rPr>
              <w:t xml:space="preserve"> </w:t>
            </w:r>
            <w:proofErr w:type="spellStart"/>
            <w:r w:rsidRPr="00DD3BB6">
              <w:rPr>
                <w:b/>
                <w:bCs/>
              </w:rPr>
              <w:t>pénzeszközök</w:t>
            </w:r>
            <w:proofErr w:type="spellEnd"/>
            <w:r w:rsidRPr="00DD3BB6">
              <w:rPr>
                <w:b/>
                <w:bCs/>
              </w:rPr>
              <w:t xml:space="preserve"> </w:t>
            </w:r>
            <w:proofErr w:type="spellStart"/>
            <w:r w:rsidRPr="00DD3BB6">
              <w:rPr>
                <w:b/>
                <w:bCs/>
              </w:rPr>
              <w:t>összege</w:t>
            </w:r>
            <w:proofErr w:type="spellEnd"/>
            <w:r w:rsidRPr="00DD3BB6">
              <w:rPr>
                <w:b/>
                <w:bCs/>
              </w:rPr>
              <w:t xml:space="preserve"> </w:t>
            </w:r>
            <w:proofErr w:type="spellStart"/>
            <w:r w:rsidRPr="00DD3BB6">
              <w:rPr>
                <w:b/>
                <w:bCs/>
              </w:rPr>
              <w:t>dinárban</w:t>
            </w:r>
            <w:proofErr w:type="spellEnd"/>
          </w:p>
          <w:p w:rsidR="001E703E" w:rsidRPr="00DD3BB6" w:rsidRDefault="001E703E" w:rsidP="001E703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</w:tc>
      </w:tr>
      <w:tr w:rsidR="00C00E47" w:rsidRPr="001E703E" w:rsidTr="003631E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1E703E" w:rsidRDefault="00C00E47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7F2050" w:rsidRDefault="00C00E47" w:rsidP="00514D83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Opšte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udruženje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samostalnih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preduzetnika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Senta</w:t>
            </w:r>
            <w:proofErr w:type="spellEnd"/>
          </w:p>
          <w:p w:rsidR="00C00E47" w:rsidRPr="007F2050" w:rsidRDefault="00C00E47" w:rsidP="00514D83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00E47" w:rsidRPr="007F2050" w:rsidRDefault="00C00E47" w:rsidP="00514D83">
            <w:pPr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Zentai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Ö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n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ll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ó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V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llalkoz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ó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k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ltal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nos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Egyes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ü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lete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CD1222" w:rsidRDefault="00C00E47" w:rsidP="00C00E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Bérleti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díj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egyéb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meghatározott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állandó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költségek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Default="00C00E47" w:rsidP="00C00E47">
            <w:pPr>
              <w:pStyle w:val="NormalWeb"/>
            </w:pPr>
            <w:r>
              <w:t>745.890,00</w:t>
            </w:r>
          </w:p>
          <w:p w:rsidR="00C00E47" w:rsidRPr="00C00E47" w:rsidRDefault="00C00E47" w:rsidP="00C00E47">
            <w:pPr>
              <w:pStyle w:val="NormalWeb"/>
            </w:pPr>
            <w:r>
              <w:t>(</w:t>
            </w:r>
            <w:proofErr w:type="spellStart"/>
            <w:r>
              <w:t>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63.600,00;</w:t>
            </w:r>
            <w:r>
              <w:br/>
            </w:r>
            <w:proofErr w:type="spellStart"/>
            <w:r>
              <w:t>villamos</w:t>
            </w:r>
            <w:proofErr w:type="spellEnd"/>
            <w:r>
              <w:t xml:space="preserve"> </w:t>
            </w:r>
            <w:proofErr w:type="spellStart"/>
            <w:r>
              <w:t>energia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55.000,00;</w:t>
            </w:r>
            <w:r>
              <w:br/>
            </w:r>
            <w:proofErr w:type="spellStart"/>
            <w:r>
              <w:t>földgázköltségekre</w:t>
            </w:r>
            <w:proofErr w:type="spellEnd"/>
            <w:r>
              <w:t>: 60.000,00;</w:t>
            </w:r>
            <w:r>
              <w:br/>
            </w:r>
            <w:proofErr w:type="spellStart"/>
            <w:r>
              <w:t>kommunális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35.000,00;</w:t>
            </w:r>
            <w:r>
              <w:br/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költségekre</w:t>
            </w:r>
            <w:proofErr w:type="spellEnd"/>
            <w:r>
              <w:t>: 532.290,00)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Default="00C00E47" w:rsidP="00C00E47">
            <w:pPr>
              <w:pStyle w:val="NormalWeb"/>
            </w:pPr>
            <w:r>
              <w:t>363.600,00</w:t>
            </w:r>
          </w:p>
          <w:p w:rsidR="00C00E47" w:rsidRPr="00C00E47" w:rsidRDefault="00C00E47" w:rsidP="00C00E47">
            <w:pPr>
              <w:pStyle w:val="NormalWeb"/>
            </w:pPr>
            <w:r>
              <w:t>(</w:t>
            </w:r>
            <w:proofErr w:type="spellStart"/>
            <w:r>
              <w:t>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63.600,00;</w:t>
            </w:r>
            <w:r>
              <w:br/>
            </w:r>
            <w:proofErr w:type="spellStart"/>
            <w:r>
              <w:t>villamos</w:t>
            </w:r>
            <w:proofErr w:type="spellEnd"/>
            <w:r>
              <w:t xml:space="preserve"> </w:t>
            </w:r>
            <w:proofErr w:type="spellStart"/>
            <w:r>
              <w:t>energia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55.000,00;</w:t>
            </w:r>
            <w:r>
              <w:br/>
            </w:r>
            <w:proofErr w:type="spellStart"/>
            <w:r>
              <w:t>földgázköltségekre</w:t>
            </w:r>
            <w:proofErr w:type="spellEnd"/>
            <w:r>
              <w:t>: 60.000,00;</w:t>
            </w:r>
            <w:r>
              <w:br/>
            </w:r>
            <w:proofErr w:type="spellStart"/>
            <w:r>
              <w:t>kommunális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35.000,00;</w:t>
            </w:r>
            <w:r>
              <w:br/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költségekre</w:t>
            </w:r>
            <w:proofErr w:type="spellEnd"/>
            <w:r>
              <w:t>: 150.000,00)</w:t>
            </w:r>
          </w:p>
        </w:tc>
      </w:tr>
      <w:tr w:rsidR="00C00E47" w:rsidRPr="00A86CA8" w:rsidTr="003631E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1E703E" w:rsidRDefault="00C00E47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7F2050" w:rsidRDefault="00C00E47" w:rsidP="00514D8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Opštinska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organizacija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narodne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tehnike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Senta</w:t>
            </w:r>
            <w:proofErr w:type="spellEnd"/>
          </w:p>
          <w:p w:rsidR="00C00E47" w:rsidRPr="007F2050" w:rsidRDefault="00C00E47" w:rsidP="00514D8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00E47" w:rsidRPr="007F2050" w:rsidRDefault="00C00E47" w:rsidP="00514D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Népi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Technika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Községi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Szervezete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  <w:p w:rsidR="00C00E47" w:rsidRPr="007F2050" w:rsidRDefault="00C00E47" w:rsidP="00514D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CD1222" w:rsidRDefault="00C00E47" w:rsidP="00C00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Default="00C00E47" w:rsidP="00C00E47">
            <w:pPr>
              <w:pStyle w:val="NormalWeb"/>
            </w:pPr>
            <w:r>
              <w:t>965.800,00</w:t>
            </w:r>
          </w:p>
          <w:p w:rsidR="00C00E47" w:rsidRPr="00C00E47" w:rsidRDefault="00C00E47" w:rsidP="00C00E47">
            <w:pPr>
              <w:pStyle w:val="NormalWeb"/>
            </w:pPr>
            <w:r>
              <w:t>(</w:t>
            </w:r>
            <w:proofErr w:type="spellStart"/>
            <w:r>
              <w:t>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3.744,00;</w:t>
            </w:r>
            <w:r>
              <w:br/>
            </w:r>
            <w:proofErr w:type="spellStart"/>
            <w:r>
              <w:t>villamos</w:t>
            </w:r>
            <w:proofErr w:type="spellEnd"/>
            <w:r>
              <w:t xml:space="preserve"> </w:t>
            </w:r>
            <w:proofErr w:type="spellStart"/>
            <w:r>
              <w:t>energia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56.000,00;</w:t>
            </w:r>
            <w:r>
              <w:br/>
            </w:r>
            <w:proofErr w:type="spellStart"/>
            <w:r>
              <w:t>földgázköltségekre</w:t>
            </w:r>
            <w:proofErr w:type="spellEnd"/>
            <w:r>
              <w:t>: 850.256,00;</w:t>
            </w:r>
            <w:r>
              <w:br/>
            </w:r>
            <w:proofErr w:type="spellStart"/>
            <w:r>
              <w:t>kommunális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55.000,00;</w:t>
            </w:r>
            <w:r>
              <w:br/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költségekre</w:t>
            </w:r>
            <w:proofErr w:type="spellEnd"/>
            <w:r>
              <w:t>: 800,00)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Default="00C00E47" w:rsidP="00C00E47">
            <w:pPr>
              <w:pStyle w:val="NormalWeb"/>
            </w:pPr>
            <w:r>
              <w:t>965.800,00</w:t>
            </w:r>
          </w:p>
          <w:p w:rsidR="00C00E47" w:rsidRPr="00C00E47" w:rsidRDefault="00C00E47" w:rsidP="00C00E47">
            <w:pPr>
              <w:pStyle w:val="NormalWeb"/>
            </w:pPr>
            <w:r>
              <w:t>(</w:t>
            </w:r>
            <w:proofErr w:type="spellStart"/>
            <w:r>
              <w:t>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3.744,00;</w:t>
            </w:r>
            <w:r>
              <w:br/>
            </w:r>
            <w:proofErr w:type="spellStart"/>
            <w:r>
              <w:t>villamosenergia-költségekre</w:t>
            </w:r>
            <w:proofErr w:type="spellEnd"/>
            <w:r>
              <w:t>: 56.000,00;</w:t>
            </w:r>
            <w:r>
              <w:br/>
            </w:r>
            <w:proofErr w:type="spellStart"/>
            <w:r>
              <w:t>földgázköltségekre</w:t>
            </w:r>
            <w:proofErr w:type="spellEnd"/>
            <w:r>
              <w:t>: 850.256,00;</w:t>
            </w:r>
            <w:r>
              <w:br/>
            </w:r>
            <w:proofErr w:type="spellStart"/>
            <w:r>
              <w:t>kommunális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55.000,00;</w:t>
            </w:r>
            <w:r>
              <w:br/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költségekre</w:t>
            </w:r>
            <w:proofErr w:type="spellEnd"/>
            <w:r>
              <w:t>: 800,00)</w:t>
            </w:r>
          </w:p>
        </w:tc>
      </w:tr>
      <w:tr w:rsidR="00C00E47" w:rsidRPr="00C00E47" w:rsidTr="003631E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1E703E" w:rsidRDefault="00C00E47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7F2050" w:rsidRDefault="00C00E47" w:rsidP="00514D8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Rukotvorilačko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udruženje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„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Rozeta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“-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Senta</w:t>
            </w:r>
            <w:proofErr w:type="spellEnd"/>
          </w:p>
          <w:p w:rsidR="00C00E47" w:rsidRPr="007F2050" w:rsidRDefault="00C00E47" w:rsidP="00514D8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00E47" w:rsidRPr="007F2050" w:rsidRDefault="00C00E47" w:rsidP="00514D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Rozetta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Kézműves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Társaság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Zenta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C00E47" w:rsidRDefault="00C00E47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meghat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gek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C00E47" w:rsidRDefault="00C00E47" w:rsidP="00C00E47">
            <w:pPr>
              <w:pStyle w:val="NormalWeb"/>
              <w:rPr>
                <w:lang w:val="hu-HU"/>
              </w:rPr>
            </w:pPr>
            <w:r w:rsidRPr="00C00E47">
              <w:rPr>
                <w:lang w:val="hu-HU"/>
              </w:rPr>
              <w:lastRenderedPageBreak/>
              <w:t>299.000,00</w:t>
            </w:r>
          </w:p>
          <w:p w:rsidR="00C00E47" w:rsidRPr="00C00E47" w:rsidRDefault="00C00E47" w:rsidP="00C00E47">
            <w:pPr>
              <w:pStyle w:val="NormalWeb"/>
              <w:rPr>
                <w:lang w:val="hu-HU"/>
              </w:rPr>
            </w:pPr>
            <w:r w:rsidRPr="00C00E47">
              <w:rPr>
                <w:lang w:val="hu-HU"/>
              </w:rPr>
              <w:lastRenderedPageBreak/>
              <w:t>(bérleti díj költségeire: 80.209,44;</w:t>
            </w:r>
            <w:r w:rsidRPr="00C00E47">
              <w:rPr>
                <w:lang w:val="hu-HU"/>
              </w:rPr>
              <w:br/>
              <w:t>villamosenergia-költségekre: 49.000,00;</w:t>
            </w:r>
            <w:r w:rsidRPr="00C00E47">
              <w:rPr>
                <w:lang w:val="hu-HU"/>
              </w:rPr>
              <w:br/>
              <w:t>földgázköltségekre: 158.090,56;</w:t>
            </w:r>
            <w:r w:rsidRPr="00C00E47">
              <w:rPr>
                <w:lang w:val="hu-HU"/>
              </w:rPr>
              <w:br/>
              <w:t>kommunális szolgáltatások költségeire: 10.900,00;</w:t>
            </w:r>
            <w:r w:rsidRPr="00C00E47">
              <w:rPr>
                <w:lang w:val="hu-HU"/>
              </w:rPr>
              <w:br/>
              <w:t>egyéb költségekre: 800,00)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AFE" w:rsidRPr="000E7AFE" w:rsidRDefault="000E7AFE" w:rsidP="000E7AFE">
            <w:pPr>
              <w:pStyle w:val="NormalWeb"/>
              <w:rPr>
                <w:lang w:val="hu-HU"/>
              </w:rPr>
            </w:pPr>
            <w:r w:rsidRPr="000E7AFE">
              <w:rPr>
                <w:lang w:val="hu-HU"/>
              </w:rPr>
              <w:lastRenderedPageBreak/>
              <w:t>299.000,00</w:t>
            </w:r>
          </w:p>
          <w:p w:rsidR="00C00E47" w:rsidRPr="000E7AFE" w:rsidRDefault="000E7AFE" w:rsidP="000E7AFE">
            <w:pPr>
              <w:pStyle w:val="NormalWeb"/>
              <w:rPr>
                <w:lang w:val="hu-HU"/>
              </w:rPr>
            </w:pPr>
            <w:r w:rsidRPr="000E7AFE">
              <w:rPr>
                <w:lang w:val="hu-HU"/>
              </w:rPr>
              <w:lastRenderedPageBreak/>
              <w:t>(bérleti díj költségeire: 80.209,44;</w:t>
            </w:r>
            <w:r w:rsidRPr="000E7AFE">
              <w:rPr>
                <w:lang w:val="hu-HU"/>
              </w:rPr>
              <w:br/>
              <w:t>villamosenergia-költségekre: 49.000,00;</w:t>
            </w:r>
            <w:r w:rsidRPr="000E7AFE">
              <w:rPr>
                <w:lang w:val="hu-HU"/>
              </w:rPr>
              <w:br/>
              <w:t>földgázköltségekre: 158.090,56;</w:t>
            </w:r>
            <w:r w:rsidRPr="000E7AFE">
              <w:rPr>
                <w:lang w:val="hu-HU"/>
              </w:rPr>
              <w:br/>
              <w:t>kommunális szolgáltatások költségeire: 10.900,00;</w:t>
            </w:r>
            <w:r w:rsidRPr="000E7AFE">
              <w:rPr>
                <w:lang w:val="hu-HU"/>
              </w:rPr>
              <w:br/>
              <w:t>egyéb költségekre: 800,00)</w:t>
            </w:r>
          </w:p>
        </w:tc>
      </w:tr>
      <w:tr w:rsidR="00C00E47" w:rsidRPr="000E7AFE" w:rsidTr="003631E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1E703E" w:rsidRDefault="00C00E47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7F2050" w:rsidRDefault="00C00E47" w:rsidP="00C00E4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Klub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mama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beba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Senta</w:t>
            </w:r>
            <w:proofErr w:type="spellEnd"/>
          </w:p>
          <w:p w:rsidR="00C00E47" w:rsidRPr="007F2050" w:rsidRDefault="00C00E47" w:rsidP="00C00E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00E47" w:rsidRPr="007F2050" w:rsidRDefault="00C00E47" w:rsidP="00C00E4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00E47" w:rsidRPr="007F2050" w:rsidRDefault="00C00E47" w:rsidP="00C00E4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Baba – mama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klub</w:t>
            </w:r>
            <w:proofErr w:type="spellEnd"/>
          </w:p>
          <w:p w:rsidR="00C00E47" w:rsidRPr="00C00E47" w:rsidRDefault="00C00E47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C00E47" w:rsidRDefault="00C00E47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AFE" w:rsidRPr="000E7AFE" w:rsidRDefault="000E7AFE" w:rsidP="000E7AFE">
            <w:pPr>
              <w:pStyle w:val="NormalWeb"/>
              <w:rPr>
                <w:lang w:val="hu-HU"/>
              </w:rPr>
            </w:pPr>
            <w:r w:rsidRPr="000E7AFE">
              <w:rPr>
                <w:lang w:val="hu-HU"/>
              </w:rPr>
              <w:t>255.000,00</w:t>
            </w:r>
          </w:p>
          <w:p w:rsidR="00C00E47" w:rsidRPr="000E7AFE" w:rsidRDefault="000E7AFE" w:rsidP="000E7AFE">
            <w:pPr>
              <w:pStyle w:val="NormalWeb"/>
              <w:rPr>
                <w:lang w:val="hu-HU"/>
              </w:rPr>
            </w:pPr>
            <w:r w:rsidRPr="000E7AFE">
              <w:rPr>
                <w:lang w:val="hu-HU"/>
              </w:rPr>
              <w:t>(bérleti díj költségeire: 30.000,00;</w:t>
            </w:r>
            <w:r w:rsidRPr="000E7AFE">
              <w:rPr>
                <w:lang w:val="hu-HU"/>
              </w:rPr>
              <w:br/>
              <w:t>villamosenergia-költségekre: 45.000,00;</w:t>
            </w:r>
            <w:r w:rsidRPr="000E7AFE">
              <w:rPr>
                <w:lang w:val="hu-HU"/>
              </w:rPr>
              <w:br/>
              <w:t>távfűtési költségekre: 150.000,00;</w:t>
            </w:r>
            <w:r w:rsidRPr="000E7AFE">
              <w:rPr>
                <w:lang w:val="hu-HU"/>
              </w:rPr>
              <w:br/>
              <w:t xml:space="preserve">kommunális </w:t>
            </w:r>
            <w:proofErr w:type="spellStart"/>
            <w:r w:rsidRPr="000E7AFE">
              <w:rPr>
                <w:lang w:val="hu-HU"/>
              </w:rPr>
              <w:t>szolgáltatások</w:t>
            </w:r>
            <w:proofErr w:type="spellEnd"/>
            <w:r w:rsidRPr="000E7AFE">
              <w:rPr>
                <w:lang w:val="hu-HU"/>
              </w:rPr>
              <w:t xml:space="preserve"> költségeire: 30.000,00)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AFE" w:rsidRPr="000E7AFE" w:rsidRDefault="000E7AFE" w:rsidP="000E7AFE">
            <w:pPr>
              <w:pStyle w:val="NormalWeb"/>
              <w:rPr>
                <w:lang w:val="hu-HU"/>
              </w:rPr>
            </w:pPr>
            <w:r w:rsidRPr="000E7AFE">
              <w:rPr>
                <w:lang w:val="hu-HU"/>
              </w:rPr>
              <w:t>255.000,00</w:t>
            </w:r>
          </w:p>
          <w:p w:rsidR="00C00E47" w:rsidRPr="000E7AFE" w:rsidRDefault="000E7AFE" w:rsidP="000E7AFE">
            <w:pPr>
              <w:pStyle w:val="NormalWeb"/>
              <w:rPr>
                <w:lang w:val="hu-HU"/>
              </w:rPr>
            </w:pPr>
            <w:r w:rsidRPr="000E7AFE">
              <w:rPr>
                <w:lang w:val="hu-HU"/>
              </w:rPr>
              <w:t>(bérleti díj költségeire: 30.000,00;</w:t>
            </w:r>
            <w:r w:rsidRPr="000E7AFE">
              <w:rPr>
                <w:lang w:val="hu-HU"/>
              </w:rPr>
              <w:br/>
              <w:t>villamosenergia-költségekre: 45.000,00;</w:t>
            </w:r>
            <w:r w:rsidRPr="000E7AFE">
              <w:rPr>
                <w:lang w:val="hu-HU"/>
              </w:rPr>
              <w:br/>
              <w:t>távfűtési költségekre: 150.000,00;</w:t>
            </w:r>
            <w:r w:rsidRPr="000E7AFE">
              <w:rPr>
                <w:lang w:val="hu-HU"/>
              </w:rPr>
              <w:br/>
              <w:t xml:space="preserve">kommunális </w:t>
            </w:r>
            <w:proofErr w:type="spellStart"/>
            <w:r w:rsidRPr="000E7AFE">
              <w:rPr>
                <w:lang w:val="hu-HU"/>
              </w:rPr>
              <w:t>szolgáltatások</w:t>
            </w:r>
            <w:proofErr w:type="spellEnd"/>
            <w:r w:rsidRPr="000E7AFE">
              <w:rPr>
                <w:lang w:val="hu-HU"/>
              </w:rPr>
              <w:t xml:space="preserve"> költségeire: 30.000,00)</w:t>
            </w:r>
          </w:p>
        </w:tc>
      </w:tr>
      <w:tr w:rsidR="00C00E47" w:rsidRPr="00A86CA8" w:rsidTr="003631E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1E703E" w:rsidRDefault="00C00E47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7F2050" w:rsidRDefault="00C00E47" w:rsidP="00514D8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Radio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klub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Senta</w:t>
            </w:r>
            <w:proofErr w:type="spellEnd"/>
          </w:p>
          <w:p w:rsidR="00C00E47" w:rsidRPr="007F2050" w:rsidRDefault="00C00E47" w:rsidP="00514D8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00E47" w:rsidRPr="007F2050" w:rsidRDefault="00C00E47" w:rsidP="00514D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Rádió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Klub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C00E47" w:rsidRDefault="00C00E47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AFE" w:rsidRDefault="000E7AFE" w:rsidP="000E7AFE">
            <w:pPr>
              <w:pStyle w:val="NormalWeb"/>
            </w:pPr>
            <w:r>
              <w:t>110.400,00</w:t>
            </w:r>
          </w:p>
          <w:p w:rsidR="00C00E47" w:rsidRPr="000E7AFE" w:rsidRDefault="000E7AFE" w:rsidP="000E7AFE">
            <w:pPr>
              <w:pStyle w:val="NormalWeb"/>
            </w:pPr>
            <w:r>
              <w:t>(</w:t>
            </w:r>
            <w:proofErr w:type="spellStart"/>
            <w:r>
              <w:t>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15.400,00;</w:t>
            </w:r>
            <w:r>
              <w:br/>
            </w:r>
            <w:proofErr w:type="spellStart"/>
            <w:r>
              <w:t>villamosenergia-költségekre</w:t>
            </w:r>
            <w:proofErr w:type="spellEnd"/>
            <w:r>
              <w:t>: 35.000,00;</w:t>
            </w:r>
            <w:r>
              <w:br/>
            </w:r>
            <w:proofErr w:type="spellStart"/>
            <w:r>
              <w:t>távfűtési</w:t>
            </w:r>
            <w:proofErr w:type="spellEnd"/>
            <w:r>
              <w:t xml:space="preserve"> </w:t>
            </w:r>
            <w:proofErr w:type="spellStart"/>
            <w:r>
              <w:t>költségekre</w:t>
            </w:r>
            <w:proofErr w:type="spellEnd"/>
            <w:r>
              <w:t>: 40.000,00;</w:t>
            </w:r>
            <w:r>
              <w:br/>
            </w:r>
            <w:proofErr w:type="spellStart"/>
            <w:r>
              <w:t>kommunális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20.000,00)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AFE" w:rsidRDefault="000E7AFE" w:rsidP="000E7AFE">
            <w:pPr>
              <w:pStyle w:val="NormalWeb"/>
            </w:pPr>
            <w:r>
              <w:t>110.400,00</w:t>
            </w:r>
          </w:p>
          <w:p w:rsidR="00C00E47" w:rsidRPr="00CD1222" w:rsidRDefault="000E7AFE" w:rsidP="000E7AFE">
            <w:pPr>
              <w:pStyle w:val="NormalWeb"/>
              <w:jc w:val="center"/>
              <w:rPr>
                <w:lang w:val="sr-Cyrl-CS"/>
              </w:rPr>
            </w:pPr>
            <w:r>
              <w:t>(</w:t>
            </w:r>
            <w:proofErr w:type="spellStart"/>
            <w:r>
              <w:t>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15.400,00;</w:t>
            </w:r>
            <w:r>
              <w:br/>
            </w:r>
            <w:proofErr w:type="spellStart"/>
            <w:r>
              <w:t>villamosenergia-költségekre</w:t>
            </w:r>
            <w:proofErr w:type="spellEnd"/>
            <w:r>
              <w:t>: 35.000,00;</w:t>
            </w:r>
            <w:r>
              <w:br/>
            </w:r>
            <w:proofErr w:type="spellStart"/>
            <w:r>
              <w:t>távfűtési</w:t>
            </w:r>
            <w:proofErr w:type="spellEnd"/>
            <w:r>
              <w:t xml:space="preserve"> </w:t>
            </w:r>
            <w:proofErr w:type="spellStart"/>
            <w:r>
              <w:t>költségekre</w:t>
            </w:r>
            <w:proofErr w:type="spellEnd"/>
            <w:r>
              <w:t>: 40.000,00;</w:t>
            </w:r>
            <w:r>
              <w:br/>
            </w:r>
            <w:proofErr w:type="spellStart"/>
            <w:r>
              <w:t>kommunális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20.000,00)</w:t>
            </w:r>
          </w:p>
        </w:tc>
      </w:tr>
      <w:tr w:rsidR="00C00E47" w:rsidRPr="00A86CA8" w:rsidTr="003631E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Default="00C00E47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00E47" w:rsidRDefault="00C00E47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7F2050" w:rsidRDefault="00C00E47" w:rsidP="00514D8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Udruženje</w:t>
            </w:r>
            <w:r w:rsidRPr="007F2050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Vokalni</w:t>
            </w:r>
            <w:r w:rsidRPr="007F2050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ansambl</w:t>
            </w:r>
            <w:r w:rsidRPr="007F2050">
              <w:rPr>
                <w:rFonts w:ascii="Times New Roman" w:hAnsi="Times New Roman" w:cs="Times New Roman"/>
                <w:lang w:val="sr-Cyrl-CS"/>
              </w:rPr>
              <w:t xml:space="preserve"> „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Musica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Tisi</w:t>
            </w:r>
            <w:r w:rsidRPr="007F2050">
              <w:rPr>
                <w:rFonts w:ascii="Times New Roman" w:hAnsi="Times New Roman" w:cs="Times New Roman"/>
              </w:rPr>
              <w:t>a</w:t>
            </w:r>
            <w:r w:rsidRPr="007F2050">
              <w:rPr>
                <w:rFonts w:ascii="Times New Roman" w:hAnsi="Times New Roman" w:cs="Times New Roman"/>
                <w:lang w:val="sr-Cyrl-CS"/>
              </w:rPr>
              <w:t>na“</w:t>
            </w:r>
          </w:p>
          <w:p w:rsidR="00C00E47" w:rsidRPr="007F2050" w:rsidRDefault="00C00E47" w:rsidP="00514D8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00E47" w:rsidRPr="007F2050" w:rsidRDefault="00C00E47" w:rsidP="00514D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Musica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Tisina 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vokális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összeállítás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CD1222" w:rsidRDefault="00C00E47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gek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AFE" w:rsidRDefault="000E7AFE" w:rsidP="000E7AFE">
            <w:pPr>
              <w:pStyle w:val="NormalWeb"/>
            </w:pPr>
            <w:r>
              <w:lastRenderedPageBreak/>
              <w:t>11.000,00</w:t>
            </w:r>
          </w:p>
          <w:p w:rsidR="000E7AFE" w:rsidRDefault="000E7AFE" w:rsidP="000E7AFE">
            <w:pPr>
              <w:pStyle w:val="NormalWeb"/>
            </w:pPr>
            <w:r>
              <w:t>(</w:t>
            </w:r>
            <w:proofErr w:type="spellStart"/>
            <w:r>
              <w:t>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407,52;</w:t>
            </w:r>
            <w:r>
              <w:br/>
            </w:r>
            <w:proofErr w:type="spellStart"/>
            <w:r>
              <w:lastRenderedPageBreak/>
              <w:t>rezsiköltségekre</w:t>
            </w:r>
            <w:proofErr w:type="spellEnd"/>
            <w:r>
              <w:t>: 10.000,00;</w:t>
            </w:r>
            <w:r>
              <w:br/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költségekre</w:t>
            </w:r>
            <w:proofErr w:type="spellEnd"/>
            <w:r>
              <w:t>: 592,48)</w:t>
            </w:r>
          </w:p>
          <w:p w:rsidR="00C00E47" w:rsidRPr="000E7AFE" w:rsidRDefault="00C00E47" w:rsidP="00CD1222">
            <w:pPr>
              <w:pStyle w:val="NormalWeb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AFE" w:rsidRDefault="000E7AFE" w:rsidP="000E7AFE">
            <w:pPr>
              <w:pStyle w:val="NormalWeb"/>
            </w:pPr>
            <w:r>
              <w:lastRenderedPageBreak/>
              <w:t>11.000,00</w:t>
            </w:r>
          </w:p>
          <w:p w:rsidR="000E7AFE" w:rsidRDefault="000E7AFE" w:rsidP="000E7AFE">
            <w:pPr>
              <w:pStyle w:val="NormalWeb"/>
            </w:pPr>
            <w:r>
              <w:t>(</w:t>
            </w:r>
            <w:proofErr w:type="spellStart"/>
            <w:r>
              <w:t>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407,52;</w:t>
            </w:r>
            <w:r>
              <w:br/>
            </w:r>
            <w:proofErr w:type="spellStart"/>
            <w:r>
              <w:lastRenderedPageBreak/>
              <w:t>egyéb</w:t>
            </w:r>
            <w:proofErr w:type="spellEnd"/>
            <w:r>
              <w:t xml:space="preserve"> </w:t>
            </w:r>
            <w:proofErr w:type="spellStart"/>
            <w:r>
              <w:t>költségekre</w:t>
            </w:r>
            <w:proofErr w:type="spellEnd"/>
            <w:r>
              <w:t>: 10.592,48)</w:t>
            </w:r>
          </w:p>
          <w:p w:rsidR="00C00E47" w:rsidRPr="000E7AFE" w:rsidRDefault="00C00E47" w:rsidP="00CD1222">
            <w:pPr>
              <w:pStyle w:val="NormalWeb"/>
              <w:jc w:val="center"/>
            </w:pPr>
          </w:p>
        </w:tc>
      </w:tr>
      <w:tr w:rsidR="00C00E47" w:rsidRPr="00A86CA8" w:rsidTr="003631E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Default="00C00E47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7F2050" w:rsidRDefault="00C00E47" w:rsidP="00514D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Omladinska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Tornjoš</w:t>
            </w:r>
            <w:r w:rsidRPr="007F205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Tornjoš</w:t>
            </w:r>
            <w:proofErr w:type="spellEnd"/>
          </w:p>
          <w:p w:rsidR="00C00E47" w:rsidRPr="007F2050" w:rsidRDefault="00C00E47" w:rsidP="00514D83">
            <w:pPr>
              <w:jc w:val="both"/>
              <w:rPr>
                <w:rFonts w:ascii="Times New Roman" w:hAnsi="Times New Roman" w:cs="Times New Roman"/>
              </w:rPr>
            </w:pPr>
          </w:p>
          <w:p w:rsidR="00C00E47" w:rsidRPr="007F2050" w:rsidRDefault="00C00E47" w:rsidP="00514D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</w:rPr>
              <w:t>Tornyosi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Ifjúsági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Szervezet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hAnsi="Times New Roman" w:cs="Times New Roman"/>
              </w:rPr>
              <w:t>Tornyos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CD1222" w:rsidRDefault="00C00E47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gek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3D3F" w:rsidRDefault="00F23D3F" w:rsidP="00F23D3F">
            <w:pPr>
              <w:pStyle w:val="NormalWeb"/>
            </w:pPr>
            <w:r>
              <w:t>100.000,00</w:t>
            </w:r>
          </w:p>
          <w:p w:rsidR="00F23D3F" w:rsidRDefault="00F23D3F" w:rsidP="00F23D3F">
            <w:pPr>
              <w:pStyle w:val="NormalWeb"/>
            </w:pPr>
            <w:r>
              <w:t>(</w:t>
            </w:r>
            <w:proofErr w:type="spellStart"/>
            <w:r>
              <w:t>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30.000,00;</w:t>
            </w:r>
            <w:r>
              <w:br/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költségekre</w:t>
            </w:r>
            <w:proofErr w:type="spellEnd"/>
            <w:r>
              <w:t>: 70.000,00)</w:t>
            </w:r>
          </w:p>
          <w:p w:rsidR="00C00E47" w:rsidRPr="00F23D3F" w:rsidRDefault="00C00E47" w:rsidP="00CD1222">
            <w:pPr>
              <w:pStyle w:val="NormalWeb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3D3F" w:rsidRDefault="00F23D3F" w:rsidP="00F23D3F">
            <w:pPr>
              <w:pStyle w:val="NormalWeb"/>
            </w:pPr>
            <w:r>
              <w:t>100.000,00</w:t>
            </w:r>
          </w:p>
          <w:p w:rsidR="00F23D3F" w:rsidRDefault="00F23D3F" w:rsidP="00F23D3F">
            <w:pPr>
              <w:pStyle w:val="NormalWeb"/>
            </w:pPr>
            <w:r>
              <w:t>(</w:t>
            </w:r>
            <w:proofErr w:type="spellStart"/>
            <w:r>
              <w:t>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  <w:r>
              <w:t xml:space="preserve"> </w:t>
            </w:r>
            <w:proofErr w:type="spellStart"/>
            <w:r>
              <w:t>költségeire</w:t>
            </w:r>
            <w:proofErr w:type="spellEnd"/>
            <w:r>
              <w:t>: 30.000,00;</w:t>
            </w:r>
            <w:r>
              <w:br/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költségekre</w:t>
            </w:r>
            <w:proofErr w:type="spellEnd"/>
            <w:r>
              <w:t>: 70.000,00)</w:t>
            </w:r>
          </w:p>
          <w:p w:rsidR="00C00E47" w:rsidRPr="00F23D3F" w:rsidRDefault="00C00E47" w:rsidP="00CD1222">
            <w:pPr>
              <w:pStyle w:val="NormalWeb"/>
              <w:jc w:val="center"/>
            </w:pPr>
          </w:p>
        </w:tc>
      </w:tr>
      <w:tr w:rsidR="00C00E47" w:rsidRPr="00A86CA8" w:rsidTr="003631E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Default="00C00E47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7F2050" w:rsidRDefault="00C00E47" w:rsidP="00514D83">
            <w:pPr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Lovačko</w:t>
            </w:r>
            <w:r w:rsidRPr="007F2050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udruženje</w:t>
            </w:r>
            <w:r w:rsidRPr="007F2050">
              <w:rPr>
                <w:rFonts w:ascii="Times New Roman" w:eastAsia="Calibri" w:hAnsi="Times New Roman" w:cs="Times New Roman"/>
                <w:lang w:val="sr-Cyrl-CS"/>
              </w:rPr>
              <w:t xml:space="preserve"> „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  <w:r w:rsidRPr="007F2050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C00E47" w:rsidRPr="007F2050" w:rsidRDefault="00C00E47" w:rsidP="00514D83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C00E47" w:rsidRPr="007F2050" w:rsidRDefault="00C00E47" w:rsidP="00514D83">
            <w:pPr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7F2050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lang w:val="sr-Cyrl-CS"/>
              </w:rPr>
              <w:t>Vadásztársaság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0E47" w:rsidRPr="00CD1222" w:rsidRDefault="00C00E47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gek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3D3F" w:rsidRDefault="00F23D3F" w:rsidP="00F23D3F">
            <w:pPr>
              <w:pStyle w:val="NormalWeb"/>
            </w:pPr>
            <w:r>
              <w:t>350.000,00</w:t>
            </w:r>
          </w:p>
          <w:p w:rsidR="00F23D3F" w:rsidRDefault="00F23D3F" w:rsidP="00F23D3F">
            <w:pPr>
              <w:pStyle w:val="NormalWeb"/>
            </w:pPr>
            <w:r>
              <w:t>(</w:t>
            </w:r>
            <w:proofErr w:type="spellStart"/>
            <w:r>
              <w:t>villamosenergia-költségekre</w:t>
            </w:r>
            <w:proofErr w:type="spellEnd"/>
            <w:r>
              <w:t>: 350.000,00)</w:t>
            </w:r>
          </w:p>
          <w:p w:rsidR="00C00E47" w:rsidRPr="00CD1222" w:rsidRDefault="00C00E47" w:rsidP="00CD1222">
            <w:pPr>
              <w:pStyle w:val="NormalWeb"/>
              <w:jc w:val="center"/>
              <w:rPr>
                <w:lang w:val="sr-Cyrl-C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3D3F" w:rsidRPr="00F23D3F" w:rsidRDefault="00F23D3F" w:rsidP="00F23D3F">
            <w:pPr>
              <w:pStyle w:val="NormalWeb"/>
              <w:rPr>
                <w:lang w:val="sr-Cyrl-CS"/>
              </w:rPr>
            </w:pPr>
            <w:r w:rsidRPr="00F23D3F">
              <w:rPr>
                <w:lang w:val="sr-Cyrl-CS"/>
              </w:rPr>
              <w:t>0,00</w:t>
            </w:r>
          </w:p>
          <w:p w:rsidR="00F23D3F" w:rsidRPr="00F23D3F" w:rsidRDefault="00F23D3F" w:rsidP="00F23D3F">
            <w:pPr>
              <w:pStyle w:val="NormalWeb"/>
              <w:rPr>
                <w:lang w:val="sr-Cyrl-CS"/>
              </w:rPr>
            </w:pPr>
            <w:r w:rsidRPr="00F23D3F">
              <w:rPr>
                <w:lang w:val="sr-Cyrl-CS"/>
              </w:rPr>
              <w:t>(</w:t>
            </w:r>
            <w:r>
              <w:t>a</w:t>
            </w:r>
            <w:r w:rsidRPr="00F23D3F">
              <w:rPr>
                <w:lang w:val="sr-Cyrl-CS"/>
              </w:rPr>
              <w:t xml:space="preserve"> </w:t>
            </w:r>
            <w:proofErr w:type="spellStart"/>
            <w:r>
              <w:t>nyilv</w:t>
            </w:r>
            <w:proofErr w:type="spellEnd"/>
            <w:r w:rsidRPr="00F23D3F">
              <w:rPr>
                <w:lang w:val="sr-Cyrl-CS"/>
              </w:rPr>
              <w:t>á</w:t>
            </w:r>
            <w:proofErr w:type="spellStart"/>
            <w:r>
              <w:t>nos</w:t>
            </w:r>
            <w:proofErr w:type="spellEnd"/>
            <w:r w:rsidRPr="00F23D3F">
              <w:rPr>
                <w:lang w:val="sr-Cyrl-CS"/>
              </w:rPr>
              <w:t xml:space="preserve"> </w:t>
            </w:r>
            <w:r>
              <w:t>p</w:t>
            </w:r>
            <w:r w:rsidRPr="00F23D3F">
              <w:rPr>
                <w:lang w:val="sr-Cyrl-CS"/>
              </w:rPr>
              <w:t>á</w:t>
            </w:r>
            <w:proofErr w:type="spellStart"/>
            <w:r>
              <w:t>ly</w:t>
            </w:r>
            <w:proofErr w:type="spellEnd"/>
            <w:r w:rsidRPr="00F23D3F">
              <w:rPr>
                <w:lang w:val="sr-Cyrl-CS"/>
              </w:rPr>
              <w:t>á</w:t>
            </w:r>
            <w:proofErr w:type="spellStart"/>
            <w:r>
              <w:t>zat</w:t>
            </w:r>
            <w:proofErr w:type="spellEnd"/>
            <w:r w:rsidRPr="00F23D3F">
              <w:rPr>
                <w:lang w:val="sr-Cyrl-CS"/>
              </w:rPr>
              <w:t xml:space="preserve"> 9. </w:t>
            </w:r>
            <w:proofErr w:type="spellStart"/>
            <w:proofErr w:type="gramStart"/>
            <w:r>
              <w:t>pontj</w:t>
            </w:r>
            <w:proofErr w:type="spellEnd"/>
            <w:r w:rsidRPr="00F23D3F">
              <w:rPr>
                <w:lang w:val="sr-Cyrl-CS"/>
              </w:rPr>
              <w:t>á</w:t>
            </w:r>
            <w:r>
              <w:t>ban</w:t>
            </w:r>
            <w:proofErr w:type="gramEnd"/>
            <w:r w:rsidRPr="00F23D3F">
              <w:rPr>
                <w:lang w:val="sr-Cyrl-CS"/>
              </w:rPr>
              <w:t xml:space="preserve"> </w:t>
            </w:r>
            <w:r>
              <w:t>el</w:t>
            </w:r>
            <w:proofErr w:type="spellStart"/>
            <w:r w:rsidRPr="00F23D3F">
              <w:rPr>
                <w:lang w:val="sr-Cyrl-CS"/>
              </w:rPr>
              <w:t>őí</w:t>
            </w:r>
            <w:r>
              <w:t>rt</w:t>
            </w:r>
            <w:proofErr w:type="spellEnd"/>
            <w:r w:rsidRPr="00F23D3F">
              <w:rPr>
                <w:lang w:val="sr-Cyrl-CS"/>
              </w:rPr>
              <w:t xml:space="preserve"> </w:t>
            </w:r>
            <w:proofErr w:type="spellStart"/>
            <w:r>
              <w:t>korl</w:t>
            </w:r>
            <w:proofErr w:type="spellEnd"/>
            <w:r w:rsidRPr="00F23D3F">
              <w:rPr>
                <w:lang w:val="sr-Cyrl-CS"/>
              </w:rPr>
              <w:t>á</w:t>
            </w:r>
            <w:proofErr w:type="spellStart"/>
            <w:r>
              <w:t>toz</w:t>
            </w:r>
            <w:proofErr w:type="spellEnd"/>
            <w:r w:rsidRPr="00F23D3F">
              <w:rPr>
                <w:lang w:val="sr-Cyrl-CS"/>
              </w:rPr>
              <w:t>á</w:t>
            </w:r>
            <w:proofErr w:type="spellStart"/>
            <w:r>
              <w:t>sok</w:t>
            </w:r>
            <w:proofErr w:type="spellEnd"/>
            <w:r w:rsidRPr="00F23D3F">
              <w:rPr>
                <w:lang w:val="sr-Cyrl-CS"/>
              </w:rPr>
              <w:t xml:space="preserve"> </w:t>
            </w:r>
            <w:proofErr w:type="spellStart"/>
            <w:r>
              <w:t>miatt</w:t>
            </w:r>
            <w:proofErr w:type="spellEnd"/>
            <w:r w:rsidRPr="00F23D3F">
              <w:rPr>
                <w:lang w:val="sr-Cyrl-CS"/>
              </w:rPr>
              <w:t xml:space="preserve"> </w:t>
            </w:r>
            <w:r>
              <w:t>a</w:t>
            </w:r>
            <w:r w:rsidRPr="00F23D3F">
              <w:rPr>
                <w:lang w:val="sr-Cyrl-CS"/>
              </w:rPr>
              <w:t xml:space="preserve"> </w:t>
            </w:r>
            <w:r>
              <w:t>t</w:t>
            </w:r>
            <w:r w:rsidRPr="00F23D3F">
              <w:rPr>
                <w:lang w:val="sr-Cyrl-CS"/>
              </w:rPr>
              <w:t>á</w:t>
            </w:r>
            <w:proofErr w:type="spellStart"/>
            <w:r>
              <w:t>mogat</w:t>
            </w:r>
            <w:proofErr w:type="spellEnd"/>
            <w:r w:rsidRPr="00F23D3F">
              <w:rPr>
                <w:lang w:val="sr-Cyrl-CS"/>
              </w:rPr>
              <w:t>á</w:t>
            </w:r>
            <w:r>
              <w:t>s</w:t>
            </w:r>
            <w:r w:rsidRPr="00F23D3F">
              <w:rPr>
                <w:lang w:val="sr-Cyrl-CS"/>
              </w:rPr>
              <w:t xml:space="preserve"> </w:t>
            </w:r>
            <w:r>
              <w:t>a</w:t>
            </w:r>
            <w:r w:rsidRPr="00F23D3F">
              <w:rPr>
                <w:lang w:val="sr-Cyrl-CS"/>
              </w:rPr>
              <w:t xml:space="preserve"> </w:t>
            </w:r>
            <w:r>
              <w:t>p</w:t>
            </w:r>
            <w:r w:rsidRPr="00F23D3F">
              <w:rPr>
                <w:lang w:val="sr-Cyrl-CS"/>
              </w:rPr>
              <w:t>á</w:t>
            </w:r>
            <w:proofErr w:type="spellStart"/>
            <w:r>
              <w:t>ly</w:t>
            </w:r>
            <w:proofErr w:type="spellEnd"/>
            <w:r w:rsidRPr="00F23D3F">
              <w:rPr>
                <w:lang w:val="sr-Cyrl-CS"/>
              </w:rPr>
              <w:t>á</w:t>
            </w:r>
            <w:proofErr w:type="spellStart"/>
            <w:r>
              <w:t>zat</w:t>
            </w:r>
            <w:proofErr w:type="spellEnd"/>
            <w:r w:rsidRPr="00F23D3F">
              <w:rPr>
                <w:lang w:val="sr-Cyrl-CS"/>
              </w:rPr>
              <w:t xml:space="preserve"> 1–7. </w:t>
            </w:r>
            <w:proofErr w:type="spellStart"/>
            <w:r>
              <w:t>sorsz</w:t>
            </w:r>
            <w:proofErr w:type="spellEnd"/>
            <w:r w:rsidRPr="00F23D3F">
              <w:rPr>
                <w:lang w:val="sr-Cyrl-CS"/>
              </w:rPr>
              <w:t>á</w:t>
            </w:r>
            <w:r>
              <w:t>m</w:t>
            </w:r>
            <w:r w:rsidRPr="00F23D3F">
              <w:rPr>
                <w:lang w:val="sr-Cyrl-CS"/>
              </w:rPr>
              <w:t xml:space="preserve">ú </w:t>
            </w:r>
            <w:r>
              <w:t>r</w:t>
            </w:r>
            <w:r w:rsidRPr="00F23D3F">
              <w:rPr>
                <w:lang w:val="sr-Cyrl-CS"/>
              </w:rPr>
              <w:t>é</w:t>
            </w:r>
            <w:proofErr w:type="spellStart"/>
            <w:r>
              <w:t>sztvev</w:t>
            </w:r>
            <w:proofErr w:type="spellEnd"/>
            <w:r w:rsidRPr="00F23D3F">
              <w:rPr>
                <w:lang w:val="sr-Cyrl-CS"/>
              </w:rPr>
              <w:t>ő</w:t>
            </w:r>
            <w:proofErr w:type="spellStart"/>
            <w:r>
              <w:t>i</w:t>
            </w:r>
            <w:proofErr w:type="spellEnd"/>
            <w:r w:rsidRPr="00F23D3F">
              <w:rPr>
                <w:lang w:val="sr-Cyrl-CS"/>
              </w:rPr>
              <w:t xml:space="preserve"> </w:t>
            </w:r>
            <w:r>
              <w:t>r</w:t>
            </w:r>
            <w:r w:rsidRPr="00F23D3F">
              <w:rPr>
                <w:lang w:val="sr-Cyrl-CS"/>
              </w:rPr>
              <w:t>é</w:t>
            </w:r>
            <w:proofErr w:type="spellStart"/>
            <w:r>
              <w:t>sz</w:t>
            </w:r>
            <w:proofErr w:type="spellEnd"/>
            <w:r w:rsidRPr="00F23D3F">
              <w:rPr>
                <w:lang w:val="sr-Cyrl-CS"/>
              </w:rPr>
              <w:t>é</w:t>
            </w:r>
            <w:r>
              <w:t>re</w:t>
            </w:r>
            <w:r w:rsidRPr="00F23D3F">
              <w:rPr>
                <w:lang w:val="sr-Cyrl-CS"/>
              </w:rPr>
              <w:t xml:space="preserve"> </w:t>
            </w:r>
            <w:proofErr w:type="spellStart"/>
            <w:r>
              <w:t>ker</w:t>
            </w:r>
            <w:proofErr w:type="spellEnd"/>
            <w:r w:rsidRPr="00F23D3F">
              <w:rPr>
                <w:lang w:val="sr-Cyrl-CS"/>
              </w:rPr>
              <w:t>ü</w:t>
            </w:r>
            <w:r>
              <w:t>l</w:t>
            </w:r>
            <w:r w:rsidRPr="00F23D3F">
              <w:rPr>
                <w:lang w:val="sr-Cyrl-CS"/>
              </w:rPr>
              <w:t xml:space="preserve"> </w:t>
            </w:r>
            <w:proofErr w:type="spellStart"/>
            <w:r>
              <w:t>oda</w:t>
            </w:r>
            <w:proofErr w:type="spellEnd"/>
            <w:r w:rsidRPr="00F23D3F">
              <w:rPr>
                <w:lang w:val="sr-Cyrl-CS"/>
              </w:rPr>
              <w:t>í</w:t>
            </w:r>
            <w:r>
              <w:t>t</w:t>
            </w:r>
            <w:r w:rsidRPr="00F23D3F">
              <w:rPr>
                <w:lang w:val="sr-Cyrl-CS"/>
              </w:rPr>
              <w:t>é</w:t>
            </w:r>
            <w:r>
              <w:t>l</w:t>
            </w:r>
            <w:r w:rsidRPr="00F23D3F">
              <w:rPr>
                <w:lang w:val="sr-Cyrl-CS"/>
              </w:rPr>
              <w:t>é</w:t>
            </w:r>
            <w:proofErr w:type="spellStart"/>
            <w:r>
              <w:t>sre</w:t>
            </w:r>
            <w:proofErr w:type="spellEnd"/>
            <w:r w:rsidRPr="00F23D3F">
              <w:rPr>
                <w:lang w:val="sr-Cyrl-CS"/>
              </w:rPr>
              <w:t>)</w:t>
            </w:r>
          </w:p>
          <w:p w:rsidR="00C00E47" w:rsidRPr="00CD1222" w:rsidRDefault="00C00E47" w:rsidP="00CD1222">
            <w:pPr>
              <w:pStyle w:val="NormalWeb"/>
              <w:jc w:val="center"/>
              <w:rPr>
                <w:lang w:val="sr-Cyrl-CS"/>
              </w:rPr>
            </w:pPr>
          </w:p>
        </w:tc>
      </w:tr>
      <w:tr w:rsidR="00C00E47" w:rsidRPr="00405286" w:rsidTr="003631E2">
        <w:trPr>
          <w:trHeight w:val="244"/>
        </w:trPr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0E47" w:rsidRPr="00702954" w:rsidRDefault="00C00E47" w:rsidP="00702954">
            <w:pPr>
              <w:pStyle w:val="NormalWeb"/>
              <w:jc w:val="center"/>
              <w:rPr>
                <w:lang w:val="hu-HU"/>
              </w:rPr>
            </w:pPr>
            <w:r>
              <w:rPr>
                <w:lang w:val="hu-HU"/>
              </w:rPr>
              <w:t>Összesen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00E47" w:rsidRPr="00CD1222" w:rsidRDefault="00C00E47" w:rsidP="00405286">
            <w:pPr>
              <w:pStyle w:val="NormalWeb"/>
              <w:rPr>
                <w:lang w:val="sr-Cyrl-C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00E47" w:rsidRPr="00CD1222" w:rsidRDefault="00C00E47" w:rsidP="00405286">
            <w:pPr>
              <w:pStyle w:val="NormalWeb"/>
              <w:rPr>
                <w:lang w:val="sr-Cyrl-CS"/>
              </w:rPr>
            </w:pPr>
            <w:r w:rsidRPr="007F2050">
              <w:t>2.104.800,00</w:t>
            </w:r>
          </w:p>
        </w:tc>
      </w:tr>
    </w:tbl>
    <w:p w:rsidR="001E703E" w:rsidRDefault="001E703E">
      <w:pPr>
        <w:rPr>
          <w:sz w:val="24"/>
          <w:szCs w:val="24"/>
          <w:lang w:val="hu-HU"/>
        </w:rPr>
      </w:pPr>
    </w:p>
    <w:p w:rsidR="001E703E" w:rsidRPr="00C65D2B" w:rsidRDefault="00260FF7" w:rsidP="00A9445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4</w:t>
      </w:r>
      <w:r w:rsidR="001E703E" w:rsidRPr="00C65D2B">
        <w:rPr>
          <w:rFonts w:asciiTheme="majorBidi" w:hAnsiTheme="majorBidi" w:cstheme="majorBidi"/>
          <w:sz w:val="24"/>
          <w:szCs w:val="24"/>
          <w:lang w:val="hu-HU"/>
        </w:rPr>
        <w:t xml:space="preserve">. Jelen rendelet végleges, és megjelenik Zenta község </w:t>
      </w:r>
      <w:r w:rsidR="00A9445A">
        <w:rPr>
          <w:rFonts w:asciiTheme="majorBidi" w:hAnsiTheme="majorBidi" w:cstheme="majorBidi"/>
          <w:sz w:val="24"/>
          <w:szCs w:val="24"/>
          <w:lang w:val="hu-HU"/>
        </w:rPr>
        <w:t>hivatalos internetes weboldalán és Zenta község hirdetőtábláján</w:t>
      </w:r>
      <w:r w:rsidR="001E703E" w:rsidRPr="00C65D2B">
        <w:rPr>
          <w:rFonts w:asciiTheme="majorBidi" w:hAnsiTheme="majorBidi" w:cstheme="majorBidi"/>
          <w:sz w:val="24"/>
          <w:szCs w:val="24"/>
          <w:lang w:val="hu-HU"/>
        </w:rPr>
        <w:t xml:space="preserve"> a meghozatalától számított öt napon belül.</w:t>
      </w:r>
    </w:p>
    <w:p w:rsidR="001E703E" w:rsidRPr="00C65D2B" w:rsidRDefault="001E703E" w:rsidP="001E703E">
      <w:pPr>
        <w:spacing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E703E" w:rsidRPr="00C65D2B" w:rsidRDefault="001E703E" w:rsidP="001E703E">
      <w:pPr>
        <w:spacing w:after="0" w:line="240" w:lineRule="auto"/>
        <w:ind w:left="288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C65D2B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1E703E" w:rsidRPr="00F23D3F" w:rsidRDefault="001E703E" w:rsidP="00F23D3F">
      <w:pPr>
        <w:spacing w:after="0" w:line="240" w:lineRule="auto"/>
        <w:ind w:left="288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Bu</w:t>
      </w:r>
      <w:r w:rsidRPr="00C65D2B">
        <w:rPr>
          <w:rFonts w:asciiTheme="majorBidi" w:hAnsiTheme="majorBidi" w:cstheme="majorBidi"/>
          <w:sz w:val="24"/>
          <w:szCs w:val="24"/>
          <w:lang w:val="hu-HU"/>
        </w:rPr>
        <w:t>rány Hajnalka s.k.</w:t>
      </w:r>
    </w:p>
    <w:sectPr w:rsidR="001E703E" w:rsidRPr="00F23D3F" w:rsidSect="00E06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E703E"/>
    <w:rsid w:val="000C3E1A"/>
    <w:rsid w:val="000E7AFE"/>
    <w:rsid w:val="001E703E"/>
    <w:rsid w:val="00225AE4"/>
    <w:rsid w:val="00260FF7"/>
    <w:rsid w:val="00264274"/>
    <w:rsid w:val="002706C3"/>
    <w:rsid w:val="002D2A56"/>
    <w:rsid w:val="003631E2"/>
    <w:rsid w:val="00405286"/>
    <w:rsid w:val="004A630D"/>
    <w:rsid w:val="00527BF7"/>
    <w:rsid w:val="00541B95"/>
    <w:rsid w:val="005E32EC"/>
    <w:rsid w:val="00694A48"/>
    <w:rsid w:val="00702954"/>
    <w:rsid w:val="00806129"/>
    <w:rsid w:val="008C153E"/>
    <w:rsid w:val="00931FF5"/>
    <w:rsid w:val="00A6779B"/>
    <w:rsid w:val="00A73C6D"/>
    <w:rsid w:val="00A86CA8"/>
    <w:rsid w:val="00A9445A"/>
    <w:rsid w:val="00AC6390"/>
    <w:rsid w:val="00B00895"/>
    <w:rsid w:val="00B71BFD"/>
    <w:rsid w:val="00BA224E"/>
    <w:rsid w:val="00BC312F"/>
    <w:rsid w:val="00C00E47"/>
    <w:rsid w:val="00C15451"/>
    <w:rsid w:val="00C5041A"/>
    <w:rsid w:val="00C52F29"/>
    <w:rsid w:val="00CA6630"/>
    <w:rsid w:val="00CD1222"/>
    <w:rsid w:val="00D61F82"/>
    <w:rsid w:val="00D9449F"/>
    <w:rsid w:val="00DD3BB6"/>
    <w:rsid w:val="00E0620F"/>
    <w:rsid w:val="00E77A7A"/>
    <w:rsid w:val="00EE3B09"/>
    <w:rsid w:val="00F2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0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0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2026-06-09T05:46:00Z</dcterms:created>
  <dcterms:modified xsi:type="dcterms:W3CDTF">2026-06-09T06:25:00Z</dcterms:modified>
</cp:coreProperties>
</file>