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A31" w:rsidRDefault="00B06EB4" w:rsidP="002F69E7">
      <w:pPr>
        <w:spacing w:after="0" w:line="240" w:lineRule="auto"/>
        <w:jc w:val="right"/>
        <w:rPr>
          <w:rFonts w:asciiTheme="majorBidi" w:hAnsiTheme="majorBidi" w:cstheme="majorBidi"/>
          <w:b/>
          <w:bCs/>
          <w:sz w:val="24"/>
          <w:szCs w:val="24"/>
          <w:u w:val="single"/>
          <w:lang w:val="hu-HU"/>
        </w:rPr>
      </w:pPr>
      <w:r w:rsidRPr="00D64E4D">
        <w:rPr>
          <w:rFonts w:asciiTheme="majorBidi" w:hAnsiTheme="majorBidi" w:cstheme="majorBidi"/>
          <w:b/>
          <w:bCs/>
          <w:sz w:val="24"/>
          <w:szCs w:val="24"/>
          <w:u w:val="single"/>
          <w:lang w:val="hu-HU"/>
        </w:rPr>
        <w:t>Javaslat</w:t>
      </w:r>
    </w:p>
    <w:p w:rsidR="002F69E7" w:rsidRDefault="00D64E4D" w:rsidP="002F69E7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A helyi önkormányzatról szóló törvény (az SZK Hivatalos Közlönye, 129/2007., 83/201 – más törv., 101/2016 – más törv., 47/2018. és 111/2021 – más törv.) 32. szakasza 1. bekezdésének 20. pontja, a közvagyonról szóló törvény (az SZK Hivatalos Közlönye, </w:t>
      </w:r>
      <w:r w:rsidRPr="00D64E4D">
        <w:rPr>
          <w:rFonts w:asciiTheme="majorBidi" w:hAnsiTheme="majorBidi" w:cstheme="majorBidi"/>
          <w:sz w:val="24"/>
          <w:szCs w:val="24"/>
          <w:lang w:val="hu-HU"/>
        </w:rPr>
        <w:t>72/2011</w:t>
      </w:r>
      <w:r>
        <w:rPr>
          <w:rFonts w:asciiTheme="majorBidi" w:hAnsiTheme="majorBidi" w:cstheme="majorBidi"/>
          <w:sz w:val="24"/>
          <w:szCs w:val="24"/>
          <w:lang w:val="hu-HU"/>
        </w:rPr>
        <w:t>.</w:t>
      </w:r>
      <w:r w:rsidRPr="00D64E4D">
        <w:rPr>
          <w:rFonts w:asciiTheme="majorBidi" w:hAnsiTheme="majorBidi" w:cstheme="majorBidi"/>
          <w:sz w:val="24"/>
          <w:szCs w:val="24"/>
          <w:lang w:val="hu-HU"/>
        </w:rPr>
        <w:t>, 88/2013</w:t>
      </w:r>
      <w:r>
        <w:rPr>
          <w:rFonts w:asciiTheme="majorBidi" w:hAnsiTheme="majorBidi" w:cstheme="majorBidi"/>
          <w:sz w:val="24"/>
          <w:szCs w:val="24"/>
          <w:lang w:val="hu-HU"/>
        </w:rPr>
        <w:t>.</w:t>
      </w:r>
      <w:r w:rsidRPr="00D64E4D">
        <w:rPr>
          <w:rFonts w:asciiTheme="majorBidi" w:hAnsiTheme="majorBidi" w:cstheme="majorBidi"/>
          <w:sz w:val="24"/>
          <w:szCs w:val="24"/>
          <w:lang w:val="hu-HU"/>
        </w:rPr>
        <w:t>, 105/2014</w:t>
      </w:r>
      <w:r>
        <w:rPr>
          <w:rFonts w:asciiTheme="majorBidi" w:hAnsiTheme="majorBidi" w:cstheme="majorBidi"/>
          <w:sz w:val="24"/>
          <w:szCs w:val="24"/>
          <w:lang w:val="hu-HU"/>
        </w:rPr>
        <w:t>.</w:t>
      </w:r>
      <w:r w:rsidRPr="00D64E4D">
        <w:rPr>
          <w:rFonts w:asciiTheme="majorBidi" w:hAnsiTheme="majorBidi" w:cstheme="majorBidi"/>
          <w:sz w:val="24"/>
          <w:szCs w:val="24"/>
          <w:lang w:val="hu-HU"/>
        </w:rPr>
        <w:t xml:space="preserve">, 104/2016 – </w:t>
      </w:r>
      <w:r>
        <w:rPr>
          <w:rFonts w:asciiTheme="majorBidi" w:hAnsiTheme="majorBidi" w:cstheme="majorBidi"/>
          <w:sz w:val="24"/>
          <w:szCs w:val="24"/>
          <w:lang w:val="hu-HU"/>
        </w:rPr>
        <w:t>más törv.</w:t>
      </w:r>
      <w:r w:rsidRPr="00D64E4D">
        <w:rPr>
          <w:rFonts w:asciiTheme="majorBidi" w:hAnsiTheme="majorBidi" w:cstheme="majorBidi"/>
          <w:sz w:val="24"/>
          <w:szCs w:val="24"/>
          <w:lang w:val="hu-HU"/>
        </w:rPr>
        <w:t>, 108/2016</w:t>
      </w:r>
      <w:r>
        <w:rPr>
          <w:rFonts w:asciiTheme="majorBidi" w:hAnsiTheme="majorBidi" w:cstheme="majorBidi"/>
          <w:sz w:val="24"/>
          <w:szCs w:val="24"/>
          <w:lang w:val="hu-HU"/>
        </w:rPr>
        <w:t>.</w:t>
      </w:r>
      <w:r w:rsidRPr="00D64E4D">
        <w:rPr>
          <w:rFonts w:asciiTheme="majorBidi" w:hAnsiTheme="majorBidi" w:cstheme="majorBidi"/>
          <w:sz w:val="24"/>
          <w:szCs w:val="24"/>
          <w:lang w:val="hu-HU"/>
        </w:rPr>
        <w:t>, 113/2017</w:t>
      </w:r>
      <w:r>
        <w:rPr>
          <w:rFonts w:asciiTheme="majorBidi" w:hAnsiTheme="majorBidi" w:cstheme="majorBidi"/>
          <w:sz w:val="24"/>
          <w:szCs w:val="24"/>
          <w:lang w:val="hu-HU"/>
        </w:rPr>
        <w:t>.</w:t>
      </w:r>
      <w:r w:rsidRPr="00D64E4D">
        <w:rPr>
          <w:rFonts w:asciiTheme="majorBidi" w:hAnsiTheme="majorBidi" w:cstheme="majorBidi"/>
          <w:sz w:val="24"/>
          <w:szCs w:val="24"/>
          <w:lang w:val="hu-HU"/>
        </w:rPr>
        <w:t>, 95/2018</w:t>
      </w:r>
      <w:r>
        <w:rPr>
          <w:rFonts w:asciiTheme="majorBidi" w:hAnsiTheme="majorBidi" w:cstheme="majorBidi"/>
          <w:sz w:val="24"/>
          <w:szCs w:val="24"/>
          <w:lang w:val="hu-HU"/>
        </w:rPr>
        <w:t>.</w:t>
      </w:r>
      <w:r w:rsidRPr="00D64E4D">
        <w:rPr>
          <w:rFonts w:asciiTheme="majorBidi" w:hAnsiTheme="majorBidi" w:cstheme="majorBidi"/>
          <w:sz w:val="24"/>
          <w:szCs w:val="24"/>
          <w:lang w:val="hu-HU"/>
        </w:rPr>
        <w:t>, 153/2020</w:t>
      </w:r>
      <w:r>
        <w:rPr>
          <w:rFonts w:asciiTheme="majorBidi" w:hAnsiTheme="majorBidi" w:cstheme="majorBidi"/>
          <w:sz w:val="24"/>
          <w:szCs w:val="24"/>
          <w:lang w:val="hu-HU"/>
        </w:rPr>
        <w:t>.</w:t>
      </w:r>
      <w:r w:rsidRPr="00D64E4D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hu-HU"/>
        </w:rPr>
        <w:t>és</w:t>
      </w:r>
      <w:r w:rsidRPr="00D64E4D">
        <w:rPr>
          <w:rFonts w:asciiTheme="majorBidi" w:hAnsiTheme="majorBidi" w:cstheme="majorBidi"/>
          <w:sz w:val="24"/>
          <w:szCs w:val="24"/>
          <w:lang w:val="hu-HU"/>
        </w:rPr>
        <w:t xml:space="preserve"> 94/2024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. sz.) 27. szakaszának 10. bekezdése és Zenta község alapszabálya (Zenta Község Hivatalos Lapja, 4/2019. sz.) 45. szakaszának 36. pontja alapján Zenta község Képviselő-testülete </w:t>
      </w:r>
      <w:r w:rsidR="00082D5D">
        <w:rPr>
          <w:rFonts w:asciiTheme="majorBidi" w:hAnsiTheme="majorBidi" w:cstheme="majorBidi"/>
          <w:sz w:val="24"/>
          <w:szCs w:val="24"/>
          <w:lang w:val="hu-HU"/>
        </w:rPr>
        <w:t xml:space="preserve">a 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2025. </w:t>
      </w:r>
      <w:r w:rsidR="00B06EB4">
        <w:rPr>
          <w:rFonts w:asciiTheme="majorBidi" w:hAnsiTheme="majorBidi" w:cstheme="majorBidi"/>
          <w:sz w:val="24"/>
          <w:szCs w:val="24"/>
          <w:lang w:val="hu-HU"/>
        </w:rPr>
        <w:t>március 3-án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="00082D5D">
        <w:rPr>
          <w:rFonts w:asciiTheme="majorBidi" w:hAnsiTheme="majorBidi" w:cstheme="majorBidi"/>
          <w:sz w:val="24"/>
          <w:szCs w:val="24"/>
          <w:lang w:val="hu-HU"/>
        </w:rPr>
        <w:t xml:space="preserve">tartott ülésén 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meghozta az alábbi </w:t>
      </w:r>
    </w:p>
    <w:p w:rsidR="002F69E7" w:rsidRPr="002F69E7" w:rsidRDefault="002F69E7" w:rsidP="002F69E7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hu-HU"/>
        </w:rPr>
      </w:pPr>
    </w:p>
    <w:p w:rsidR="00D64E4D" w:rsidRPr="002F69E7" w:rsidRDefault="00D64E4D" w:rsidP="002F69E7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hu-HU"/>
        </w:rPr>
      </w:pPr>
      <w:r w:rsidRPr="002F69E7">
        <w:rPr>
          <w:rFonts w:asciiTheme="majorBidi" w:hAnsiTheme="majorBidi" w:cstheme="majorBidi"/>
          <w:b/>
          <w:bCs/>
          <w:sz w:val="24"/>
          <w:szCs w:val="24"/>
          <w:lang w:val="hu-HU"/>
        </w:rPr>
        <w:t>RENDELETET</w:t>
      </w:r>
    </w:p>
    <w:p w:rsidR="00D64E4D" w:rsidRPr="002F69E7" w:rsidRDefault="00EB3FA1" w:rsidP="002F69E7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hu-HU"/>
        </w:rPr>
      </w:pPr>
      <w:r w:rsidRPr="002F69E7">
        <w:rPr>
          <w:rFonts w:asciiTheme="majorBidi" w:hAnsiTheme="majorBidi" w:cstheme="majorBidi"/>
          <w:b/>
          <w:bCs/>
          <w:sz w:val="24"/>
          <w:szCs w:val="24"/>
          <w:lang w:val="hu-HU"/>
        </w:rPr>
        <w:t>INGATLAN JELZÁLOGGAL VALÓ TERHELÉSÉRŐL</w:t>
      </w:r>
    </w:p>
    <w:p w:rsidR="002F69E7" w:rsidRPr="002F69E7" w:rsidRDefault="002F69E7" w:rsidP="002F69E7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hu-HU"/>
        </w:rPr>
      </w:pPr>
    </w:p>
    <w:p w:rsidR="00EB3FA1" w:rsidRPr="002F69E7" w:rsidRDefault="00EB3FA1" w:rsidP="002F69E7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hu-HU"/>
        </w:rPr>
      </w:pPr>
      <w:r w:rsidRPr="002F69E7">
        <w:rPr>
          <w:rFonts w:asciiTheme="majorBidi" w:hAnsiTheme="majorBidi" w:cstheme="majorBidi"/>
          <w:b/>
          <w:bCs/>
          <w:sz w:val="24"/>
          <w:szCs w:val="24"/>
          <w:lang w:val="hu-HU"/>
        </w:rPr>
        <w:t>1. szakasz</w:t>
      </w:r>
    </w:p>
    <w:p w:rsidR="002F69E7" w:rsidRDefault="002F69E7" w:rsidP="002F69E7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EB3FA1" w:rsidRDefault="00EB3FA1" w:rsidP="008256DE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Jelen rendelettel, a törvénnyel összhangban</w:t>
      </w:r>
      <w:r w:rsidR="002F69E7">
        <w:rPr>
          <w:rFonts w:asciiTheme="majorBidi" w:hAnsiTheme="majorBidi" w:cstheme="majorBidi"/>
          <w:sz w:val="24"/>
          <w:szCs w:val="24"/>
          <w:lang w:val="hu-HU"/>
        </w:rPr>
        <w:t>, valamint a Bethlen Gábor Alapkezelő Zrt. és a T</w:t>
      </w:r>
      <w:r w:rsidR="002F69E7" w:rsidRPr="00F26270">
        <w:rPr>
          <w:rFonts w:asciiTheme="majorBidi" w:hAnsiTheme="majorBidi" w:cstheme="majorBidi"/>
          <w:sz w:val="24"/>
          <w:szCs w:val="24"/>
          <w:lang w:val="hu-HU"/>
        </w:rPr>
        <w:t xml:space="preserve">hurzó </w:t>
      </w:r>
      <w:r w:rsidR="002F69E7">
        <w:rPr>
          <w:rFonts w:asciiTheme="majorBidi" w:hAnsiTheme="majorBidi" w:cstheme="majorBidi"/>
          <w:sz w:val="24"/>
          <w:szCs w:val="24"/>
          <w:lang w:val="hu-HU"/>
        </w:rPr>
        <w:t>Lajos Művelődési–Oktatási K</w:t>
      </w:r>
      <w:r w:rsidR="002F69E7" w:rsidRPr="00F26270">
        <w:rPr>
          <w:rFonts w:asciiTheme="majorBidi" w:hAnsiTheme="majorBidi" w:cstheme="majorBidi"/>
          <w:sz w:val="24"/>
          <w:szCs w:val="24"/>
          <w:lang w:val="hu-HU"/>
        </w:rPr>
        <w:t>özpont</w:t>
      </w:r>
      <w:r w:rsidR="002F69E7">
        <w:rPr>
          <w:rFonts w:asciiTheme="majorBidi" w:hAnsiTheme="majorBidi" w:cstheme="majorBidi"/>
          <w:sz w:val="24"/>
          <w:szCs w:val="24"/>
          <w:lang w:val="hu-HU"/>
        </w:rPr>
        <w:t xml:space="preserve"> között kötött BGA/5919/2/2020 számú donációs szerződés alapján </w:t>
      </w:r>
      <w:r>
        <w:rPr>
          <w:rFonts w:asciiTheme="majorBidi" w:hAnsiTheme="majorBidi" w:cstheme="majorBidi"/>
          <w:sz w:val="24"/>
          <w:szCs w:val="24"/>
          <w:lang w:val="hu-HU"/>
        </w:rPr>
        <w:t>25 évre szóló jelzálog bejegyzését végzik a Bethlen Gábor Alapkezelő Zrt., 1016 Budapest, Gellérthegy utca 30-32., adóazonosító szám: 23300576</w:t>
      </w:r>
      <w:r w:rsidR="008256DE">
        <w:rPr>
          <w:rFonts w:asciiTheme="majorBidi" w:hAnsiTheme="majorBidi" w:cstheme="majorBidi"/>
          <w:sz w:val="24"/>
          <w:szCs w:val="24"/>
          <w:lang w:val="hu-HU"/>
        </w:rPr>
        <w:t xml:space="preserve">-2-41, javára 55.000.000,00 HUF-nak megfelelő összegben </w:t>
      </w:r>
      <w:r>
        <w:rPr>
          <w:rFonts w:asciiTheme="majorBidi" w:hAnsiTheme="majorBidi" w:cstheme="majorBidi"/>
          <w:sz w:val="24"/>
          <w:szCs w:val="24"/>
          <w:lang w:val="hu-HU"/>
        </w:rPr>
        <w:t>az</w:t>
      </w:r>
      <w:r w:rsidR="002F69E7">
        <w:rPr>
          <w:rFonts w:asciiTheme="majorBidi" w:hAnsiTheme="majorBidi" w:cstheme="majorBidi"/>
          <w:sz w:val="24"/>
          <w:szCs w:val="24"/>
          <w:lang w:val="hu-HU"/>
        </w:rPr>
        <w:t>on az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1-es számú létesítményen, amely a zentai k.k. 4328/1-es számú parcelláján található, Zentán a Boško Jugović utca 23-as szám alatt, bejegyezve, mint</w:t>
      </w:r>
      <w:r w:rsidR="00224DF8">
        <w:rPr>
          <w:rFonts w:asciiTheme="majorBidi" w:hAnsiTheme="majorBidi" w:cstheme="majorBidi"/>
          <w:sz w:val="24"/>
          <w:szCs w:val="24"/>
          <w:lang w:val="hu-HU"/>
        </w:rPr>
        <w:t xml:space="preserve"> Zenta község köztulajdona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="002F69E7">
        <w:rPr>
          <w:rFonts w:asciiTheme="majorBidi" w:hAnsiTheme="majorBidi" w:cstheme="majorBidi"/>
          <w:sz w:val="24"/>
          <w:szCs w:val="24"/>
          <w:lang w:val="hu-HU"/>
        </w:rPr>
        <w:t xml:space="preserve">1/1 részben </w:t>
      </w:r>
      <w:r w:rsidR="005F3FC4">
        <w:rPr>
          <w:rFonts w:asciiTheme="majorBidi" w:hAnsiTheme="majorBidi" w:cstheme="majorBidi"/>
          <w:sz w:val="24"/>
          <w:szCs w:val="24"/>
          <w:lang w:val="hu-HU"/>
        </w:rPr>
        <w:t>a zentai k.k. 18465-ös számú I</w:t>
      </w:r>
      <w:r>
        <w:rPr>
          <w:rFonts w:asciiTheme="majorBidi" w:hAnsiTheme="majorBidi" w:cstheme="majorBidi"/>
          <w:sz w:val="24"/>
          <w:szCs w:val="24"/>
          <w:lang w:val="hu-HU"/>
        </w:rPr>
        <w:t>ngatlanlapjában</w:t>
      </w:r>
      <w:r w:rsidR="002F69E7">
        <w:rPr>
          <w:rFonts w:asciiTheme="majorBidi" w:hAnsiTheme="majorBidi" w:cstheme="majorBidi"/>
          <w:sz w:val="24"/>
          <w:szCs w:val="24"/>
          <w:lang w:val="hu-HU"/>
        </w:rPr>
        <w:t xml:space="preserve">. </w:t>
      </w:r>
    </w:p>
    <w:p w:rsidR="002F69E7" w:rsidRDefault="002F69E7" w:rsidP="002F69E7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2F69E7" w:rsidRPr="00EC07EF" w:rsidRDefault="002F69E7" w:rsidP="00EC07EF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hu-HU"/>
        </w:rPr>
      </w:pPr>
      <w:r w:rsidRPr="00EC07EF">
        <w:rPr>
          <w:rFonts w:asciiTheme="majorBidi" w:hAnsiTheme="majorBidi" w:cstheme="majorBidi"/>
          <w:b/>
          <w:bCs/>
          <w:sz w:val="24"/>
          <w:szCs w:val="24"/>
          <w:lang w:val="hu-HU"/>
        </w:rPr>
        <w:t>2. szakasz</w:t>
      </w:r>
    </w:p>
    <w:p w:rsidR="002F69E7" w:rsidRDefault="002F69E7" w:rsidP="002F69E7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2F69E7" w:rsidRDefault="002F69E7" w:rsidP="005F3FC4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Kötelezik Zenta község polgármesterét, hogy folytasson le minden szükséges intézkedést annak érdekében, hogy a jelen rendelet 1. szakaszában meghatározott jelzálog </w:t>
      </w:r>
      <w:r w:rsidR="005F3FC4">
        <w:rPr>
          <w:rFonts w:asciiTheme="majorBidi" w:hAnsiTheme="majorBidi" w:cstheme="majorBidi"/>
          <w:sz w:val="24"/>
          <w:szCs w:val="24"/>
          <w:lang w:val="hu-HU"/>
        </w:rPr>
        <w:t>bejegyzése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megtörténjen a</w:t>
      </w:r>
      <w:r w:rsidR="001C2DCA">
        <w:rPr>
          <w:rFonts w:asciiTheme="majorBidi" w:hAnsiTheme="majorBidi" w:cstheme="majorBidi"/>
          <w:sz w:val="24"/>
          <w:szCs w:val="24"/>
          <w:lang w:val="hu-HU"/>
        </w:rPr>
        <w:t>z Ingatlan-nyilvántartásai Szolgálat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="001C2DCA">
        <w:rPr>
          <w:rFonts w:asciiTheme="majorBidi" w:hAnsiTheme="majorBidi" w:cstheme="majorBidi"/>
          <w:sz w:val="24"/>
          <w:szCs w:val="24"/>
          <w:lang w:val="hu-HU"/>
        </w:rPr>
        <w:t xml:space="preserve">által vezetett </w:t>
      </w:r>
      <w:r>
        <w:rPr>
          <w:rFonts w:asciiTheme="majorBidi" w:hAnsiTheme="majorBidi" w:cstheme="majorBidi"/>
          <w:sz w:val="24"/>
          <w:szCs w:val="24"/>
          <w:lang w:val="hu-HU"/>
        </w:rPr>
        <w:t>nyilvántartásba</w:t>
      </w:r>
      <w:r w:rsidR="001C2DCA">
        <w:rPr>
          <w:rFonts w:asciiTheme="majorBidi" w:hAnsiTheme="majorBidi" w:cstheme="majorBidi"/>
          <w:sz w:val="24"/>
          <w:szCs w:val="24"/>
          <w:lang w:val="hu-HU"/>
        </w:rPr>
        <w:t>.</w:t>
      </w:r>
    </w:p>
    <w:p w:rsidR="001C2DCA" w:rsidRDefault="001C2DCA" w:rsidP="002F69E7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1C2DCA" w:rsidRPr="00EC07EF" w:rsidRDefault="001C2DCA" w:rsidP="00EC07EF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hu-HU"/>
        </w:rPr>
      </w:pPr>
      <w:r w:rsidRPr="00EC07EF">
        <w:rPr>
          <w:rFonts w:asciiTheme="majorBidi" w:hAnsiTheme="majorBidi" w:cstheme="majorBidi"/>
          <w:b/>
          <w:bCs/>
          <w:sz w:val="24"/>
          <w:szCs w:val="24"/>
          <w:lang w:val="hu-HU"/>
        </w:rPr>
        <w:t>3. szakasz</w:t>
      </w:r>
    </w:p>
    <w:p w:rsidR="001C2DCA" w:rsidRDefault="001C2DCA" w:rsidP="002F69E7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23271C" w:rsidRPr="00EB3FA1" w:rsidRDefault="001C2DCA" w:rsidP="0023271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Jelen rendelet Zenta Község Hivatalos Lapjában </w:t>
      </w:r>
      <w:r w:rsidR="004244BF">
        <w:rPr>
          <w:rFonts w:asciiTheme="majorBidi" w:hAnsiTheme="majorBidi" w:cstheme="majorBidi"/>
          <w:sz w:val="24"/>
          <w:szCs w:val="24"/>
          <w:lang w:val="hu-HU"/>
        </w:rPr>
        <w:t>való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közzétételétől számított nyolcadik napon lép hatályba.</w:t>
      </w:r>
    </w:p>
    <w:p w:rsidR="002F69E7" w:rsidRDefault="002F69E7" w:rsidP="002F69E7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23271C" w:rsidRPr="00B06EB4" w:rsidRDefault="0023271C" w:rsidP="0023271C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6"/>
          <w:lang w:val="hu-HU"/>
        </w:rPr>
      </w:pPr>
      <w:r w:rsidRPr="00B06EB4">
        <w:rPr>
          <w:rFonts w:asciiTheme="majorBidi" w:hAnsiTheme="majorBidi" w:cstheme="majorBidi"/>
          <w:b/>
          <w:sz w:val="24"/>
          <w:szCs w:val="26"/>
          <w:lang w:val="hu-HU"/>
        </w:rPr>
        <w:t>I n d o k o l á s :</w:t>
      </w:r>
    </w:p>
    <w:p w:rsidR="0023271C" w:rsidRDefault="0023271C" w:rsidP="00BA653C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val="hu-HU"/>
        </w:rPr>
      </w:pPr>
    </w:p>
    <w:p w:rsidR="0023271C" w:rsidRPr="006E7D2E" w:rsidRDefault="0023271C" w:rsidP="00BA653C">
      <w:pPr>
        <w:pStyle w:val="NoSpacing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A helyi önkormányzatról szóló törvény (az SZK Hivatalos Közlönye, 129/2007., 83/201 – más törv., 101/2016 – más törv., 47/2018. és 111/2021 – más törv.) 32. szakasza 1. bekezdésének 20. pontja értelmében </w:t>
      </w:r>
      <w:r w:rsidRPr="006E7D2E">
        <w:rPr>
          <w:rFonts w:asciiTheme="majorBidi" w:hAnsiTheme="majorBidi" w:cstheme="majorBidi"/>
          <w:sz w:val="24"/>
          <w:szCs w:val="24"/>
          <w:lang w:val="hu-HU"/>
        </w:rPr>
        <w:t>a képviselő-testület, ö</w:t>
      </w:r>
      <w:r>
        <w:rPr>
          <w:rFonts w:asciiTheme="majorBidi" w:hAnsiTheme="majorBidi" w:cstheme="majorBidi"/>
          <w:sz w:val="24"/>
          <w:szCs w:val="24"/>
          <w:lang w:val="hu-HU"/>
        </w:rPr>
        <w:t>sszhangban a törvénnyel, egyéb törvénnyel vagy alapszabállyal előirányozott teendőket is ellát.</w:t>
      </w:r>
    </w:p>
    <w:p w:rsidR="0023271C" w:rsidRDefault="0023271C" w:rsidP="00BA653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AE0F67" w:rsidRDefault="00AE0F67" w:rsidP="00A448E9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A közvagyonról szóló törvény (az SZK Hivatalos Közlönye, </w:t>
      </w:r>
      <w:r w:rsidRPr="00D64E4D">
        <w:rPr>
          <w:rFonts w:asciiTheme="majorBidi" w:hAnsiTheme="majorBidi" w:cstheme="majorBidi"/>
          <w:sz w:val="24"/>
          <w:szCs w:val="24"/>
          <w:lang w:val="hu-HU"/>
        </w:rPr>
        <w:t>72/2011</w:t>
      </w:r>
      <w:r>
        <w:rPr>
          <w:rFonts w:asciiTheme="majorBidi" w:hAnsiTheme="majorBidi" w:cstheme="majorBidi"/>
          <w:sz w:val="24"/>
          <w:szCs w:val="24"/>
          <w:lang w:val="hu-HU"/>
        </w:rPr>
        <w:t>.</w:t>
      </w:r>
      <w:r w:rsidRPr="00D64E4D">
        <w:rPr>
          <w:rFonts w:asciiTheme="majorBidi" w:hAnsiTheme="majorBidi" w:cstheme="majorBidi"/>
          <w:sz w:val="24"/>
          <w:szCs w:val="24"/>
          <w:lang w:val="hu-HU"/>
        </w:rPr>
        <w:t>, 88/2013</w:t>
      </w:r>
      <w:r>
        <w:rPr>
          <w:rFonts w:asciiTheme="majorBidi" w:hAnsiTheme="majorBidi" w:cstheme="majorBidi"/>
          <w:sz w:val="24"/>
          <w:szCs w:val="24"/>
          <w:lang w:val="hu-HU"/>
        </w:rPr>
        <w:t>.</w:t>
      </w:r>
      <w:r w:rsidRPr="00D64E4D">
        <w:rPr>
          <w:rFonts w:asciiTheme="majorBidi" w:hAnsiTheme="majorBidi" w:cstheme="majorBidi"/>
          <w:sz w:val="24"/>
          <w:szCs w:val="24"/>
          <w:lang w:val="hu-HU"/>
        </w:rPr>
        <w:t>, 105/2014</w:t>
      </w:r>
      <w:r>
        <w:rPr>
          <w:rFonts w:asciiTheme="majorBidi" w:hAnsiTheme="majorBidi" w:cstheme="majorBidi"/>
          <w:sz w:val="24"/>
          <w:szCs w:val="24"/>
          <w:lang w:val="hu-HU"/>
        </w:rPr>
        <w:t>.</w:t>
      </w:r>
      <w:r w:rsidRPr="00D64E4D">
        <w:rPr>
          <w:rFonts w:asciiTheme="majorBidi" w:hAnsiTheme="majorBidi" w:cstheme="majorBidi"/>
          <w:sz w:val="24"/>
          <w:szCs w:val="24"/>
          <w:lang w:val="hu-HU"/>
        </w:rPr>
        <w:t xml:space="preserve">, 104/2016 – </w:t>
      </w:r>
      <w:r>
        <w:rPr>
          <w:rFonts w:asciiTheme="majorBidi" w:hAnsiTheme="majorBidi" w:cstheme="majorBidi"/>
          <w:sz w:val="24"/>
          <w:szCs w:val="24"/>
          <w:lang w:val="hu-HU"/>
        </w:rPr>
        <w:t>más törv.</w:t>
      </w:r>
      <w:r w:rsidRPr="00D64E4D">
        <w:rPr>
          <w:rFonts w:asciiTheme="majorBidi" w:hAnsiTheme="majorBidi" w:cstheme="majorBidi"/>
          <w:sz w:val="24"/>
          <w:szCs w:val="24"/>
          <w:lang w:val="hu-HU"/>
        </w:rPr>
        <w:t>, 108/2016</w:t>
      </w:r>
      <w:r>
        <w:rPr>
          <w:rFonts w:asciiTheme="majorBidi" w:hAnsiTheme="majorBidi" w:cstheme="majorBidi"/>
          <w:sz w:val="24"/>
          <w:szCs w:val="24"/>
          <w:lang w:val="hu-HU"/>
        </w:rPr>
        <w:t>.</w:t>
      </w:r>
      <w:r w:rsidRPr="00D64E4D">
        <w:rPr>
          <w:rFonts w:asciiTheme="majorBidi" w:hAnsiTheme="majorBidi" w:cstheme="majorBidi"/>
          <w:sz w:val="24"/>
          <w:szCs w:val="24"/>
          <w:lang w:val="hu-HU"/>
        </w:rPr>
        <w:t>, 113/2017</w:t>
      </w:r>
      <w:r>
        <w:rPr>
          <w:rFonts w:asciiTheme="majorBidi" w:hAnsiTheme="majorBidi" w:cstheme="majorBidi"/>
          <w:sz w:val="24"/>
          <w:szCs w:val="24"/>
          <w:lang w:val="hu-HU"/>
        </w:rPr>
        <w:t>.</w:t>
      </w:r>
      <w:r w:rsidRPr="00D64E4D">
        <w:rPr>
          <w:rFonts w:asciiTheme="majorBidi" w:hAnsiTheme="majorBidi" w:cstheme="majorBidi"/>
          <w:sz w:val="24"/>
          <w:szCs w:val="24"/>
          <w:lang w:val="hu-HU"/>
        </w:rPr>
        <w:t>, 95/2018</w:t>
      </w:r>
      <w:r>
        <w:rPr>
          <w:rFonts w:asciiTheme="majorBidi" w:hAnsiTheme="majorBidi" w:cstheme="majorBidi"/>
          <w:sz w:val="24"/>
          <w:szCs w:val="24"/>
          <w:lang w:val="hu-HU"/>
        </w:rPr>
        <w:t>.</w:t>
      </w:r>
      <w:r w:rsidRPr="00D64E4D">
        <w:rPr>
          <w:rFonts w:asciiTheme="majorBidi" w:hAnsiTheme="majorBidi" w:cstheme="majorBidi"/>
          <w:sz w:val="24"/>
          <w:szCs w:val="24"/>
          <w:lang w:val="hu-HU"/>
        </w:rPr>
        <w:t>, 153/2020</w:t>
      </w:r>
      <w:r>
        <w:rPr>
          <w:rFonts w:asciiTheme="majorBidi" w:hAnsiTheme="majorBidi" w:cstheme="majorBidi"/>
          <w:sz w:val="24"/>
          <w:szCs w:val="24"/>
          <w:lang w:val="hu-HU"/>
        </w:rPr>
        <w:t>.</w:t>
      </w:r>
      <w:r w:rsidRPr="00D64E4D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hu-HU"/>
        </w:rPr>
        <w:t>és</w:t>
      </w:r>
      <w:r w:rsidRPr="00D64E4D">
        <w:rPr>
          <w:rFonts w:asciiTheme="majorBidi" w:hAnsiTheme="majorBidi" w:cstheme="majorBidi"/>
          <w:sz w:val="24"/>
          <w:szCs w:val="24"/>
          <w:lang w:val="hu-HU"/>
        </w:rPr>
        <w:t xml:space="preserve"> 94/2024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. sz.) 26. szakasza 1. bekezdésének 5. pontja alapján </w:t>
      </w:r>
      <w:r w:rsidR="00A448E9" w:rsidRPr="00AE0F67">
        <w:rPr>
          <w:rFonts w:asciiTheme="majorBidi" w:hAnsiTheme="majorBidi" w:cstheme="majorBidi"/>
          <w:sz w:val="24"/>
          <w:szCs w:val="24"/>
          <w:lang w:val="hu-HU"/>
        </w:rPr>
        <w:t>az ingatlanokon al</w:t>
      </w:r>
      <w:r w:rsidR="00A448E9">
        <w:rPr>
          <w:rFonts w:asciiTheme="majorBidi" w:hAnsiTheme="majorBidi" w:cstheme="majorBidi"/>
          <w:sz w:val="24"/>
          <w:szCs w:val="24"/>
          <w:lang w:val="hu-HU"/>
        </w:rPr>
        <w:t xml:space="preserve">apított jelzálogjog létrehozása 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a </w:t>
      </w:r>
      <w:r w:rsidRPr="00AE0F67">
        <w:rPr>
          <w:rFonts w:asciiTheme="majorBidi" w:hAnsiTheme="majorBidi" w:cstheme="majorBidi"/>
          <w:sz w:val="24"/>
          <w:szCs w:val="24"/>
          <w:lang w:val="hu-HU"/>
        </w:rPr>
        <w:t>közvagyonba tartozó dolgokkal való rendelkezés</w:t>
      </w:r>
      <w:r w:rsidR="00A448E9">
        <w:rPr>
          <w:rFonts w:asciiTheme="majorBidi" w:hAnsiTheme="majorBidi" w:cstheme="majorBidi"/>
          <w:sz w:val="24"/>
          <w:szCs w:val="24"/>
          <w:lang w:val="hu-HU"/>
        </w:rPr>
        <w:t>nek számít</w:t>
      </w:r>
      <w:r w:rsidRPr="00AE0F67">
        <w:rPr>
          <w:rFonts w:asciiTheme="majorBidi" w:hAnsiTheme="majorBidi" w:cstheme="majorBidi"/>
          <w:sz w:val="24"/>
          <w:szCs w:val="24"/>
          <w:lang w:val="hu-HU"/>
        </w:rPr>
        <w:t xml:space="preserve"> e törvény értelmében</w:t>
      </w:r>
      <w:r>
        <w:rPr>
          <w:rFonts w:asciiTheme="majorBidi" w:hAnsiTheme="majorBidi" w:cstheme="majorBidi"/>
          <w:sz w:val="24"/>
          <w:szCs w:val="24"/>
          <w:lang w:val="hu-HU"/>
        </w:rPr>
        <w:t>, míg ugyanezen törvény 27. szakaszának 10. pontja szerint</w:t>
      </w:r>
      <w:r w:rsidR="00BF53A1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="00BF53A1" w:rsidRPr="00BF53A1">
        <w:rPr>
          <w:rFonts w:asciiTheme="majorBidi" w:hAnsiTheme="majorBidi" w:cstheme="majorBidi"/>
          <w:sz w:val="24"/>
          <w:szCs w:val="24"/>
          <w:lang w:val="hu-HU"/>
        </w:rPr>
        <w:t xml:space="preserve">a helyi önkormányzati egység </w:t>
      </w:r>
      <w:r w:rsidR="00BF53A1">
        <w:rPr>
          <w:rFonts w:asciiTheme="majorBidi" w:hAnsiTheme="majorBidi" w:cstheme="majorBidi"/>
          <w:sz w:val="24"/>
          <w:szCs w:val="24"/>
          <w:lang w:val="hu-HU"/>
        </w:rPr>
        <w:t>köz</w:t>
      </w:r>
      <w:r w:rsidR="00BF53A1" w:rsidRPr="00BF53A1">
        <w:rPr>
          <w:rFonts w:asciiTheme="majorBidi" w:hAnsiTheme="majorBidi" w:cstheme="majorBidi"/>
          <w:sz w:val="24"/>
          <w:szCs w:val="24"/>
          <w:lang w:val="hu-HU"/>
        </w:rPr>
        <w:t xml:space="preserve">tulajdonában lévő dolgok megszerzéséről és </w:t>
      </w:r>
      <w:r w:rsidR="00BF53A1">
        <w:rPr>
          <w:rFonts w:asciiTheme="majorBidi" w:hAnsiTheme="majorBidi" w:cstheme="majorBidi"/>
          <w:sz w:val="24"/>
          <w:szCs w:val="24"/>
          <w:lang w:val="hu-HU"/>
        </w:rPr>
        <w:t xml:space="preserve">az </w:t>
      </w:r>
      <w:r w:rsidR="00BF53A1" w:rsidRPr="00BF53A1">
        <w:rPr>
          <w:rFonts w:asciiTheme="majorBidi" w:hAnsiTheme="majorBidi" w:cstheme="majorBidi"/>
          <w:sz w:val="24"/>
          <w:szCs w:val="24"/>
          <w:lang w:val="hu-HU"/>
        </w:rPr>
        <w:t>azokkal való rendelkezésről a törvényben előírt feltételek szerint az önkormányzati egység törvénnyel és alapszabállyal összhangban meghatározott szerve dönt.</w:t>
      </w:r>
    </w:p>
    <w:p w:rsidR="00AC4411" w:rsidRDefault="00AC4411" w:rsidP="00BA653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AC4411" w:rsidRDefault="00AC4411" w:rsidP="005351ED">
      <w:pPr>
        <w:pStyle w:val="NoSpacing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6E7D2E">
        <w:rPr>
          <w:rFonts w:asciiTheme="majorBidi" w:hAnsiTheme="majorBidi" w:cstheme="majorBidi"/>
          <w:sz w:val="24"/>
          <w:szCs w:val="24"/>
          <w:lang w:val="hu-HU"/>
        </w:rPr>
        <w:lastRenderedPageBreak/>
        <w:t xml:space="preserve">Zenta község </w:t>
      </w:r>
      <w:r w:rsidR="0090212C">
        <w:rPr>
          <w:rFonts w:asciiTheme="majorBidi" w:hAnsiTheme="majorBidi" w:cstheme="majorBidi"/>
          <w:sz w:val="24"/>
          <w:szCs w:val="24"/>
          <w:lang w:val="hu-HU"/>
        </w:rPr>
        <w:t>alapszabálya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(Zenta Község Hivatalos Lapja,</w:t>
      </w:r>
      <w:r w:rsidRPr="006E7D2E">
        <w:rPr>
          <w:rFonts w:asciiTheme="majorBidi" w:hAnsiTheme="majorBidi" w:cstheme="majorBidi"/>
          <w:sz w:val="24"/>
          <w:szCs w:val="24"/>
          <w:lang w:val="hu-HU"/>
        </w:rPr>
        <w:t xml:space="preserve"> 4/2019. sz.) 4</w:t>
      </w:r>
      <w:r>
        <w:rPr>
          <w:rFonts w:asciiTheme="majorBidi" w:hAnsiTheme="majorBidi" w:cstheme="majorBidi"/>
          <w:sz w:val="24"/>
          <w:szCs w:val="24"/>
          <w:lang w:val="hu-HU"/>
        </w:rPr>
        <w:t>5</w:t>
      </w:r>
      <w:r w:rsidRPr="006E7D2E">
        <w:rPr>
          <w:rFonts w:asciiTheme="majorBidi" w:hAnsiTheme="majorBidi" w:cstheme="majorBidi"/>
          <w:sz w:val="24"/>
          <w:szCs w:val="24"/>
          <w:lang w:val="hu-HU"/>
        </w:rPr>
        <w:t xml:space="preserve">. szakaszának </w:t>
      </w:r>
      <w:r>
        <w:rPr>
          <w:rFonts w:asciiTheme="majorBidi" w:hAnsiTheme="majorBidi" w:cstheme="majorBidi"/>
          <w:sz w:val="24"/>
          <w:szCs w:val="24"/>
          <w:lang w:val="hu-HU"/>
        </w:rPr>
        <w:t>36. pontja szerint a községi k</w:t>
      </w:r>
      <w:r w:rsidRPr="006E7D2E">
        <w:rPr>
          <w:rFonts w:asciiTheme="majorBidi" w:hAnsiTheme="majorBidi" w:cstheme="majorBidi"/>
          <w:sz w:val="24"/>
          <w:szCs w:val="24"/>
          <w:lang w:val="hu-HU"/>
        </w:rPr>
        <w:t>épviselő-testület, összhangban a tör</w:t>
      </w:r>
      <w:r>
        <w:rPr>
          <w:rFonts w:asciiTheme="majorBidi" w:hAnsiTheme="majorBidi" w:cstheme="majorBidi"/>
          <w:sz w:val="24"/>
          <w:szCs w:val="24"/>
          <w:lang w:val="hu-HU"/>
        </w:rPr>
        <w:t>vénnyel, megindítja az eljárást</w:t>
      </w:r>
      <w:r w:rsidRPr="006E7D2E">
        <w:rPr>
          <w:rFonts w:asciiTheme="majorBidi" w:hAnsiTheme="majorBidi" w:cstheme="majorBidi"/>
          <w:sz w:val="24"/>
          <w:szCs w:val="24"/>
          <w:lang w:val="hu-HU"/>
        </w:rPr>
        <w:t xml:space="preserve"> és dönt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az ingatlan községi köztulajdon</w:t>
      </w:r>
      <w:r w:rsidRPr="006E7D2E">
        <w:rPr>
          <w:rFonts w:asciiTheme="majorBidi" w:hAnsiTheme="majorBidi" w:cstheme="majorBidi"/>
          <w:sz w:val="24"/>
          <w:szCs w:val="24"/>
          <w:lang w:val="hu-HU"/>
        </w:rPr>
        <w:t>ba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történő megszerzéséről, valamint az ingatlan köztulajdonból történő elidegenítéséről, illetve az ingatlanok használati jogának átruházásáról, valamint a község tulajdonában </w:t>
      </w:r>
      <w:r w:rsidR="00114CCE">
        <w:rPr>
          <w:rFonts w:asciiTheme="majorBidi" w:hAnsiTheme="majorBidi" w:cstheme="majorBidi"/>
          <w:sz w:val="24"/>
          <w:szCs w:val="24"/>
          <w:lang w:val="hu-HU"/>
        </w:rPr>
        <w:t>lévő ingatlanokra vonatkozó szol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galmi jog vagy jelzálogjog létesítéséről a </w:t>
      </w:r>
      <w:r w:rsidR="005351ED">
        <w:rPr>
          <w:rFonts w:asciiTheme="majorBidi" w:hAnsiTheme="majorBidi" w:cstheme="majorBidi"/>
          <w:sz w:val="24"/>
          <w:szCs w:val="24"/>
          <w:lang w:val="hu-HU"/>
        </w:rPr>
        <w:t>közvagyonra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vonatkozó törvénnyel összhangban.</w:t>
      </w:r>
    </w:p>
    <w:p w:rsidR="00AC4411" w:rsidRDefault="00AC4411" w:rsidP="00AC4411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AC4411" w:rsidRDefault="00AC4411" w:rsidP="005351ED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A zentai, Posta utca 18-as szám alatt</w:t>
      </w:r>
      <w:r w:rsidR="005351ED">
        <w:rPr>
          <w:rFonts w:asciiTheme="majorBidi" w:hAnsiTheme="majorBidi" w:cstheme="majorBidi"/>
          <w:sz w:val="24"/>
          <w:szCs w:val="24"/>
          <w:lang w:val="hu-HU"/>
        </w:rPr>
        <w:t>i</w:t>
      </w:r>
      <w:r w:rsidR="005351ED" w:rsidRPr="005351ED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="005351ED">
        <w:rPr>
          <w:rFonts w:asciiTheme="majorBidi" w:hAnsiTheme="majorBidi" w:cstheme="majorBidi"/>
          <w:sz w:val="24"/>
          <w:szCs w:val="24"/>
          <w:lang w:val="hu-HU"/>
        </w:rPr>
        <w:t>székhelyű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T</w:t>
      </w:r>
      <w:r w:rsidRPr="00F26270">
        <w:rPr>
          <w:rFonts w:asciiTheme="majorBidi" w:hAnsiTheme="majorBidi" w:cstheme="majorBidi"/>
          <w:sz w:val="24"/>
          <w:szCs w:val="24"/>
          <w:lang w:val="hu-HU"/>
        </w:rPr>
        <w:t xml:space="preserve">hurzó </w:t>
      </w:r>
      <w:r>
        <w:rPr>
          <w:rFonts w:asciiTheme="majorBidi" w:hAnsiTheme="majorBidi" w:cstheme="majorBidi"/>
          <w:sz w:val="24"/>
          <w:szCs w:val="24"/>
          <w:lang w:val="hu-HU"/>
        </w:rPr>
        <w:t>Lajos Művelődési–Oktatási K</w:t>
      </w:r>
      <w:r w:rsidRPr="00F26270">
        <w:rPr>
          <w:rFonts w:asciiTheme="majorBidi" w:hAnsiTheme="majorBidi" w:cstheme="majorBidi"/>
          <w:sz w:val="24"/>
          <w:szCs w:val="24"/>
          <w:lang w:val="hu-HU"/>
        </w:rPr>
        <w:t>özpont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2025. január 24-én Zenta Község Közigazgatási Hivatalának </w:t>
      </w:r>
      <w:r w:rsidRPr="00AC4411">
        <w:rPr>
          <w:rFonts w:asciiTheme="majorBidi" w:hAnsiTheme="majorBidi" w:cstheme="majorBidi"/>
          <w:sz w:val="24"/>
          <w:szCs w:val="24"/>
          <w:lang w:val="hu-HU"/>
        </w:rPr>
        <w:t>Vagyonjogi alosztály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ához fordult azzal a kérelemmel, hogy </w:t>
      </w:r>
      <w:r w:rsidR="000C35BF">
        <w:rPr>
          <w:rFonts w:asciiTheme="majorBidi" w:hAnsiTheme="majorBidi" w:cstheme="majorBidi"/>
          <w:sz w:val="24"/>
          <w:szCs w:val="24"/>
          <w:lang w:val="hu-HU"/>
        </w:rPr>
        <w:t xml:space="preserve">a BGA/5919/2/2020 számú donációs szerződés alapján </w:t>
      </w:r>
      <w:r>
        <w:rPr>
          <w:rFonts w:asciiTheme="majorBidi" w:hAnsiTheme="majorBidi" w:cstheme="majorBidi"/>
          <w:sz w:val="24"/>
          <w:szCs w:val="24"/>
          <w:lang w:val="hu-HU"/>
        </w:rPr>
        <w:t>55.000.000,00 HUF értékű</w:t>
      </w:r>
      <w:r w:rsidR="000C35BF">
        <w:rPr>
          <w:rFonts w:asciiTheme="majorBidi" w:hAnsiTheme="majorBidi" w:cstheme="majorBidi"/>
          <w:sz w:val="24"/>
          <w:szCs w:val="24"/>
          <w:lang w:val="hu-HU"/>
        </w:rPr>
        <w:t xml:space="preserve"> 25 évre szóló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jelzálogot jegyezzenek be </w:t>
      </w:r>
      <w:r w:rsidR="000C35BF">
        <w:rPr>
          <w:rFonts w:asciiTheme="majorBidi" w:hAnsiTheme="majorBidi" w:cstheme="majorBidi"/>
          <w:sz w:val="24"/>
          <w:szCs w:val="24"/>
          <w:lang w:val="hu-HU"/>
        </w:rPr>
        <w:t xml:space="preserve">a </w:t>
      </w:r>
      <w:r w:rsidR="00B02D96">
        <w:rPr>
          <w:rFonts w:asciiTheme="majorBidi" w:hAnsiTheme="majorBidi" w:cstheme="majorBidi"/>
          <w:sz w:val="24"/>
          <w:szCs w:val="24"/>
          <w:lang w:val="hu-HU"/>
        </w:rPr>
        <w:t>4328/1-es számú parcellá</w:t>
      </w:r>
      <w:r w:rsidR="008717B4">
        <w:rPr>
          <w:rFonts w:asciiTheme="majorBidi" w:hAnsiTheme="majorBidi" w:cstheme="majorBidi"/>
          <w:sz w:val="24"/>
          <w:szCs w:val="24"/>
          <w:lang w:val="hu-HU"/>
        </w:rPr>
        <w:t xml:space="preserve">n található </w:t>
      </w:r>
      <w:r w:rsidR="000C35BF">
        <w:rPr>
          <w:rFonts w:asciiTheme="majorBidi" w:hAnsiTheme="majorBidi" w:cstheme="majorBidi"/>
          <w:sz w:val="24"/>
          <w:szCs w:val="24"/>
          <w:lang w:val="hu-HU"/>
        </w:rPr>
        <w:t xml:space="preserve">Boško Jugović utca 23-as szám </w:t>
      </w:r>
      <w:r w:rsidR="008717B4">
        <w:rPr>
          <w:rFonts w:asciiTheme="majorBidi" w:hAnsiTheme="majorBidi" w:cstheme="majorBidi"/>
          <w:sz w:val="24"/>
          <w:szCs w:val="24"/>
          <w:lang w:val="hu-HU"/>
        </w:rPr>
        <w:t>alatti</w:t>
      </w:r>
      <w:r w:rsidR="000C35BF">
        <w:rPr>
          <w:rFonts w:asciiTheme="majorBidi" w:hAnsiTheme="majorBidi" w:cstheme="majorBidi"/>
          <w:sz w:val="24"/>
          <w:szCs w:val="24"/>
          <w:lang w:val="hu-HU"/>
        </w:rPr>
        <w:t xml:space="preserve"> Kis Zsinagóga épületére a Bethlen Gábor Alapkezelő Zrt., 1016 Budapest, Gellérthegy utca 30-32., adóazonosító szám: 23300576-2-41, javára</w:t>
      </w:r>
      <w:r w:rsidR="00905504">
        <w:rPr>
          <w:rFonts w:asciiTheme="majorBidi" w:hAnsiTheme="majorBidi" w:cstheme="majorBidi"/>
          <w:sz w:val="24"/>
          <w:szCs w:val="24"/>
          <w:lang w:val="hu-HU"/>
        </w:rPr>
        <w:t>.</w:t>
      </w:r>
    </w:p>
    <w:p w:rsidR="00905504" w:rsidRDefault="00905504" w:rsidP="008717B4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905504" w:rsidRDefault="00F84E36" w:rsidP="00B67B9B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Zenta Község Közigazgatási Hivatalának </w:t>
      </w:r>
      <w:r w:rsidRPr="00AC4411">
        <w:rPr>
          <w:rFonts w:asciiTheme="majorBidi" w:hAnsiTheme="majorBidi" w:cstheme="majorBidi"/>
          <w:sz w:val="24"/>
          <w:szCs w:val="24"/>
          <w:lang w:val="hu-HU"/>
        </w:rPr>
        <w:t>Vagyonjogi alosztály</w:t>
      </w:r>
      <w:r>
        <w:rPr>
          <w:rFonts w:asciiTheme="majorBidi" w:hAnsiTheme="majorBidi" w:cstheme="majorBidi"/>
          <w:sz w:val="24"/>
          <w:szCs w:val="24"/>
          <w:lang w:val="hu-HU"/>
        </w:rPr>
        <w:t>a a tárgyban forgó szerződésbe való betekintés alapján megállapította, hogy a Bethlen Gábor Alapkezelő Zrt. vissza nem térítendő 110.000.000,00 forint értékű eszközöket biztosított</w:t>
      </w:r>
      <w:r w:rsidRPr="00F84E36">
        <w:rPr>
          <w:lang w:val="hu-HU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hu-HU"/>
        </w:rPr>
        <w:t>t</w:t>
      </w:r>
      <w:r w:rsidRPr="00F84E36">
        <w:rPr>
          <w:rFonts w:asciiTheme="majorBidi" w:hAnsiTheme="majorBidi" w:cstheme="majorBidi"/>
          <w:sz w:val="24"/>
          <w:szCs w:val="24"/>
          <w:lang w:val="hu-HU"/>
        </w:rPr>
        <w:t xml:space="preserve">ámogatásként a </w:t>
      </w:r>
      <w:r w:rsidR="00157D58">
        <w:rPr>
          <w:rFonts w:asciiTheme="majorBidi" w:hAnsiTheme="majorBidi" w:cstheme="majorBidi"/>
          <w:sz w:val="24"/>
          <w:szCs w:val="24"/>
          <w:lang w:val="hu-HU"/>
        </w:rPr>
        <w:t>T</w:t>
      </w:r>
      <w:r w:rsidR="00157D58" w:rsidRPr="00F26270">
        <w:rPr>
          <w:rFonts w:asciiTheme="majorBidi" w:hAnsiTheme="majorBidi" w:cstheme="majorBidi"/>
          <w:sz w:val="24"/>
          <w:szCs w:val="24"/>
          <w:lang w:val="hu-HU"/>
        </w:rPr>
        <w:t xml:space="preserve">hurzó </w:t>
      </w:r>
      <w:r w:rsidR="00157D58">
        <w:rPr>
          <w:rFonts w:asciiTheme="majorBidi" w:hAnsiTheme="majorBidi" w:cstheme="majorBidi"/>
          <w:sz w:val="24"/>
          <w:szCs w:val="24"/>
          <w:lang w:val="hu-HU"/>
        </w:rPr>
        <w:t xml:space="preserve">Lajos </w:t>
      </w:r>
      <w:r>
        <w:rPr>
          <w:rFonts w:asciiTheme="majorBidi" w:hAnsiTheme="majorBidi" w:cstheme="majorBidi"/>
          <w:sz w:val="24"/>
          <w:szCs w:val="24"/>
          <w:lang w:val="hu-HU"/>
        </w:rPr>
        <w:t>Művelődési–</w:t>
      </w:r>
      <w:r w:rsidRPr="00F84E36">
        <w:rPr>
          <w:rFonts w:asciiTheme="majorBidi" w:hAnsiTheme="majorBidi" w:cstheme="majorBidi"/>
          <w:sz w:val="24"/>
          <w:szCs w:val="24"/>
          <w:lang w:val="hu-HU"/>
        </w:rPr>
        <w:t>Oktatási Központ beruházásának megvalósítására</w:t>
      </w:r>
      <w:r>
        <w:rPr>
          <w:rFonts w:asciiTheme="majorBidi" w:hAnsiTheme="majorBidi" w:cstheme="majorBidi"/>
          <w:sz w:val="24"/>
          <w:szCs w:val="24"/>
          <w:lang w:val="hu-HU"/>
        </w:rPr>
        <w:t>, és kötelezte az intézményt</w:t>
      </w:r>
      <w:r w:rsidR="00157D58">
        <w:rPr>
          <w:rFonts w:asciiTheme="majorBidi" w:hAnsiTheme="majorBidi" w:cstheme="majorBidi"/>
          <w:sz w:val="24"/>
          <w:szCs w:val="24"/>
          <w:lang w:val="hu-HU"/>
        </w:rPr>
        <w:t xml:space="preserve">, hogy </w:t>
      </w:r>
      <w:r w:rsidR="00B67B9B">
        <w:rPr>
          <w:rFonts w:asciiTheme="majorBidi" w:hAnsiTheme="majorBidi" w:cstheme="majorBidi"/>
          <w:sz w:val="24"/>
          <w:szCs w:val="24"/>
          <w:lang w:val="hu-HU"/>
        </w:rPr>
        <w:t>a beruházást követően legalább 25 évig tartsa meg a</w:t>
      </w:r>
      <w:r w:rsidR="00157D58">
        <w:rPr>
          <w:rFonts w:asciiTheme="majorBidi" w:hAnsiTheme="majorBidi" w:cstheme="majorBidi"/>
          <w:sz w:val="24"/>
          <w:szCs w:val="24"/>
          <w:lang w:val="hu-HU"/>
        </w:rPr>
        <w:t xml:space="preserve"> létesítményt, illetve, hogy az ingatlanon történő beruházás megvalósítása befejezésének napjától számított 90 napon belül biztosítsa az adott ingatlan jelzáloggal való terhelését a vissza nem térítendő összeg 50%-ának értékében, azaz 50.000.000,00 forint összegben a Bethlen Gábor Alapkezelő Zrt. javára arra az időtartamra, ameddig tart azon létesítmény megtartásának kötelezettsége, amelybe a Bethlen Gábor Alapkezelő Zrt. által biztosított eszközöket beruházták.</w:t>
      </w:r>
    </w:p>
    <w:p w:rsidR="00157D58" w:rsidRDefault="00157D58" w:rsidP="00157D5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157D58" w:rsidRDefault="00157D58" w:rsidP="00157D58">
      <w:pPr>
        <w:pStyle w:val="NoSpacing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A fentiek alapján Zenta község Községi Tanácsa, mint Zenta község Képviselő-testülete által hozott aktusok meghatalmazott javaslattevője javasolta az ingatlan jelzáloggal való terheléséről szóló rendelet meghozatalát.</w:t>
      </w:r>
    </w:p>
    <w:p w:rsidR="00157D58" w:rsidRDefault="00157D58" w:rsidP="00157D58">
      <w:pPr>
        <w:pStyle w:val="NoSpacing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157D58" w:rsidRDefault="00A55253" w:rsidP="00157D58">
      <w:pPr>
        <w:pStyle w:val="NoSpacing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Zenta község Képviselő-testülete,</w:t>
      </w:r>
      <w:r w:rsidRPr="00A55253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hu-HU"/>
        </w:rPr>
        <w:t>miután</w:t>
      </w:r>
      <w:r w:rsidRPr="006E7D2E">
        <w:rPr>
          <w:rFonts w:asciiTheme="majorBidi" w:hAnsiTheme="majorBidi" w:cstheme="majorBidi"/>
          <w:sz w:val="24"/>
          <w:szCs w:val="24"/>
          <w:lang w:val="hu-HU"/>
        </w:rPr>
        <w:t xml:space="preserve"> megvitatta Ze</w:t>
      </w:r>
      <w:r>
        <w:rPr>
          <w:rFonts w:asciiTheme="majorBidi" w:hAnsiTheme="majorBidi" w:cstheme="majorBidi"/>
          <w:sz w:val="24"/>
          <w:szCs w:val="24"/>
          <w:lang w:val="hu-HU"/>
        </w:rPr>
        <w:t>nta község Községi Tanácsának</w:t>
      </w:r>
      <w:r w:rsidR="00A31375" w:rsidRPr="00A31375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="00A31375">
        <w:rPr>
          <w:rFonts w:asciiTheme="majorBidi" w:hAnsiTheme="majorBidi" w:cstheme="majorBidi"/>
          <w:sz w:val="24"/>
          <w:szCs w:val="24"/>
          <w:lang w:val="hu-HU"/>
        </w:rPr>
        <w:t xml:space="preserve">ingatlan jelzáloggal való terheléséről szóló rendeletjavaslatát valamint a </w:t>
      </w:r>
      <w:r w:rsidR="00A31375" w:rsidRPr="00FC19E6">
        <w:rPr>
          <w:rFonts w:asciiTheme="majorBidi" w:hAnsiTheme="majorBidi" w:cstheme="majorBidi"/>
          <w:sz w:val="24"/>
          <w:szCs w:val="24"/>
          <w:lang w:val="hu-HU"/>
        </w:rPr>
        <w:t>Költségvetési és pénzügyi bizottság</w:t>
      </w:r>
      <w:r w:rsidR="00A31375">
        <w:rPr>
          <w:rFonts w:asciiTheme="majorBidi" w:hAnsiTheme="majorBidi" w:cstheme="majorBidi"/>
          <w:sz w:val="24"/>
          <w:szCs w:val="24"/>
          <w:lang w:val="hu-HU"/>
        </w:rPr>
        <w:t xml:space="preserve"> véleményezését, meghozta a rendelkező rész szerinti rendeletet.</w:t>
      </w:r>
    </w:p>
    <w:p w:rsidR="00A31375" w:rsidRDefault="00A31375" w:rsidP="00157D58">
      <w:pPr>
        <w:pStyle w:val="NoSpacing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A31375" w:rsidRPr="00A64CA0" w:rsidRDefault="00A31375" w:rsidP="00A31375">
      <w:pPr>
        <w:pStyle w:val="NoSpacing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A31375" w:rsidRPr="00830583" w:rsidRDefault="00A31375" w:rsidP="00A31375">
      <w:pPr>
        <w:pStyle w:val="NoSpacing"/>
        <w:rPr>
          <w:rFonts w:asciiTheme="majorBidi" w:eastAsia="Times New Roman" w:hAnsiTheme="majorBidi" w:cstheme="majorBidi"/>
          <w:b/>
          <w:bCs/>
          <w:sz w:val="24"/>
          <w:szCs w:val="24"/>
          <w:lang w:val="hu-HU" w:eastAsia="en-GB"/>
        </w:rPr>
      </w:pPr>
      <w:r w:rsidRPr="00830583">
        <w:rPr>
          <w:rFonts w:asciiTheme="majorBidi" w:eastAsia="Times New Roman" w:hAnsiTheme="majorBidi" w:cstheme="majorBidi"/>
          <w:b/>
          <w:bCs/>
          <w:sz w:val="24"/>
          <w:szCs w:val="24"/>
          <w:lang w:val="hu-HU" w:eastAsia="en-GB"/>
        </w:rPr>
        <w:t>Szerb Köztársaság</w:t>
      </w:r>
    </w:p>
    <w:p w:rsidR="00A31375" w:rsidRPr="00830583" w:rsidRDefault="00A31375" w:rsidP="00A31375">
      <w:pPr>
        <w:pStyle w:val="NoSpacing"/>
        <w:rPr>
          <w:rFonts w:asciiTheme="majorBidi" w:eastAsia="Times New Roman" w:hAnsiTheme="majorBidi" w:cstheme="majorBidi"/>
          <w:b/>
          <w:bCs/>
          <w:sz w:val="24"/>
          <w:szCs w:val="24"/>
          <w:lang w:val="hu-HU" w:eastAsia="en-GB"/>
        </w:rPr>
      </w:pPr>
      <w:r w:rsidRPr="00830583">
        <w:rPr>
          <w:rFonts w:asciiTheme="majorBidi" w:eastAsia="Times New Roman" w:hAnsiTheme="majorBidi" w:cstheme="majorBidi"/>
          <w:b/>
          <w:bCs/>
          <w:sz w:val="24"/>
          <w:szCs w:val="24"/>
          <w:lang w:val="hu-HU" w:eastAsia="en-GB"/>
        </w:rPr>
        <w:t xml:space="preserve">Vajdaság Autonóm </w:t>
      </w:r>
      <w:r>
        <w:rPr>
          <w:rFonts w:asciiTheme="majorBidi" w:eastAsia="Times New Roman" w:hAnsiTheme="majorBidi" w:cstheme="majorBidi"/>
          <w:b/>
          <w:bCs/>
          <w:sz w:val="24"/>
          <w:szCs w:val="24"/>
          <w:lang w:val="hu-HU" w:eastAsia="en-GB"/>
        </w:rPr>
        <w:t>Tartomány</w:t>
      </w:r>
      <w:r w:rsidRPr="00830583">
        <w:rPr>
          <w:rFonts w:asciiTheme="majorBidi" w:eastAsia="Times New Roman" w:hAnsiTheme="majorBidi" w:cstheme="majorBidi"/>
          <w:b/>
          <w:bCs/>
          <w:sz w:val="24"/>
          <w:szCs w:val="24"/>
          <w:lang w:val="hu-HU" w:eastAsia="en-GB"/>
        </w:rPr>
        <w:t xml:space="preserve">     </w:t>
      </w:r>
      <w:r>
        <w:rPr>
          <w:rFonts w:asciiTheme="majorBidi" w:eastAsia="Times New Roman" w:hAnsiTheme="majorBidi" w:cstheme="majorBidi"/>
          <w:b/>
          <w:bCs/>
          <w:sz w:val="24"/>
          <w:szCs w:val="24"/>
          <w:lang w:val="hu-HU" w:eastAsia="en-GB"/>
        </w:rPr>
        <w:t xml:space="preserve">                Zentai Község</w:t>
      </w:r>
      <w:r w:rsidRPr="00830583">
        <w:rPr>
          <w:rFonts w:asciiTheme="majorBidi" w:eastAsia="Times New Roman" w:hAnsiTheme="majorBidi" w:cstheme="majorBidi"/>
          <w:b/>
          <w:bCs/>
          <w:sz w:val="24"/>
          <w:szCs w:val="24"/>
          <w:lang w:val="hu-HU" w:eastAsia="en-GB"/>
        </w:rPr>
        <w:t xml:space="preserve"> Képviselő-testület</w:t>
      </w:r>
      <w:r>
        <w:rPr>
          <w:rFonts w:asciiTheme="majorBidi" w:eastAsia="Times New Roman" w:hAnsiTheme="majorBidi" w:cstheme="majorBidi"/>
          <w:b/>
          <w:bCs/>
          <w:sz w:val="24"/>
          <w:szCs w:val="24"/>
          <w:lang w:val="hu-HU" w:eastAsia="en-GB"/>
        </w:rPr>
        <w:t>ének elnöke</w:t>
      </w:r>
    </w:p>
    <w:p w:rsidR="00A31375" w:rsidRPr="00830583" w:rsidRDefault="00DA5974" w:rsidP="00A31375">
      <w:pPr>
        <w:pStyle w:val="NoSpacing"/>
        <w:rPr>
          <w:rFonts w:asciiTheme="majorBidi" w:eastAsia="Times New Roman" w:hAnsiTheme="majorBidi" w:cstheme="majorBidi"/>
          <w:b/>
          <w:bCs/>
          <w:sz w:val="24"/>
          <w:szCs w:val="24"/>
          <w:lang w:val="hu-HU" w:eastAsia="en-GB"/>
        </w:rPr>
      </w:pPr>
      <w:r>
        <w:rPr>
          <w:rFonts w:asciiTheme="majorBidi" w:eastAsia="Times New Roman" w:hAnsiTheme="majorBidi" w:cstheme="majorBidi"/>
          <w:b/>
          <w:bCs/>
          <w:sz w:val="24"/>
          <w:szCs w:val="24"/>
          <w:lang w:val="hu-HU" w:eastAsia="en-GB"/>
        </w:rPr>
        <w:t>Zenta k</w:t>
      </w:r>
      <w:r w:rsidR="00A31375">
        <w:rPr>
          <w:rFonts w:asciiTheme="majorBidi" w:eastAsia="Times New Roman" w:hAnsiTheme="majorBidi" w:cstheme="majorBidi"/>
          <w:b/>
          <w:bCs/>
          <w:sz w:val="24"/>
          <w:szCs w:val="24"/>
          <w:lang w:val="hu-HU" w:eastAsia="en-GB"/>
        </w:rPr>
        <w:t>özség</w:t>
      </w:r>
      <w:r w:rsidR="00A31375">
        <w:rPr>
          <w:rFonts w:asciiTheme="majorBidi" w:eastAsia="Times New Roman" w:hAnsiTheme="majorBidi" w:cstheme="majorBidi"/>
          <w:b/>
          <w:bCs/>
          <w:sz w:val="24"/>
          <w:szCs w:val="24"/>
          <w:lang w:val="hu-HU" w:eastAsia="en-GB"/>
        </w:rPr>
        <w:tab/>
      </w:r>
      <w:r w:rsidR="00A31375">
        <w:rPr>
          <w:rFonts w:asciiTheme="majorBidi" w:eastAsia="Times New Roman" w:hAnsiTheme="majorBidi" w:cstheme="majorBidi"/>
          <w:b/>
          <w:bCs/>
          <w:sz w:val="24"/>
          <w:szCs w:val="24"/>
          <w:lang w:val="hu-HU" w:eastAsia="en-GB"/>
        </w:rPr>
        <w:tab/>
      </w:r>
      <w:r w:rsidR="00A31375">
        <w:rPr>
          <w:rFonts w:asciiTheme="majorBidi" w:eastAsia="Times New Roman" w:hAnsiTheme="majorBidi" w:cstheme="majorBidi"/>
          <w:b/>
          <w:bCs/>
          <w:sz w:val="24"/>
          <w:szCs w:val="24"/>
          <w:lang w:val="hu-HU" w:eastAsia="en-GB"/>
        </w:rPr>
        <w:tab/>
      </w:r>
      <w:r w:rsidR="00A31375">
        <w:rPr>
          <w:rFonts w:asciiTheme="majorBidi" w:eastAsia="Times New Roman" w:hAnsiTheme="majorBidi" w:cstheme="majorBidi"/>
          <w:b/>
          <w:bCs/>
          <w:sz w:val="24"/>
          <w:szCs w:val="24"/>
          <w:lang w:val="hu-HU" w:eastAsia="en-GB"/>
        </w:rPr>
        <w:tab/>
      </w:r>
      <w:r w:rsidR="00A31375">
        <w:rPr>
          <w:rFonts w:asciiTheme="majorBidi" w:eastAsia="Times New Roman" w:hAnsiTheme="majorBidi" w:cstheme="majorBidi"/>
          <w:b/>
          <w:bCs/>
          <w:sz w:val="24"/>
          <w:szCs w:val="24"/>
          <w:lang w:val="hu-HU" w:eastAsia="en-GB"/>
        </w:rPr>
        <w:tab/>
        <w:t xml:space="preserve">           </w:t>
      </w:r>
    </w:p>
    <w:p w:rsidR="00A31375" w:rsidRPr="00830583" w:rsidRDefault="00A31375" w:rsidP="00DA5974">
      <w:pPr>
        <w:pStyle w:val="NoSpacing"/>
        <w:rPr>
          <w:rFonts w:asciiTheme="majorBidi" w:eastAsia="Times New Roman" w:hAnsiTheme="majorBidi" w:cstheme="majorBidi"/>
          <w:b/>
          <w:bCs/>
          <w:sz w:val="24"/>
          <w:szCs w:val="24"/>
          <w:lang w:val="hu-HU" w:eastAsia="en-GB"/>
        </w:rPr>
      </w:pPr>
      <w:r>
        <w:rPr>
          <w:rFonts w:asciiTheme="majorBidi" w:eastAsia="Times New Roman" w:hAnsiTheme="majorBidi" w:cstheme="majorBidi"/>
          <w:b/>
          <w:bCs/>
          <w:sz w:val="24"/>
          <w:szCs w:val="24"/>
          <w:lang w:val="hu-HU" w:eastAsia="en-GB"/>
        </w:rPr>
        <w:t xml:space="preserve">Zenta </w:t>
      </w:r>
      <w:r w:rsidR="00DA5974">
        <w:rPr>
          <w:rFonts w:asciiTheme="majorBidi" w:eastAsia="Times New Roman" w:hAnsiTheme="majorBidi" w:cstheme="majorBidi"/>
          <w:b/>
          <w:bCs/>
          <w:sz w:val="24"/>
          <w:szCs w:val="24"/>
          <w:lang w:val="hu-HU" w:eastAsia="en-GB"/>
        </w:rPr>
        <w:t>k</w:t>
      </w:r>
      <w:r>
        <w:rPr>
          <w:rFonts w:asciiTheme="majorBidi" w:eastAsia="Times New Roman" w:hAnsiTheme="majorBidi" w:cstheme="majorBidi"/>
          <w:b/>
          <w:bCs/>
          <w:sz w:val="24"/>
          <w:szCs w:val="24"/>
          <w:lang w:val="hu-HU" w:eastAsia="en-GB"/>
        </w:rPr>
        <w:t>özség</w:t>
      </w:r>
      <w:r w:rsidRPr="00830583">
        <w:rPr>
          <w:rFonts w:asciiTheme="majorBidi" w:eastAsia="Times New Roman" w:hAnsiTheme="majorBidi" w:cstheme="majorBidi"/>
          <w:b/>
          <w:bCs/>
          <w:sz w:val="24"/>
          <w:szCs w:val="24"/>
          <w:lang w:val="hu-HU" w:eastAsia="en-GB"/>
        </w:rPr>
        <w:t xml:space="preserve"> Képviselő-testület</w:t>
      </w:r>
      <w:r>
        <w:rPr>
          <w:rFonts w:asciiTheme="majorBidi" w:eastAsia="Times New Roman" w:hAnsiTheme="majorBidi" w:cstheme="majorBidi"/>
          <w:b/>
          <w:bCs/>
          <w:sz w:val="24"/>
          <w:szCs w:val="24"/>
          <w:lang w:val="hu-HU" w:eastAsia="en-GB"/>
        </w:rPr>
        <w:t>e</w:t>
      </w:r>
      <w:r>
        <w:rPr>
          <w:rFonts w:asciiTheme="majorBidi" w:eastAsia="Times New Roman" w:hAnsiTheme="majorBidi" w:cstheme="majorBidi"/>
          <w:b/>
          <w:bCs/>
          <w:sz w:val="24"/>
          <w:szCs w:val="24"/>
          <w:lang w:val="hu-HU" w:eastAsia="en-GB"/>
        </w:rPr>
        <w:tab/>
      </w:r>
      <w:r>
        <w:rPr>
          <w:rFonts w:asciiTheme="majorBidi" w:eastAsia="Times New Roman" w:hAnsiTheme="majorBidi" w:cstheme="majorBidi"/>
          <w:b/>
          <w:bCs/>
          <w:sz w:val="24"/>
          <w:szCs w:val="24"/>
          <w:lang w:val="hu-HU" w:eastAsia="en-GB"/>
        </w:rPr>
        <w:tab/>
        <w:t xml:space="preserve">                   </w:t>
      </w:r>
      <w:r w:rsidRPr="00830583">
        <w:rPr>
          <w:rFonts w:asciiTheme="majorBidi" w:eastAsia="Times New Roman" w:hAnsiTheme="majorBidi" w:cstheme="majorBidi"/>
          <w:b/>
          <w:bCs/>
          <w:sz w:val="24"/>
          <w:szCs w:val="24"/>
          <w:lang w:val="hu-HU" w:eastAsia="en-GB"/>
        </w:rPr>
        <w:t xml:space="preserve">     </w:t>
      </w:r>
      <w:r>
        <w:rPr>
          <w:rFonts w:asciiTheme="majorBidi" w:eastAsia="Times New Roman" w:hAnsiTheme="majorBidi" w:cstheme="majorBidi"/>
          <w:b/>
          <w:bCs/>
          <w:sz w:val="24"/>
          <w:szCs w:val="24"/>
          <w:lang w:val="hu-HU" w:eastAsia="en-GB"/>
        </w:rPr>
        <w:t>Petrović Veselin s.k.</w:t>
      </w:r>
    </w:p>
    <w:p w:rsidR="00A31375" w:rsidRPr="00830583" w:rsidRDefault="00A31375" w:rsidP="0041494E">
      <w:pPr>
        <w:pStyle w:val="NoSpacing"/>
        <w:rPr>
          <w:rFonts w:asciiTheme="majorBidi" w:eastAsia="Times New Roman" w:hAnsiTheme="majorBidi" w:cstheme="majorBidi"/>
          <w:b/>
          <w:bCs/>
          <w:sz w:val="24"/>
          <w:szCs w:val="24"/>
          <w:lang w:val="hu-HU" w:eastAsia="en-GB"/>
        </w:rPr>
      </w:pPr>
      <w:r w:rsidRPr="00830583">
        <w:rPr>
          <w:rFonts w:asciiTheme="majorBidi" w:eastAsia="Times New Roman" w:hAnsiTheme="majorBidi" w:cstheme="majorBidi"/>
          <w:b/>
          <w:bCs/>
          <w:sz w:val="24"/>
          <w:szCs w:val="24"/>
          <w:lang w:val="hu-HU" w:eastAsia="en-GB"/>
        </w:rPr>
        <w:t xml:space="preserve">Szám: </w:t>
      </w:r>
      <w:r w:rsidR="0041494E" w:rsidRPr="0041494E">
        <w:rPr>
          <w:rFonts w:asciiTheme="majorBidi" w:eastAsia="Times New Roman" w:hAnsiTheme="majorBidi" w:cstheme="majorBidi"/>
          <w:b/>
          <w:bCs/>
          <w:sz w:val="24"/>
          <w:szCs w:val="24"/>
          <w:lang w:val="hu-HU" w:eastAsia="en-GB"/>
        </w:rPr>
        <w:t>000203585 2025 08858 001 000 000 001</w:t>
      </w:r>
    </w:p>
    <w:p w:rsidR="00A31375" w:rsidRPr="00830583" w:rsidRDefault="00A31375" w:rsidP="0041494E">
      <w:pPr>
        <w:pStyle w:val="NoSpacing"/>
        <w:rPr>
          <w:rFonts w:asciiTheme="majorBidi" w:eastAsia="Times New Roman" w:hAnsiTheme="majorBidi" w:cstheme="majorBidi"/>
          <w:b/>
          <w:bCs/>
          <w:sz w:val="24"/>
          <w:szCs w:val="24"/>
          <w:lang w:val="hu-HU" w:eastAsia="en-GB"/>
        </w:rPr>
      </w:pPr>
      <w:r w:rsidRPr="00830583">
        <w:rPr>
          <w:rFonts w:asciiTheme="majorBidi" w:eastAsia="Times New Roman" w:hAnsiTheme="majorBidi" w:cstheme="majorBidi"/>
          <w:b/>
          <w:bCs/>
          <w:sz w:val="24"/>
          <w:szCs w:val="24"/>
          <w:lang w:val="hu-HU" w:eastAsia="en-GB"/>
        </w:rPr>
        <w:t>Kelt: 202</w:t>
      </w:r>
      <w:r w:rsidR="0041494E">
        <w:rPr>
          <w:rFonts w:asciiTheme="majorBidi" w:eastAsia="Times New Roman" w:hAnsiTheme="majorBidi" w:cstheme="majorBidi"/>
          <w:b/>
          <w:bCs/>
          <w:sz w:val="24"/>
          <w:szCs w:val="24"/>
          <w:lang w:val="hu-HU" w:eastAsia="en-GB"/>
        </w:rPr>
        <w:t>5</w:t>
      </w:r>
      <w:r w:rsidR="00B06EB4">
        <w:rPr>
          <w:rFonts w:asciiTheme="majorBidi" w:eastAsia="Times New Roman" w:hAnsiTheme="majorBidi" w:cstheme="majorBidi"/>
          <w:b/>
          <w:bCs/>
          <w:sz w:val="24"/>
          <w:szCs w:val="24"/>
          <w:lang w:val="hu-HU" w:eastAsia="en-GB"/>
        </w:rPr>
        <w:t>. március 3-án</w:t>
      </w:r>
    </w:p>
    <w:p w:rsidR="00A31375" w:rsidRPr="00830583" w:rsidRDefault="00A31375" w:rsidP="00A31375">
      <w:pPr>
        <w:pStyle w:val="NoSpacing"/>
        <w:rPr>
          <w:rFonts w:asciiTheme="majorBidi" w:hAnsiTheme="majorBidi" w:cstheme="majorBidi"/>
          <w:sz w:val="24"/>
          <w:szCs w:val="24"/>
          <w:lang w:val="hu-HU"/>
        </w:rPr>
      </w:pPr>
      <w:r w:rsidRPr="00830583">
        <w:rPr>
          <w:rFonts w:asciiTheme="majorBidi" w:eastAsia="Times New Roman" w:hAnsiTheme="majorBidi" w:cstheme="majorBidi"/>
          <w:b/>
          <w:bCs/>
          <w:sz w:val="24"/>
          <w:szCs w:val="24"/>
          <w:lang w:val="hu-HU" w:eastAsia="en-GB"/>
        </w:rPr>
        <w:t>Z e n t a</w:t>
      </w:r>
      <w:r w:rsidRPr="00830583">
        <w:rPr>
          <w:rFonts w:asciiTheme="majorBidi" w:eastAsia="Times New Roman" w:hAnsiTheme="majorBidi" w:cstheme="majorBidi"/>
          <w:b/>
          <w:bCs/>
          <w:sz w:val="24"/>
          <w:szCs w:val="24"/>
          <w:lang w:val="hu-HU" w:eastAsia="en-GB"/>
        </w:rPr>
        <w:br/>
      </w:r>
      <w:r w:rsidRPr="00830583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</w:p>
    <w:p w:rsidR="00A31375" w:rsidRPr="00F23AE9" w:rsidRDefault="00A31375" w:rsidP="00157D58">
      <w:pPr>
        <w:pStyle w:val="NoSpacing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157D58" w:rsidRPr="00AC4411" w:rsidRDefault="00157D58" w:rsidP="00157D5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sectPr w:rsidR="00157D58" w:rsidRPr="00AC4411" w:rsidSect="00004A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2FE1" w:rsidRDefault="00F42FE1" w:rsidP="00B06EB4">
      <w:pPr>
        <w:spacing w:after="0" w:line="240" w:lineRule="auto"/>
      </w:pPr>
      <w:r>
        <w:separator/>
      </w:r>
    </w:p>
  </w:endnote>
  <w:endnote w:type="continuationSeparator" w:id="0">
    <w:p w:rsidR="00F42FE1" w:rsidRDefault="00F42FE1" w:rsidP="00B06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2FE1" w:rsidRDefault="00F42FE1" w:rsidP="00B06EB4">
      <w:pPr>
        <w:spacing w:after="0" w:line="240" w:lineRule="auto"/>
      </w:pPr>
      <w:r>
        <w:separator/>
      </w:r>
    </w:p>
  </w:footnote>
  <w:footnote w:type="continuationSeparator" w:id="0">
    <w:p w:rsidR="00F42FE1" w:rsidRDefault="00F42FE1" w:rsidP="00B06E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4E4D"/>
    <w:rsid w:val="00004A31"/>
    <w:rsid w:val="00082D5D"/>
    <w:rsid w:val="000C35BF"/>
    <w:rsid w:val="00114CCE"/>
    <w:rsid w:val="00157D58"/>
    <w:rsid w:val="001C2DCA"/>
    <w:rsid w:val="001C35C3"/>
    <w:rsid w:val="001F0C3F"/>
    <w:rsid w:val="00224DF8"/>
    <w:rsid w:val="0023271C"/>
    <w:rsid w:val="002F69E7"/>
    <w:rsid w:val="0041494E"/>
    <w:rsid w:val="004244BF"/>
    <w:rsid w:val="005351ED"/>
    <w:rsid w:val="005F3FC4"/>
    <w:rsid w:val="006019A2"/>
    <w:rsid w:val="006A628C"/>
    <w:rsid w:val="008256DE"/>
    <w:rsid w:val="008717B4"/>
    <w:rsid w:val="008974BB"/>
    <w:rsid w:val="008A30B6"/>
    <w:rsid w:val="0090212C"/>
    <w:rsid w:val="00905504"/>
    <w:rsid w:val="009D38DF"/>
    <w:rsid w:val="00A31375"/>
    <w:rsid w:val="00A448E9"/>
    <w:rsid w:val="00A55253"/>
    <w:rsid w:val="00AC4411"/>
    <w:rsid w:val="00AE0F67"/>
    <w:rsid w:val="00B02D96"/>
    <w:rsid w:val="00B06EB4"/>
    <w:rsid w:val="00B67B9B"/>
    <w:rsid w:val="00BA653C"/>
    <w:rsid w:val="00BF53A1"/>
    <w:rsid w:val="00C67326"/>
    <w:rsid w:val="00D64E4D"/>
    <w:rsid w:val="00D92B9B"/>
    <w:rsid w:val="00DA5974"/>
    <w:rsid w:val="00E85AD1"/>
    <w:rsid w:val="00EB3FA1"/>
    <w:rsid w:val="00EC07EF"/>
    <w:rsid w:val="00F42FE1"/>
    <w:rsid w:val="00F84E36"/>
    <w:rsid w:val="00FC1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4A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3271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B06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06EB4"/>
  </w:style>
  <w:style w:type="paragraph" w:styleId="Footer">
    <w:name w:val="footer"/>
    <w:basedOn w:val="Normal"/>
    <w:link w:val="FooterChar"/>
    <w:uiPriority w:val="99"/>
    <w:semiHidden/>
    <w:unhideWhenUsed/>
    <w:rsid w:val="00B06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06E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805</Words>
  <Characters>4590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Milenkovic Vali</dc:creator>
  <cp:lastModifiedBy>User</cp:lastModifiedBy>
  <cp:revision>4</cp:revision>
  <dcterms:created xsi:type="dcterms:W3CDTF">2025-02-21T07:33:00Z</dcterms:created>
  <dcterms:modified xsi:type="dcterms:W3CDTF">2025-02-24T10:35:00Z</dcterms:modified>
</cp:coreProperties>
</file>