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45" w:rsidRPr="00847145" w:rsidRDefault="00847145" w:rsidP="00847145">
      <w:pPr>
        <w:spacing w:after="0" w:line="240" w:lineRule="auto"/>
        <w:jc w:val="right"/>
        <w:rPr>
          <w:rFonts w:asciiTheme="majorBidi" w:hAnsiTheme="majorBidi" w:cstheme="majorBidi"/>
          <w:b/>
          <w:u w:val="single"/>
          <w:lang w:val="hu-HU"/>
        </w:rPr>
      </w:pPr>
      <w:r w:rsidRPr="00847145">
        <w:rPr>
          <w:rFonts w:asciiTheme="majorBidi" w:hAnsiTheme="majorBidi" w:cstheme="majorBidi"/>
          <w:b/>
          <w:u w:val="single"/>
          <w:lang w:val="hu-HU"/>
        </w:rPr>
        <w:t>Javaslat</w:t>
      </w:r>
    </w:p>
    <w:p w:rsidR="00640859" w:rsidRPr="00CD7847" w:rsidRDefault="00640859" w:rsidP="0001574F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  <w:r w:rsidRPr="00CD7847">
        <w:rPr>
          <w:rFonts w:asciiTheme="majorBidi" w:hAnsiTheme="majorBidi" w:cstheme="majorBidi"/>
          <w:lang w:val="hu-HU"/>
        </w:rPr>
        <w:t>A helyi önkormányzatról szóló törvény (az SZK Hivatalos Közlöye, 129/2007., 83/2014. – más</w:t>
      </w:r>
      <w:r w:rsidR="0001574F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törv., 10</w:t>
      </w:r>
      <w:r w:rsidR="0001574F">
        <w:rPr>
          <w:rFonts w:asciiTheme="majorBidi" w:hAnsiTheme="majorBidi" w:cstheme="majorBidi"/>
          <w:lang w:val="hu-HU"/>
        </w:rPr>
        <w:t>1/2016. – más törv., 47/2018. és</w:t>
      </w:r>
      <w:r w:rsidRPr="00CD7847">
        <w:rPr>
          <w:rFonts w:asciiTheme="majorBidi" w:hAnsiTheme="majorBidi" w:cstheme="majorBidi"/>
          <w:lang w:val="hu-HU"/>
        </w:rPr>
        <w:t xml:space="preserve"> 111/2021. sz. – más törv.) 32. szakasza 1.</w:t>
      </w:r>
      <w:r w:rsidR="0001574F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 xml:space="preserve">bekezdésének 8) pontja, Zenta község </w:t>
      </w:r>
      <w:r w:rsidR="0001574F">
        <w:rPr>
          <w:rFonts w:asciiTheme="majorBidi" w:hAnsiTheme="majorBidi" w:cstheme="majorBidi"/>
          <w:lang w:val="hu-HU"/>
        </w:rPr>
        <w:t>alapszabálya</w:t>
      </w:r>
      <w:r w:rsidRPr="00CD7847">
        <w:rPr>
          <w:rFonts w:asciiTheme="majorBidi" w:hAnsiTheme="majorBidi" w:cstheme="majorBidi"/>
          <w:lang w:val="hu-HU"/>
        </w:rPr>
        <w:t xml:space="preserve"> (Zenta Község Hivatalos Lapja, 4/20169. sz.)</w:t>
      </w:r>
      <w:r w:rsidR="0001574F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45. szakasza 1. bekezdésének 58) pontja és a Zenta község forráshatáskörébe tartozó</w:t>
      </w:r>
      <w:r w:rsidR="0001574F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felügyelőségi ellenőrzési teendők koordinációjában illetékes bizottság megalakításáról szóló</w:t>
      </w:r>
      <w:r w:rsidR="0001574F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határoz</w:t>
      </w:r>
      <w:r w:rsidR="0001574F">
        <w:rPr>
          <w:rFonts w:asciiTheme="majorBidi" w:hAnsiTheme="majorBidi" w:cstheme="majorBidi"/>
          <w:lang w:val="hu-HU"/>
        </w:rPr>
        <w:t>at 12. szakasza alapján, Zenta k</w:t>
      </w:r>
      <w:r w:rsidRPr="00CD7847">
        <w:rPr>
          <w:rFonts w:asciiTheme="majorBidi" w:hAnsiTheme="majorBidi" w:cstheme="majorBidi"/>
          <w:lang w:val="hu-HU"/>
        </w:rPr>
        <w:t>özség Képviselő-testülete a 202</w:t>
      </w:r>
      <w:r w:rsidR="0001574F">
        <w:rPr>
          <w:rFonts w:asciiTheme="majorBidi" w:hAnsiTheme="majorBidi" w:cstheme="majorBidi"/>
          <w:lang w:val="hu-HU"/>
        </w:rPr>
        <w:t>5</w:t>
      </w:r>
      <w:r w:rsidR="00847145">
        <w:rPr>
          <w:rFonts w:asciiTheme="majorBidi" w:hAnsiTheme="majorBidi" w:cstheme="majorBidi"/>
          <w:lang w:val="hu-HU"/>
        </w:rPr>
        <w:t>. március 3-án</w:t>
      </w:r>
      <w:r w:rsidRPr="00CD7847">
        <w:rPr>
          <w:rFonts w:asciiTheme="majorBidi" w:hAnsiTheme="majorBidi" w:cstheme="majorBidi"/>
          <w:lang w:val="hu-HU"/>
        </w:rPr>
        <w:t xml:space="preserve"> tartott</w:t>
      </w:r>
      <w:r w:rsidR="0001574F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ülésén meghozta az alábbi</w:t>
      </w:r>
    </w:p>
    <w:p w:rsidR="00C75A1B" w:rsidRPr="00CD7847" w:rsidRDefault="00C75A1B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640859" w:rsidRPr="00CD7847" w:rsidRDefault="00640859" w:rsidP="0001574F">
      <w:pPr>
        <w:spacing w:after="0" w:line="240" w:lineRule="auto"/>
        <w:jc w:val="center"/>
        <w:rPr>
          <w:rFonts w:asciiTheme="majorBidi" w:hAnsiTheme="majorBidi" w:cstheme="majorBidi"/>
          <w:b/>
          <w:bCs/>
          <w:lang w:val="hu-HU"/>
        </w:rPr>
      </w:pPr>
      <w:r w:rsidRPr="00CD7847">
        <w:rPr>
          <w:rFonts w:asciiTheme="majorBidi" w:hAnsiTheme="majorBidi" w:cstheme="majorBidi"/>
          <w:b/>
          <w:bCs/>
          <w:lang w:val="hu-HU"/>
        </w:rPr>
        <w:t>V É G Z É S T</w:t>
      </w:r>
    </w:p>
    <w:p w:rsidR="00640859" w:rsidRPr="00CD7847" w:rsidRDefault="00640859" w:rsidP="0001574F">
      <w:pPr>
        <w:spacing w:after="0" w:line="240" w:lineRule="auto"/>
        <w:jc w:val="center"/>
        <w:rPr>
          <w:rFonts w:asciiTheme="majorBidi" w:hAnsiTheme="majorBidi" w:cstheme="majorBidi"/>
          <w:b/>
          <w:bCs/>
          <w:lang w:val="hu-HU"/>
        </w:rPr>
      </w:pPr>
      <w:r w:rsidRPr="00CD7847">
        <w:rPr>
          <w:rFonts w:asciiTheme="majorBidi" w:hAnsiTheme="majorBidi" w:cstheme="majorBidi"/>
          <w:b/>
          <w:bCs/>
          <w:lang w:val="hu-HU"/>
        </w:rPr>
        <w:t>ZENTA KÖZSÉG FORRÁSHATÁSKÖRÉBE TARTOZÓ FELÜGYELŐSÉGI</w:t>
      </w:r>
    </w:p>
    <w:p w:rsidR="00640859" w:rsidRPr="00CD7847" w:rsidRDefault="00640859" w:rsidP="0001574F">
      <w:pPr>
        <w:spacing w:after="0" w:line="240" w:lineRule="auto"/>
        <w:jc w:val="center"/>
        <w:rPr>
          <w:rFonts w:asciiTheme="majorBidi" w:hAnsiTheme="majorBidi" w:cstheme="majorBidi"/>
          <w:b/>
          <w:bCs/>
          <w:lang w:val="hu-HU"/>
        </w:rPr>
      </w:pPr>
      <w:r w:rsidRPr="00CD7847">
        <w:rPr>
          <w:rFonts w:asciiTheme="majorBidi" w:hAnsiTheme="majorBidi" w:cstheme="majorBidi"/>
          <w:b/>
          <w:bCs/>
          <w:lang w:val="hu-HU"/>
        </w:rPr>
        <w:t>ELLENŐRZÉSI TEENDŐK KOORDIÁCIÓJÁBAN ILLETÉKES BIZOTTSÁG 202</w:t>
      </w:r>
      <w:r w:rsidR="0001574F">
        <w:rPr>
          <w:rFonts w:asciiTheme="majorBidi" w:hAnsiTheme="majorBidi" w:cstheme="majorBidi"/>
          <w:b/>
          <w:bCs/>
          <w:lang w:val="hu-HU"/>
        </w:rPr>
        <w:t>4.</w:t>
      </w:r>
      <w:r w:rsidRPr="00CD7847">
        <w:rPr>
          <w:rFonts w:asciiTheme="majorBidi" w:hAnsiTheme="majorBidi" w:cstheme="majorBidi"/>
          <w:b/>
          <w:bCs/>
          <w:lang w:val="hu-HU"/>
        </w:rPr>
        <w:t xml:space="preserve"> ÉVI MUNKÁJÁRÓL SZÓLÓ ÉVES JELENTÉSÉNEK ELFOGADÁSÁRÓL</w:t>
      </w:r>
    </w:p>
    <w:p w:rsidR="0001574F" w:rsidRPr="00CD7847" w:rsidRDefault="0001574F" w:rsidP="00D170F4">
      <w:pPr>
        <w:spacing w:after="0" w:line="240" w:lineRule="auto"/>
        <w:jc w:val="both"/>
        <w:rPr>
          <w:rFonts w:asciiTheme="majorBidi" w:hAnsiTheme="majorBidi" w:cstheme="majorBidi"/>
          <w:b/>
          <w:bCs/>
          <w:lang w:val="hu-HU"/>
        </w:rPr>
      </w:pPr>
    </w:p>
    <w:p w:rsidR="00640859" w:rsidRDefault="00640859" w:rsidP="0001574F">
      <w:pPr>
        <w:spacing w:after="0" w:line="240" w:lineRule="auto"/>
        <w:jc w:val="center"/>
        <w:rPr>
          <w:rFonts w:asciiTheme="majorBidi" w:hAnsiTheme="majorBidi" w:cstheme="majorBidi"/>
          <w:lang w:val="hu-HU"/>
        </w:rPr>
      </w:pPr>
      <w:r w:rsidRPr="00CD7847">
        <w:rPr>
          <w:rFonts w:asciiTheme="majorBidi" w:hAnsiTheme="majorBidi" w:cstheme="majorBidi"/>
          <w:lang w:val="hu-HU"/>
        </w:rPr>
        <w:t>I.</w:t>
      </w:r>
    </w:p>
    <w:p w:rsidR="0001574F" w:rsidRPr="00CD7847" w:rsidRDefault="0001574F" w:rsidP="0001574F">
      <w:pPr>
        <w:spacing w:after="0" w:line="240" w:lineRule="auto"/>
        <w:jc w:val="center"/>
        <w:rPr>
          <w:rFonts w:asciiTheme="majorBidi" w:hAnsiTheme="majorBidi" w:cstheme="majorBidi"/>
          <w:lang w:val="hu-HU"/>
        </w:rPr>
      </w:pPr>
    </w:p>
    <w:p w:rsidR="0001574F" w:rsidRPr="00CD7847" w:rsidRDefault="0001574F" w:rsidP="0001574F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ELFOGADJÁK</w:t>
      </w:r>
      <w:r w:rsidR="00640859" w:rsidRPr="0001574F">
        <w:rPr>
          <w:rFonts w:asciiTheme="majorBidi" w:hAnsiTheme="majorBidi" w:cstheme="majorBidi"/>
          <w:lang w:val="hu-HU"/>
        </w:rPr>
        <w:t xml:space="preserve"> Zenta község forráshatáskörébe tartozó felügyelőségi</w:t>
      </w:r>
      <w:r>
        <w:rPr>
          <w:rFonts w:asciiTheme="majorBidi" w:hAnsiTheme="majorBidi" w:cstheme="majorBidi"/>
          <w:lang w:val="hu-HU"/>
        </w:rPr>
        <w:t xml:space="preserve"> </w:t>
      </w:r>
      <w:r w:rsidR="00640859" w:rsidRPr="00CD7847">
        <w:rPr>
          <w:rFonts w:asciiTheme="majorBidi" w:hAnsiTheme="majorBidi" w:cstheme="majorBidi"/>
          <w:lang w:val="hu-HU"/>
        </w:rPr>
        <w:t>ellenőrzési teendők koordinációjában illetékes bizottság munkájáról szóló 202</w:t>
      </w:r>
      <w:r>
        <w:rPr>
          <w:rFonts w:asciiTheme="majorBidi" w:hAnsiTheme="majorBidi" w:cstheme="majorBidi"/>
          <w:lang w:val="hu-HU"/>
        </w:rPr>
        <w:t>4.</w:t>
      </w:r>
      <w:r w:rsidR="00640859" w:rsidRPr="00CD7847">
        <w:rPr>
          <w:rFonts w:asciiTheme="majorBidi" w:hAnsiTheme="majorBidi" w:cstheme="majorBidi"/>
          <w:lang w:val="hu-HU"/>
        </w:rPr>
        <w:t xml:space="preserve"> évi éves</w:t>
      </w:r>
      <w:r>
        <w:rPr>
          <w:rFonts w:asciiTheme="majorBidi" w:hAnsiTheme="majorBidi" w:cstheme="majorBidi"/>
          <w:lang w:val="hu-HU"/>
        </w:rPr>
        <w:t xml:space="preserve"> </w:t>
      </w:r>
      <w:r w:rsidR="00640859" w:rsidRPr="00CD7847">
        <w:rPr>
          <w:rFonts w:asciiTheme="majorBidi" w:hAnsiTheme="majorBidi" w:cstheme="majorBidi"/>
          <w:lang w:val="hu-HU"/>
        </w:rPr>
        <w:t>jelentést.</w:t>
      </w:r>
    </w:p>
    <w:p w:rsidR="0001574F" w:rsidRDefault="0001574F" w:rsidP="0001574F">
      <w:pPr>
        <w:spacing w:after="0" w:line="240" w:lineRule="auto"/>
        <w:jc w:val="center"/>
        <w:rPr>
          <w:rFonts w:asciiTheme="majorBidi" w:hAnsiTheme="majorBidi" w:cstheme="majorBidi"/>
          <w:lang w:val="hu-HU"/>
        </w:rPr>
      </w:pPr>
    </w:p>
    <w:p w:rsidR="00640859" w:rsidRDefault="00640859" w:rsidP="0001574F">
      <w:pPr>
        <w:spacing w:after="0" w:line="240" w:lineRule="auto"/>
        <w:jc w:val="center"/>
        <w:rPr>
          <w:rFonts w:asciiTheme="majorBidi" w:hAnsiTheme="majorBidi" w:cstheme="majorBidi"/>
          <w:lang w:val="hu-HU"/>
        </w:rPr>
      </w:pPr>
      <w:r w:rsidRPr="00CD7847">
        <w:rPr>
          <w:rFonts w:asciiTheme="majorBidi" w:hAnsiTheme="majorBidi" w:cstheme="majorBidi"/>
          <w:lang w:val="hu-HU"/>
        </w:rPr>
        <w:t>II.</w:t>
      </w:r>
    </w:p>
    <w:p w:rsidR="0001574F" w:rsidRPr="00CD7847" w:rsidRDefault="0001574F" w:rsidP="0001574F">
      <w:pPr>
        <w:spacing w:after="0" w:line="240" w:lineRule="auto"/>
        <w:jc w:val="center"/>
        <w:rPr>
          <w:rFonts w:asciiTheme="majorBidi" w:hAnsiTheme="majorBidi" w:cstheme="majorBidi"/>
          <w:lang w:val="hu-HU"/>
        </w:rPr>
      </w:pPr>
    </w:p>
    <w:p w:rsidR="00640859" w:rsidRPr="00CD7847" w:rsidRDefault="00640859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  <w:r w:rsidRPr="00CD7847">
        <w:rPr>
          <w:rFonts w:asciiTheme="majorBidi" w:hAnsiTheme="majorBidi" w:cstheme="majorBidi"/>
          <w:lang w:val="hu-HU"/>
        </w:rPr>
        <w:t>A jelen végzést közzé kell tenni Zenta Község Hivatalos Lapjában.</w:t>
      </w:r>
    </w:p>
    <w:p w:rsidR="00C75A1B" w:rsidRPr="00CD7847" w:rsidRDefault="00C75A1B" w:rsidP="00D170F4">
      <w:pPr>
        <w:spacing w:after="0" w:line="240" w:lineRule="auto"/>
        <w:jc w:val="both"/>
        <w:rPr>
          <w:rFonts w:asciiTheme="majorBidi" w:hAnsiTheme="majorBidi" w:cstheme="majorBidi"/>
          <w:b/>
          <w:bCs/>
          <w:lang w:val="hu-HU"/>
        </w:rPr>
      </w:pPr>
    </w:p>
    <w:p w:rsidR="00640859" w:rsidRPr="00CD7847" w:rsidRDefault="00640859" w:rsidP="00D170F4">
      <w:pPr>
        <w:spacing w:after="0" w:line="240" w:lineRule="auto"/>
        <w:jc w:val="both"/>
        <w:rPr>
          <w:rFonts w:asciiTheme="majorBidi" w:hAnsiTheme="majorBidi" w:cstheme="majorBidi"/>
          <w:b/>
          <w:bCs/>
          <w:lang w:val="hu-HU"/>
        </w:rPr>
      </w:pPr>
      <w:r w:rsidRPr="00CD7847">
        <w:rPr>
          <w:rFonts w:asciiTheme="majorBidi" w:hAnsiTheme="majorBidi" w:cstheme="majorBidi"/>
          <w:b/>
          <w:bCs/>
          <w:lang w:val="hu-HU"/>
        </w:rPr>
        <w:t>Szerb Köztársaság</w:t>
      </w:r>
    </w:p>
    <w:p w:rsidR="00640859" w:rsidRPr="00CD7847" w:rsidRDefault="00640859" w:rsidP="006B56F1">
      <w:pPr>
        <w:spacing w:after="0" w:line="240" w:lineRule="auto"/>
        <w:rPr>
          <w:rFonts w:asciiTheme="majorBidi" w:hAnsiTheme="majorBidi" w:cstheme="majorBidi"/>
          <w:b/>
          <w:bCs/>
          <w:lang w:val="hu-HU"/>
        </w:rPr>
      </w:pPr>
      <w:r w:rsidRPr="00CD7847">
        <w:rPr>
          <w:rFonts w:asciiTheme="majorBidi" w:hAnsiTheme="majorBidi" w:cstheme="majorBidi"/>
          <w:b/>
          <w:bCs/>
          <w:lang w:val="hu-HU"/>
        </w:rPr>
        <w:t xml:space="preserve">Vajdaság Autonóm Tartomány </w:t>
      </w:r>
      <w:r w:rsidR="006B56F1">
        <w:rPr>
          <w:rFonts w:asciiTheme="majorBidi" w:hAnsiTheme="majorBidi" w:cstheme="majorBidi"/>
          <w:b/>
          <w:bCs/>
          <w:lang w:val="hu-HU"/>
        </w:rPr>
        <w:tab/>
      </w:r>
      <w:r w:rsidR="006B56F1">
        <w:rPr>
          <w:rFonts w:asciiTheme="majorBidi" w:hAnsiTheme="majorBidi" w:cstheme="majorBidi"/>
          <w:b/>
          <w:bCs/>
          <w:lang w:val="hu-HU"/>
        </w:rPr>
        <w:tab/>
        <w:t xml:space="preserve">          Zenta</w:t>
      </w:r>
      <w:r w:rsidR="002E1DE4" w:rsidRPr="00CD7847">
        <w:rPr>
          <w:rFonts w:asciiTheme="majorBidi" w:hAnsiTheme="majorBidi" w:cstheme="majorBidi"/>
          <w:b/>
          <w:bCs/>
          <w:lang w:val="hu-HU"/>
        </w:rPr>
        <w:t xml:space="preserve"> </w:t>
      </w:r>
      <w:r w:rsidR="00A356BD">
        <w:rPr>
          <w:rFonts w:asciiTheme="majorBidi" w:hAnsiTheme="majorBidi" w:cstheme="majorBidi"/>
          <w:b/>
          <w:bCs/>
          <w:lang w:val="hu-HU"/>
        </w:rPr>
        <w:t>k</w:t>
      </w:r>
      <w:r w:rsidR="00C85672">
        <w:rPr>
          <w:rFonts w:asciiTheme="majorBidi" w:hAnsiTheme="majorBidi" w:cstheme="majorBidi"/>
          <w:b/>
          <w:bCs/>
          <w:lang w:val="hu-HU"/>
        </w:rPr>
        <w:t>özség</w:t>
      </w:r>
      <w:r w:rsidR="002E1DE4" w:rsidRPr="00CD7847">
        <w:rPr>
          <w:rFonts w:asciiTheme="majorBidi" w:hAnsiTheme="majorBidi" w:cstheme="majorBidi"/>
          <w:b/>
          <w:bCs/>
          <w:lang w:val="hu-HU"/>
        </w:rPr>
        <w:t xml:space="preserve"> Képviselő-testület</w:t>
      </w:r>
      <w:r w:rsidR="006B56F1">
        <w:rPr>
          <w:rFonts w:asciiTheme="majorBidi" w:hAnsiTheme="majorBidi" w:cstheme="majorBidi"/>
          <w:b/>
          <w:bCs/>
          <w:lang w:val="hu-HU"/>
        </w:rPr>
        <w:t>ének</w:t>
      </w:r>
      <w:r w:rsidR="002E1DE4" w:rsidRPr="00CD7847">
        <w:rPr>
          <w:rFonts w:asciiTheme="majorBidi" w:hAnsiTheme="majorBidi" w:cstheme="majorBidi"/>
          <w:b/>
          <w:bCs/>
          <w:lang w:val="hu-HU"/>
        </w:rPr>
        <w:t xml:space="preserve"> elnöke </w:t>
      </w:r>
      <w:r w:rsidR="002E1DE4">
        <w:rPr>
          <w:rFonts w:asciiTheme="majorBidi" w:hAnsiTheme="majorBidi" w:cstheme="majorBidi"/>
          <w:b/>
          <w:bCs/>
          <w:lang w:val="hu-HU"/>
        </w:rPr>
        <w:t xml:space="preserve">Zenta község </w:t>
      </w:r>
    </w:p>
    <w:p w:rsidR="00640859" w:rsidRPr="006B56F1" w:rsidRDefault="00C85672" w:rsidP="008B1848">
      <w:pPr>
        <w:spacing w:after="0" w:line="240" w:lineRule="auto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b/>
          <w:bCs/>
          <w:lang w:val="hu-HU"/>
        </w:rPr>
        <w:t>Zentai község</w:t>
      </w:r>
      <w:r w:rsidR="00640859" w:rsidRPr="00CD7847">
        <w:rPr>
          <w:rFonts w:asciiTheme="majorBidi" w:hAnsiTheme="majorBidi" w:cstheme="majorBidi"/>
          <w:b/>
          <w:bCs/>
          <w:lang w:val="hu-HU"/>
        </w:rPr>
        <w:t xml:space="preserve"> Képviselő-testület</w:t>
      </w:r>
      <w:r>
        <w:rPr>
          <w:rFonts w:asciiTheme="majorBidi" w:hAnsiTheme="majorBidi" w:cstheme="majorBidi"/>
          <w:b/>
          <w:bCs/>
          <w:lang w:val="hu-HU"/>
        </w:rPr>
        <w:t>e</w:t>
      </w:r>
      <w:r w:rsidR="002E1DE4">
        <w:rPr>
          <w:rFonts w:asciiTheme="majorBidi" w:hAnsiTheme="majorBidi" w:cstheme="majorBidi"/>
          <w:b/>
          <w:bCs/>
          <w:lang w:val="hu-HU"/>
        </w:rPr>
        <w:tab/>
      </w:r>
      <w:r w:rsidR="002E1DE4">
        <w:rPr>
          <w:rFonts w:asciiTheme="majorBidi" w:hAnsiTheme="majorBidi" w:cstheme="majorBidi"/>
          <w:b/>
          <w:bCs/>
          <w:lang w:val="hu-HU"/>
        </w:rPr>
        <w:tab/>
      </w:r>
      <w:r w:rsidR="002E1DE4">
        <w:rPr>
          <w:rFonts w:asciiTheme="majorBidi" w:hAnsiTheme="majorBidi" w:cstheme="majorBidi"/>
          <w:b/>
          <w:bCs/>
          <w:lang w:val="hu-HU"/>
        </w:rPr>
        <w:tab/>
      </w:r>
      <w:r w:rsidR="002E1DE4">
        <w:rPr>
          <w:rFonts w:asciiTheme="majorBidi" w:hAnsiTheme="majorBidi" w:cstheme="majorBidi"/>
          <w:b/>
          <w:bCs/>
          <w:lang w:val="hu-HU"/>
        </w:rPr>
        <w:tab/>
      </w:r>
      <w:r w:rsidR="006B56F1">
        <w:rPr>
          <w:rFonts w:asciiTheme="majorBidi" w:hAnsiTheme="majorBidi" w:cstheme="majorBidi"/>
          <w:b/>
          <w:bCs/>
          <w:lang w:val="hu-HU"/>
        </w:rPr>
        <w:t xml:space="preserve">     </w:t>
      </w:r>
      <w:r w:rsidR="002E02CF">
        <w:rPr>
          <w:rFonts w:asciiTheme="majorBidi" w:hAnsiTheme="majorBidi" w:cstheme="majorBidi"/>
          <w:b/>
          <w:bCs/>
          <w:lang w:val="hu-HU"/>
        </w:rPr>
        <w:t xml:space="preserve">  </w:t>
      </w:r>
      <w:r w:rsidR="002E1DE4" w:rsidRPr="006B56F1">
        <w:rPr>
          <w:rFonts w:asciiTheme="majorBidi" w:hAnsiTheme="majorBidi" w:cstheme="majorBidi"/>
          <w:b/>
          <w:bCs/>
          <w:lang w:val="hu-HU"/>
        </w:rPr>
        <w:t>Petrović Veselin</w:t>
      </w:r>
      <w:r w:rsidR="008B1848" w:rsidRPr="006B56F1">
        <w:rPr>
          <w:rFonts w:asciiTheme="majorBidi" w:hAnsiTheme="majorBidi" w:cstheme="majorBidi"/>
          <w:b/>
          <w:bCs/>
          <w:lang w:val="hu-HU"/>
        </w:rPr>
        <w:t xml:space="preserve"> s.k.</w:t>
      </w:r>
    </w:p>
    <w:p w:rsidR="00640859" w:rsidRPr="00CD7847" w:rsidRDefault="00640859" w:rsidP="002E1DE4">
      <w:pPr>
        <w:spacing w:after="0" w:line="240" w:lineRule="auto"/>
        <w:jc w:val="both"/>
        <w:rPr>
          <w:rFonts w:asciiTheme="majorBidi" w:hAnsiTheme="majorBidi" w:cstheme="majorBidi"/>
          <w:b/>
          <w:bCs/>
          <w:lang w:val="hu-HU"/>
        </w:rPr>
      </w:pPr>
      <w:r w:rsidRPr="00CD7847">
        <w:rPr>
          <w:rFonts w:asciiTheme="majorBidi" w:hAnsiTheme="majorBidi" w:cstheme="majorBidi"/>
          <w:b/>
          <w:bCs/>
          <w:lang w:val="hu-HU"/>
        </w:rPr>
        <w:t xml:space="preserve">Szám: </w:t>
      </w:r>
      <w:r w:rsidR="002E1DE4" w:rsidRPr="002E1DE4">
        <w:rPr>
          <w:rFonts w:asciiTheme="majorBidi" w:hAnsiTheme="majorBidi" w:cstheme="majorBidi"/>
          <w:b/>
          <w:bCs/>
          <w:lang w:val="hu-HU"/>
        </w:rPr>
        <w:t>000355073 2025 08858 001 000 051 001</w:t>
      </w:r>
    </w:p>
    <w:p w:rsidR="00640859" w:rsidRPr="00CD7847" w:rsidRDefault="00640859" w:rsidP="002E1DE4">
      <w:pPr>
        <w:spacing w:after="0" w:line="240" w:lineRule="auto"/>
        <w:jc w:val="both"/>
        <w:rPr>
          <w:rFonts w:asciiTheme="majorBidi" w:hAnsiTheme="majorBidi" w:cstheme="majorBidi"/>
          <w:b/>
          <w:bCs/>
          <w:lang w:val="hu-HU"/>
        </w:rPr>
      </w:pPr>
      <w:r w:rsidRPr="00CD7847">
        <w:rPr>
          <w:rFonts w:asciiTheme="majorBidi" w:hAnsiTheme="majorBidi" w:cstheme="majorBidi"/>
          <w:b/>
          <w:bCs/>
          <w:lang w:val="hu-HU"/>
        </w:rPr>
        <w:t>Kelt: 202</w:t>
      </w:r>
      <w:r w:rsidR="002E1DE4">
        <w:rPr>
          <w:rFonts w:asciiTheme="majorBidi" w:hAnsiTheme="majorBidi" w:cstheme="majorBidi"/>
          <w:b/>
          <w:bCs/>
          <w:lang w:val="hu-HU"/>
        </w:rPr>
        <w:t>5</w:t>
      </w:r>
      <w:r w:rsidR="00847145">
        <w:rPr>
          <w:rFonts w:asciiTheme="majorBidi" w:hAnsiTheme="majorBidi" w:cstheme="majorBidi"/>
          <w:b/>
          <w:bCs/>
          <w:lang w:val="hu-HU"/>
        </w:rPr>
        <w:t>. március 3-án</w:t>
      </w:r>
    </w:p>
    <w:p w:rsidR="00640859" w:rsidRDefault="00640859" w:rsidP="00D170F4">
      <w:pPr>
        <w:spacing w:after="0" w:line="240" w:lineRule="auto"/>
        <w:jc w:val="both"/>
        <w:rPr>
          <w:rFonts w:asciiTheme="majorBidi" w:hAnsiTheme="majorBidi" w:cstheme="majorBidi"/>
          <w:b/>
          <w:bCs/>
          <w:lang w:val="hu-HU"/>
        </w:rPr>
      </w:pPr>
      <w:r w:rsidRPr="00CD7847">
        <w:rPr>
          <w:rFonts w:asciiTheme="majorBidi" w:hAnsiTheme="majorBidi" w:cstheme="majorBidi"/>
          <w:b/>
          <w:bCs/>
          <w:lang w:val="hu-HU"/>
        </w:rPr>
        <w:t>Z e n t a</w:t>
      </w:r>
    </w:p>
    <w:p w:rsidR="002E1DE4" w:rsidRDefault="002E1DE4" w:rsidP="00D170F4">
      <w:pPr>
        <w:spacing w:after="0" w:line="240" w:lineRule="auto"/>
        <w:jc w:val="both"/>
        <w:rPr>
          <w:rFonts w:asciiTheme="majorBidi" w:hAnsiTheme="majorBidi" w:cstheme="majorBidi"/>
          <w:b/>
          <w:bCs/>
          <w:lang w:val="hu-HU"/>
        </w:rPr>
      </w:pPr>
    </w:p>
    <w:p w:rsidR="00CF2A74" w:rsidRDefault="00CF2A74" w:rsidP="00D170F4">
      <w:pPr>
        <w:spacing w:after="0" w:line="240" w:lineRule="auto"/>
        <w:jc w:val="both"/>
        <w:rPr>
          <w:rFonts w:asciiTheme="majorBidi" w:hAnsiTheme="majorBidi" w:cstheme="majorBidi"/>
          <w:b/>
          <w:bCs/>
          <w:lang w:val="hu-HU"/>
        </w:rPr>
      </w:pPr>
    </w:p>
    <w:p w:rsidR="002E1DE4" w:rsidRPr="00CD7847" w:rsidRDefault="002E1DE4" w:rsidP="00D170F4">
      <w:pPr>
        <w:spacing w:after="0" w:line="240" w:lineRule="auto"/>
        <w:jc w:val="both"/>
        <w:rPr>
          <w:rFonts w:asciiTheme="majorBidi" w:hAnsiTheme="majorBidi" w:cstheme="majorBidi"/>
          <w:b/>
          <w:bCs/>
          <w:lang w:val="hu-HU"/>
        </w:rPr>
      </w:pPr>
    </w:p>
    <w:p w:rsidR="00640859" w:rsidRDefault="00EC5E2A" w:rsidP="00EC5E2A">
      <w:pPr>
        <w:spacing w:after="0" w:line="240" w:lineRule="auto"/>
        <w:jc w:val="center"/>
        <w:rPr>
          <w:rFonts w:asciiTheme="majorBidi" w:hAnsiTheme="majorBidi" w:cstheme="majorBidi"/>
          <w:b/>
          <w:bCs/>
          <w:lang w:val="hu-HU"/>
        </w:rPr>
      </w:pPr>
      <w:r w:rsidRPr="00CD7847">
        <w:rPr>
          <w:rFonts w:asciiTheme="majorBidi" w:hAnsiTheme="majorBidi" w:cstheme="majorBidi"/>
          <w:b/>
          <w:bCs/>
          <w:lang w:val="hu-HU"/>
        </w:rPr>
        <w:t>INDOK</w:t>
      </w:r>
      <w:r w:rsidR="00CF2A74">
        <w:rPr>
          <w:rFonts w:asciiTheme="majorBidi" w:hAnsiTheme="majorBidi" w:cstheme="majorBidi"/>
          <w:b/>
          <w:bCs/>
          <w:lang w:val="hu-HU"/>
        </w:rPr>
        <w:t>O</w:t>
      </w:r>
      <w:r w:rsidRPr="00CD7847">
        <w:rPr>
          <w:rFonts w:asciiTheme="majorBidi" w:hAnsiTheme="majorBidi" w:cstheme="majorBidi"/>
          <w:b/>
          <w:bCs/>
          <w:lang w:val="hu-HU"/>
        </w:rPr>
        <w:t>LÁS:</w:t>
      </w:r>
    </w:p>
    <w:p w:rsidR="00EC5E2A" w:rsidRPr="00CD7847" w:rsidRDefault="00EC5E2A" w:rsidP="00EC5E2A">
      <w:pPr>
        <w:spacing w:after="0" w:line="240" w:lineRule="auto"/>
        <w:jc w:val="center"/>
        <w:rPr>
          <w:rFonts w:asciiTheme="majorBidi" w:hAnsiTheme="majorBidi" w:cstheme="majorBidi"/>
          <w:b/>
          <w:bCs/>
          <w:lang w:val="hu-HU"/>
        </w:rPr>
      </w:pPr>
    </w:p>
    <w:p w:rsidR="00640859" w:rsidRDefault="00640859" w:rsidP="00CF2A7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  <w:r w:rsidRPr="00CD7847">
        <w:rPr>
          <w:rFonts w:asciiTheme="majorBidi" w:hAnsiTheme="majorBidi" w:cstheme="majorBidi"/>
          <w:lang w:val="hu-HU"/>
        </w:rPr>
        <w:t>Az államigazgatásról szóló törvény (az SZK Hivatalos Közlönye, 79/2005., 101/2007.,</w:t>
      </w:r>
      <w:r w:rsidR="00CF2A74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95/2010., 99/2014., 47/2018. és 30/2018. sz. – más törv.) 18. szakaszának 2. bekezdésével a</w:t>
      </w:r>
      <w:r w:rsidR="00CF2A74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felügyelőségi ellenőrzés az államigazgatási teendők egyikeként került megállapításra. A</w:t>
      </w:r>
      <w:r w:rsidR="00CF2A74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felügyelőségi ellenőrzésről szóló törvény (az SZK Hivatalos Közlönye, 36/15., 44/18. – más</w:t>
      </w:r>
      <w:r w:rsidR="00CF2A74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törv. és 95/2018. sz.) 12. szakaszának 12. bekezdése előirányozza, hogy az autonóm tartomány</w:t>
      </w:r>
      <w:r w:rsidR="00CF2A74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hatásköri szerve és a helyi önkormányzati egység hatásköri szerve megállapítja, hogy a belsőszervezeti egység mely szerve vagy testülete koordinálja a felügyelőségi ellenőrzést a</w:t>
      </w:r>
      <w:r w:rsidR="00CF2A74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forráshatáskörükbe tartozó teendőik felett.</w:t>
      </w:r>
    </w:p>
    <w:p w:rsidR="00CF2A74" w:rsidRPr="00CD7847" w:rsidRDefault="00CF2A74" w:rsidP="00CF2A7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640859" w:rsidRDefault="00640859" w:rsidP="008A7EAF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  <w:r w:rsidRPr="00CD7847">
        <w:rPr>
          <w:rFonts w:asciiTheme="majorBidi" w:hAnsiTheme="majorBidi" w:cstheme="majorBidi"/>
          <w:lang w:val="hu-HU"/>
        </w:rPr>
        <w:t>Zenta község forráshatáskörébe tartozó felügyelőségi ellenőrzési teendők koordinációjában</w:t>
      </w:r>
      <w:r w:rsidR="008A7EAF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illetékes bizottság megalakításáról szóló határozattal, kelt 2022.05.25-én, megalakult a</w:t>
      </w:r>
      <w:r w:rsidR="008A7EAF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koordinációs bizottság, az átfogóbb és hatékonyabb felügyelet, valamint az átfedések és a</w:t>
      </w:r>
      <w:r w:rsidR="008A7EAF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lastRenderedPageBreak/>
        <w:t>szükségtelen ismétlődések felügyelőségi ellenőrzések elkerülése, valamint a Zenta község</w:t>
      </w:r>
      <w:r w:rsidR="008A7EAF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forráshatásköre alá tartozó felügyelőségi ellenőrzési teendők összehangolása érdekében.</w:t>
      </w:r>
    </w:p>
    <w:p w:rsidR="008A7EAF" w:rsidRPr="00CD7847" w:rsidRDefault="008A7EAF" w:rsidP="008A7EAF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640859" w:rsidRDefault="00640859" w:rsidP="007F1BEB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  <w:r w:rsidRPr="00CD7847">
        <w:rPr>
          <w:rFonts w:asciiTheme="majorBidi" w:hAnsiTheme="majorBidi" w:cstheme="majorBidi"/>
          <w:lang w:val="hu-HU"/>
        </w:rPr>
        <w:t>Összhangban a határozat 12. pontjával, a koordinác</w:t>
      </w:r>
      <w:r w:rsidR="007F1BEB">
        <w:rPr>
          <w:rFonts w:asciiTheme="majorBidi" w:hAnsiTheme="majorBidi" w:cstheme="majorBidi"/>
          <w:lang w:val="hu-HU"/>
        </w:rPr>
        <w:t xml:space="preserve">iós bizottság benyújtja Zenta község </w:t>
      </w:r>
      <w:r w:rsidRPr="00CD7847">
        <w:rPr>
          <w:rFonts w:asciiTheme="majorBidi" w:hAnsiTheme="majorBidi" w:cstheme="majorBidi"/>
          <w:lang w:val="hu-HU"/>
        </w:rPr>
        <w:t>Képviselő-testületnek az éves munkajelentését az előző évre vonatkozóan.</w:t>
      </w:r>
    </w:p>
    <w:p w:rsidR="004900E4" w:rsidRPr="00CD7847" w:rsidRDefault="004900E4" w:rsidP="007F1BEB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640859" w:rsidRDefault="00640859" w:rsidP="003964F0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  <w:r w:rsidRPr="00CD7847">
        <w:rPr>
          <w:rFonts w:asciiTheme="majorBidi" w:hAnsiTheme="majorBidi" w:cstheme="majorBidi"/>
          <w:lang w:val="hu-HU"/>
        </w:rPr>
        <w:t>Zenta közsé</w:t>
      </w:r>
      <w:r w:rsidR="003964F0">
        <w:rPr>
          <w:rFonts w:asciiTheme="majorBidi" w:hAnsiTheme="majorBidi" w:cstheme="majorBidi"/>
          <w:lang w:val="hu-HU"/>
        </w:rPr>
        <w:t>g Községi Tanácsa, mint a Zenta község</w:t>
      </w:r>
      <w:r w:rsidRPr="00CD7847">
        <w:rPr>
          <w:rFonts w:asciiTheme="majorBidi" w:hAnsiTheme="majorBidi" w:cstheme="majorBidi"/>
          <w:lang w:val="hu-HU"/>
        </w:rPr>
        <w:t xml:space="preserve"> Képviselő-testület</w:t>
      </w:r>
      <w:r w:rsidR="003964F0">
        <w:rPr>
          <w:rFonts w:asciiTheme="majorBidi" w:hAnsiTheme="majorBidi" w:cstheme="majorBidi"/>
          <w:lang w:val="hu-HU"/>
        </w:rPr>
        <w:t>e</w:t>
      </w:r>
      <w:r w:rsidRPr="00CD7847">
        <w:rPr>
          <w:rFonts w:asciiTheme="majorBidi" w:hAnsiTheme="majorBidi" w:cstheme="majorBidi"/>
          <w:lang w:val="hu-HU"/>
        </w:rPr>
        <w:t xml:space="preserve"> által hozott aktusok</w:t>
      </w:r>
      <w:r w:rsidR="003964F0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meghatalmazott javaslattevője javasolta Zenta község forráshatáskörébe tartozó felügyelőségi</w:t>
      </w:r>
      <w:r w:rsidR="003964F0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ellenőrzési teendők koordinációjában illetékes bizottság munkájáról szóló 202</w:t>
      </w:r>
      <w:r w:rsidR="003C1CD1">
        <w:rPr>
          <w:rFonts w:asciiTheme="majorBidi" w:hAnsiTheme="majorBidi" w:cstheme="majorBidi"/>
          <w:lang w:val="hu-HU"/>
        </w:rPr>
        <w:t>4.</w:t>
      </w:r>
      <w:r w:rsidRPr="00CD7847">
        <w:rPr>
          <w:rFonts w:asciiTheme="majorBidi" w:hAnsiTheme="majorBidi" w:cstheme="majorBidi"/>
          <w:lang w:val="hu-HU"/>
        </w:rPr>
        <w:t xml:space="preserve"> évi éves</w:t>
      </w:r>
      <w:r w:rsidR="003964F0">
        <w:rPr>
          <w:rFonts w:asciiTheme="majorBidi" w:hAnsiTheme="majorBidi" w:cstheme="majorBidi"/>
          <w:lang w:val="hu-HU"/>
        </w:rPr>
        <w:t xml:space="preserve"> </w:t>
      </w:r>
      <w:r w:rsidRPr="00CD7847">
        <w:rPr>
          <w:rFonts w:asciiTheme="majorBidi" w:hAnsiTheme="majorBidi" w:cstheme="majorBidi"/>
          <w:lang w:val="hu-HU"/>
        </w:rPr>
        <w:t>jelentés elfogadását.</w:t>
      </w:r>
    </w:p>
    <w:p w:rsidR="003964F0" w:rsidRPr="00CD7847" w:rsidRDefault="003964F0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640859" w:rsidRPr="00CD7847" w:rsidRDefault="003964F0" w:rsidP="003964F0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Zenta k</w:t>
      </w:r>
      <w:r w:rsidR="00640859" w:rsidRPr="00CD7847">
        <w:rPr>
          <w:rFonts w:asciiTheme="majorBidi" w:hAnsiTheme="majorBidi" w:cstheme="majorBidi"/>
          <w:lang w:val="hu-HU"/>
        </w:rPr>
        <w:t>özség Képviselő-testülete, miután megvitatta Z</w:t>
      </w:r>
      <w:r>
        <w:rPr>
          <w:rFonts w:asciiTheme="majorBidi" w:hAnsiTheme="majorBidi" w:cstheme="majorBidi"/>
          <w:lang w:val="hu-HU"/>
        </w:rPr>
        <w:t xml:space="preserve">enta község Községi Tanácsának </w:t>
      </w:r>
      <w:r w:rsidR="00640859" w:rsidRPr="00CD7847">
        <w:rPr>
          <w:rFonts w:asciiTheme="majorBidi" w:hAnsiTheme="majorBidi" w:cstheme="majorBidi"/>
          <w:lang w:val="hu-HU"/>
        </w:rPr>
        <w:t>javaslatát Zenta község forráshatáskörébe tartozó felügyelőségi ellenőrzési teendők</w:t>
      </w:r>
      <w:r>
        <w:rPr>
          <w:rFonts w:asciiTheme="majorBidi" w:hAnsiTheme="majorBidi" w:cstheme="majorBidi"/>
          <w:lang w:val="hu-HU"/>
        </w:rPr>
        <w:t xml:space="preserve"> </w:t>
      </w:r>
      <w:r w:rsidR="00640859" w:rsidRPr="00CD7847">
        <w:rPr>
          <w:rFonts w:asciiTheme="majorBidi" w:hAnsiTheme="majorBidi" w:cstheme="majorBidi"/>
          <w:lang w:val="hu-HU"/>
        </w:rPr>
        <w:t xml:space="preserve">koordinációjában illetékes bizottság munkájáról szóló </w:t>
      </w:r>
      <w:r>
        <w:rPr>
          <w:rFonts w:asciiTheme="majorBidi" w:hAnsiTheme="majorBidi" w:cstheme="majorBidi"/>
          <w:lang w:val="hu-HU"/>
        </w:rPr>
        <w:t>2024.</w:t>
      </w:r>
      <w:r w:rsidR="00640859" w:rsidRPr="00CD7847">
        <w:rPr>
          <w:rFonts w:asciiTheme="majorBidi" w:hAnsiTheme="majorBidi" w:cstheme="majorBidi"/>
          <w:lang w:val="hu-HU"/>
        </w:rPr>
        <w:t xml:space="preserve"> évi éves jelentés elfogadásáról</w:t>
      </w:r>
      <w:r>
        <w:rPr>
          <w:rFonts w:asciiTheme="majorBidi" w:hAnsiTheme="majorBidi" w:cstheme="majorBidi"/>
          <w:lang w:val="hu-HU"/>
        </w:rPr>
        <w:t xml:space="preserve"> </w:t>
      </w:r>
      <w:r w:rsidR="00640859" w:rsidRPr="00CD7847">
        <w:rPr>
          <w:rFonts w:asciiTheme="majorBidi" w:hAnsiTheme="majorBidi" w:cstheme="majorBidi"/>
          <w:lang w:val="hu-HU"/>
        </w:rPr>
        <w:t>szóló végzés meghozatalát illetően, meghozta a rendelkező rész szerinti döntést.</w:t>
      </w:r>
    </w:p>
    <w:p w:rsidR="00C75A1B" w:rsidRPr="00CD7847" w:rsidRDefault="00C75A1B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75A1B" w:rsidRPr="00CD7847" w:rsidRDefault="00C75A1B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75A1B" w:rsidRPr="00CD7847" w:rsidRDefault="00C75A1B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75A1B" w:rsidRPr="00CD7847" w:rsidRDefault="00C75A1B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D7847" w:rsidRPr="00CD7847" w:rsidRDefault="00CD7847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p w:rsidR="00C75A1B" w:rsidRPr="00CD7847" w:rsidRDefault="00C75A1B" w:rsidP="00D170F4">
      <w:pPr>
        <w:spacing w:after="0" w:line="240" w:lineRule="auto"/>
        <w:jc w:val="both"/>
        <w:rPr>
          <w:rFonts w:asciiTheme="majorBidi" w:hAnsiTheme="majorBidi" w:cstheme="majorBidi"/>
          <w:lang w:val="hu-HU"/>
        </w:rPr>
      </w:pPr>
    </w:p>
    <w:sectPr w:rsidR="00C75A1B" w:rsidRPr="00CD7847" w:rsidSect="00DD2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1AFF"/>
    <w:multiLevelType w:val="hybridMultilevel"/>
    <w:tmpl w:val="29503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80DE3"/>
    <w:multiLevelType w:val="hybridMultilevel"/>
    <w:tmpl w:val="A44A1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00FA0"/>
    <w:multiLevelType w:val="hybridMultilevel"/>
    <w:tmpl w:val="2D1E3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B4B30"/>
    <w:multiLevelType w:val="hybridMultilevel"/>
    <w:tmpl w:val="0D9EE088"/>
    <w:lvl w:ilvl="0" w:tplc="BD00247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6444A9"/>
    <w:multiLevelType w:val="hybridMultilevel"/>
    <w:tmpl w:val="911C5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B1C5D"/>
    <w:multiLevelType w:val="hybridMultilevel"/>
    <w:tmpl w:val="9AB23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0E5A39"/>
    <w:multiLevelType w:val="hybridMultilevel"/>
    <w:tmpl w:val="77DA6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21759"/>
    <w:multiLevelType w:val="hybridMultilevel"/>
    <w:tmpl w:val="7A6AC6F0"/>
    <w:lvl w:ilvl="0" w:tplc="E3E430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9E754D"/>
    <w:multiLevelType w:val="hybridMultilevel"/>
    <w:tmpl w:val="B1AE1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4505F3"/>
    <w:multiLevelType w:val="hybridMultilevel"/>
    <w:tmpl w:val="5B368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02252"/>
    <w:multiLevelType w:val="hybridMultilevel"/>
    <w:tmpl w:val="DD7C9C86"/>
    <w:lvl w:ilvl="0" w:tplc="703E895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9148E4"/>
    <w:multiLevelType w:val="hybridMultilevel"/>
    <w:tmpl w:val="3F503B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11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73DDE"/>
    <w:rsid w:val="0001574F"/>
    <w:rsid w:val="00021B37"/>
    <w:rsid w:val="00030852"/>
    <w:rsid w:val="000A12C4"/>
    <w:rsid w:val="000A79FE"/>
    <w:rsid w:val="00106C59"/>
    <w:rsid w:val="00164CCA"/>
    <w:rsid w:val="001801C0"/>
    <w:rsid w:val="001E7C1F"/>
    <w:rsid w:val="00203E53"/>
    <w:rsid w:val="002E02CF"/>
    <w:rsid w:val="002E1DE4"/>
    <w:rsid w:val="002E5108"/>
    <w:rsid w:val="00311C18"/>
    <w:rsid w:val="003964F0"/>
    <w:rsid w:val="003A1EDF"/>
    <w:rsid w:val="003C1CD1"/>
    <w:rsid w:val="004010B5"/>
    <w:rsid w:val="004900E4"/>
    <w:rsid w:val="005143EA"/>
    <w:rsid w:val="00592DAD"/>
    <w:rsid w:val="005C2783"/>
    <w:rsid w:val="00610F5A"/>
    <w:rsid w:val="00640859"/>
    <w:rsid w:val="0068376A"/>
    <w:rsid w:val="006B56F1"/>
    <w:rsid w:val="006B57EF"/>
    <w:rsid w:val="006B5805"/>
    <w:rsid w:val="006D390E"/>
    <w:rsid w:val="006E0045"/>
    <w:rsid w:val="006F7162"/>
    <w:rsid w:val="00773DDE"/>
    <w:rsid w:val="007D08FC"/>
    <w:rsid w:val="007F1BEB"/>
    <w:rsid w:val="0083200B"/>
    <w:rsid w:val="0084613C"/>
    <w:rsid w:val="00846A67"/>
    <w:rsid w:val="00847145"/>
    <w:rsid w:val="008A7EAF"/>
    <w:rsid w:val="008B154E"/>
    <w:rsid w:val="008B1848"/>
    <w:rsid w:val="008E0CD6"/>
    <w:rsid w:val="00931E53"/>
    <w:rsid w:val="00946310"/>
    <w:rsid w:val="00975166"/>
    <w:rsid w:val="009B0946"/>
    <w:rsid w:val="009C6168"/>
    <w:rsid w:val="009C6198"/>
    <w:rsid w:val="009C6928"/>
    <w:rsid w:val="00A01371"/>
    <w:rsid w:val="00A0392E"/>
    <w:rsid w:val="00A356BD"/>
    <w:rsid w:val="00A9692E"/>
    <w:rsid w:val="00AB605C"/>
    <w:rsid w:val="00AD4835"/>
    <w:rsid w:val="00B44798"/>
    <w:rsid w:val="00B763D2"/>
    <w:rsid w:val="00C07BC1"/>
    <w:rsid w:val="00C25F9B"/>
    <w:rsid w:val="00C27635"/>
    <w:rsid w:val="00C71ED9"/>
    <w:rsid w:val="00C738F1"/>
    <w:rsid w:val="00C75A1B"/>
    <w:rsid w:val="00C85672"/>
    <w:rsid w:val="00CA26DA"/>
    <w:rsid w:val="00CB78D8"/>
    <w:rsid w:val="00CD39DC"/>
    <w:rsid w:val="00CD7847"/>
    <w:rsid w:val="00CF2A74"/>
    <w:rsid w:val="00D170F4"/>
    <w:rsid w:val="00D440BC"/>
    <w:rsid w:val="00D45719"/>
    <w:rsid w:val="00D64BA4"/>
    <w:rsid w:val="00DA1959"/>
    <w:rsid w:val="00DD26AE"/>
    <w:rsid w:val="00DD6E0F"/>
    <w:rsid w:val="00DD7FAF"/>
    <w:rsid w:val="00DF4FD5"/>
    <w:rsid w:val="00E3358C"/>
    <w:rsid w:val="00E432AD"/>
    <w:rsid w:val="00E77369"/>
    <w:rsid w:val="00E92D65"/>
    <w:rsid w:val="00EC5E2A"/>
    <w:rsid w:val="00ED36A4"/>
    <w:rsid w:val="00EF00D4"/>
    <w:rsid w:val="00F16173"/>
    <w:rsid w:val="00F2007D"/>
    <w:rsid w:val="00F64855"/>
    <w:rsid w:val="00F96920"/>
    <w:rsid w:val="00FA020D"/>
    <w:rsid w:val="00FB39AD"/>
    <w:rsid w:val="00FD3CE1"/>
    <w:rsid w:val="00FD5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6AE"/>
  </w:style>
  <w:style w:type="paragraph" w:styleId="Heading1">
    <w:name w:val="heading 1"/>
    <w:basedOn w:val="Normal"/>
    <w:next w:val="Normal"/>
    <w:link w:val="Heading1Char"/>
    <w:uiPriority w:val="9"/>
    <w:qFormat/>
    <w:rsid w:val="00773D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D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D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D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D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D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D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D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D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D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3D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3D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3DD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3DD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3D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3D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3D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3D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3D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3D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D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3D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3D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3D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3D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3DD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D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3DD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3DD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D64BA4"/>
    <w:pPr>
      <w:spacing w:after="0" w:line="240" w:lineRule="auto"/>
    </w:pPr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7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84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64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</w:rPr>
  </w:style>
  <w:style w:type="character" w:customStyle="1" w:styleId="overflow-hidden">
    <w:name w:val="overflow-hidden"/>
    <w:basedOn w:val="DefaultParagraphFont"/>
    <w:rsid w:val="00F64855"/>
  </w:style>
  <w:style w:type="character" w:styleId="Hyperlink">
    <w:name w:val="Hyperlink"/>
    <w:basedOn w:val="DefaultParagraphFont"/>
    <w:uiPriority w:val="99"/>
    <w:unhideWhenUsed/>
    <w:rsid w:val="004010B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1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2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4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6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0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5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84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6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2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45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</dc:creator>
  <cp:lastModifiedBy>User</cp:lastModifiedBy>
  <cp:revision>2</cp:revision>
  <dcterms:created xsi:type="dcterms:W3CDTF">2025-02-24T06:14:00Z</dcterms:created>
  <dcterms:modified xsi:type="dcterms:W3CDTF">2025-02-24T06:14:00Z</dcterms:modified>
</cp:coreProperties>
</file>