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AB8" w:rsidRDefault="004C2AB8" w:rsidP="004C2AB8">
      <w:pPr>
        <w:jc w:val="center"/>
        <w:rPr>
          <w:lang w:val="sr-Cyrl-CS"/>
        </w:rPr>
      </w:pPr>
      <w:r>
        <w:rPr>
          <w:lang w:val="sr-Cyrl-CS"/>
        </w:rPr>
        <w:t xml:space="preserve">З А </w:t>
      </w:r>
      <w:r w:rsidR="00986246">
        <w:rPr>
          <w:lang w:val="sr-Cyrl-CS"/>
        </w:rPr>
        <w:t>П</w:t>
      </w:r>
      <w:r>
        <w:rPr>
          <w:lang w:val="sr-Cyrl-CS"/>
        </w:rPr>
        <w:t xml:space="preserve"> И С Н И К</w:t>
      </w:r>
    </w:p>
    <w:p w:rsidR="004C2AB8" w:rsidRDefault="004C2AB8" w:rsidP="004C2AB8">
      <w:pPr>
        <w:pStyle w:val="NoSpacing"/>
        <w:jc w:val="both"/>
        <w:rPr>
          <w:lang w:val="sr-Cyrl-CS"/>
        </w:rPr>
      </w:pPr>
      <w:r>
        <w:rPr>
          <w:lang w:val="sr-Cyrl-CS"/>
        </w:rPr>
        <w:t xml:space="preserve">Са </w:t>
      </w:r>
      <w:r w:rsidR="00492FA9">
        <w:t>05</w:t>
      </w:r>
      <w:r>
        <w:t>.</w:t>
      </w:r>
      <w:r>
        <w:rPr>
          <w:lang w:val="sr-Cyrl-CS"/>
        </w:rPr>
        <w:t xml:space="preserve"> </w:t>
      </w:r>
      <w:proofErr w:type="spellStart"/>
      <w:proofErr w:type="gramStart"/>
      <w:r w:rsidR="00DC279D">
        <w:t>редовне</w:t>
      </w:r>
      <w:proofErr w:type="spellEnd"/>
      <w:proofErr w:type="gramEnd"/>
      <w:r w:rsidR="00DC279D">
        <w:t xml:space="preserve"> </w:t>
      </w:r>
      <w:r>
        <w:rPr>
          <w:lang w:val="sr-Cyrl-CS"/>
        </w:rPr>
        <w:t>седнице Одбора за статут и нормативне акте Ску</w:t>
      </w:r>
      <w:r w:rsidR="00986246">
        <w:rPr>
          <w:lang w:val="sr-Cyrl-CS"/>
        </w:rPr>
        <w:t>п</w:t>
      </w:r>
      <w:r>
        <w:rPr>
          <w:lang w:val="sr-Cyrl-CS"/>
        </w:rPr>
        <w:t xml:space="preserve">штине </w:t>
      </w:r>
      <w:proofErr w:type="spellStart"/>
      <w:r>
        <w:rPr>
          <w:lang w:val="sr-Cyrl-CS"/>
        </w:rPr>
        <w:t>о</w:t>
      </w:r>
      <w:r w:rsidR="00986246">
        <w:rPr>
          <w:lang w:val="sr-Cyrl-CS"/>
        </w:rPr>
        <w:t>п</w:t>
      </w:r>
      <w:r>
        <w:rPr>
          <w:lang w:val="sr-Cyrl-CS"/>
        </w:rPr>
        <w:t>ш</w:t>
      </w:r>
      <w:r w:rsidR="00986246">
        <w:rPr>
          <w:lang w:val="sr-Cyrl-CS"/>
        </w:rPr>
        <w:t>п</w:t>
      </w:r>
      <w:r>
        <w:rPr>
          <w:lang w:val="sr-Cyrl-CS"/>
        </w:rPr>
        <w:t>тине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Сента</w:t>
      </w:r>
      <w:proofErr w:type="spellEnd"/>
      <w:r>
        <w:rPr>
          <w:lang w:val="sr-Cyrl-CS"/>
        </w:rPr>
        <w:t xml:space="preserve"> која се одржава </w:t>
      </w:r>
      <w:r w:rsidR="00492FA9">
        <w:t>22</w:t>
      </w:r>
      <w:r>
        <w:rPr>
          <w:lang w:val="sr-Cyrl-CS"/>
        </w:rPr>
        <w:t>.</w:t>
      </w:r>
      <w:r w:rsidR="00DC279D">
        <w:t>0</w:t>
      </w:r>
      <w:r w:rsidR="00492FA9">
        <w:t>4</w:t>
      </w:r>
      <w:r w:rsidR="00DC279D">
        <w:rPr>
          <w:lang w:val="sr-Cyrl-CS"/>
        </w:rPr>
        <w:t>.202</w:t>
      </w:r>
      <w:r w:rsidR="00DC279D">
        <w:t>5</w:t>
      </w:r>
      <w:r>
        <w:rPr>
          <w:lang w:val="sr-Cyrl-CS"/>
        </w:rPr>
        <w:t xml:space="preserve">. године са </w:t>
      </w:r>
      <w:r w:rsidR="00986246">
        <w:rPr>
          <w:lang w:val="sr-Cyrl-CS"/>
        </w:rPr>
        <w:t>п</w:t>
      </w:r>
      <w:r>
        <w:rPr>
          <w:lang w:val="sr-Cyrl-CS"/>
        </w:rPr>
        <w:t xml:space="preserve">очетком у 9,00 часова у </w:t>
      </w:r>
      <w:proofErr w:type="spellStart"/>
      <w:r>
        <w:rPr>
          <w:lang w:val="sr-Cyrl-CS"/>
        </w:rPr>
        <w:t>Андрушко</w:t>
      </w:r>
      <w:proofErr w:type="spellEnd"/>
      <w:r>
        <w:rPr>
          <w:lang w:val="sr-Cyrl-CS"/>
        </w:rPr>
        <w:t xml:space="preserve"> сали  градске куће.</w:t>
      </w:r>
    </w:p>
    <w:p w:rsidR="004C2AB8" w:rsidRDefault="004C2AB8" w:rsidP="004C2AB8">
      <w:pPr>
        <w:pStyle w:val="NoSpacing"/>
        <w:jc w:val="both"/>
        <w:rPr>
          <w:lang w:val="sr-Cyrl-CS"/>
        </w:rPr>
      </w:pPr>
    </w:p>
    <w:p w:rsidR="004C2AB8" w:rsidRDefault="004C2AB8" w:rsidP="004C2AB8">
      <w:pPr>
        <w:pStyle w:val="Heading1"/>
        <w:shd w:val="clear" w:color="auto" w:fill="FFFFFF"/>
        <w:spacing w:before="0" w:beforeAutospacing="0" w:after="376" w:afterAutospacing="0" w:line="288" w:lineRule="atLeast"/>
        <w:jc w:val="both"/>
        <w:rPr>
          <w:rFonts w:eastAsia="Calibri"/>
          <w:b w:val="0"/>
          <w:bCs w:val="0"/>
          <w:kern w:val="0"/>
          <w:sz w:val="24"/>
          <w:szCs w:val="24"/>
        </w:rPr>
      </w:pP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Седници </w:t>
      </w:r>
      <w:r w:rsidR="00986246">
        <w:rPr>
          <w:rFonts w:eastAsia="Calibri"/>
          <w:b w:val="0"/>
          <w:bCs w:val="0"/>
          <w:kern w:val="0"/>
          <w:sz w:val="24"/>
          <w:szCs w:val="24"/>
          <w:lang w:val="sr-Cyrl-CS"/>
        </w:rPr>
        <w:t>п</w:t>
      </w: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рисуствују </w:t>
      </w:r>
      <w:proofErr w:type="spellStart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Анита</w:t>
      </w:r>
      <w:proofErr w:type="spellEnd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Бала, </w:t>
      </w:r>
      <w:r w:rsidR="00986246">
        <w:rPr>
          <w:rFonts w:eastAsia="Calibri"/>
          <w:b w:val="0"/>
          <w:bCs w:val="0"/>
          <w:kern w:val="0"/>
          <w:sz w:val="24"/>
          <w:szCs w:val="24"/>
          <w:lang w:val="sr-Cyrl-CS"/>
        </w:rPr>
        <w:t>п</w:t>
      </w:r>
      <w:r w:rsidR="00492FA9">
        <w:rPr>
          <w:rFonts w:eastAsia="Calibri"/>
          <w:b w:val="0"/>
          <w:bCs w:val="0"/>
          <w:kern w:val="0"/>
          <w:sz w:val="24"/>
          <w:szCs w:val="24"/>
          <w:lang w:val="sr-Cyrl-CS"/>
        </w:rPr>
        <w:t>редседница одбора</w:t>
      </w:r>
      <w:r w:rsidR="00492FA9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492FA9">
        <w:rPr>
          <w:rFonts w:eastAsia="Calibri"/>
          <w:b w:val="0"/>
          <w:bCs w:val="0"/>
          <w:kern w:val="0"/>
          <w:sz w:val="24"/>
          <w:szCs w:val="24"/>
        </w:rPr>
        <w:t>Татјана</w:t>
      </w:r>
      <w:proofErr w:type="spellEnd"/>
      <w:r w:rsidR="00492FA9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92FA9">
        <w:rPr>
          <w:rFonts w:eastAsia="Calibri"/>
          <w:b w:val="0"/>
          <w:bCs w:val="0"/>
          <w:kern w:val="0"/>
          <w:sz w:val="24"/>
          <w:szCs w:val="24"/>
        </w:rPr>
        <w:t>Бало</w:t>
      </w:r>
      <w:proofErr w:type="spellEnd"/>
      <w:r w:rsidR="00492FA9">
        <w:rPr>
          <w:rFonts w:eastAsia="Calibri"/>
          <w:b w:val="0"/>
          <w:bCs w:val="0"/>
          <w:kern w:val="0"/>
          <w:sz w:val="24"/>
          <w:szCs w:val="24"/>
        </w:rPr>
        <w:t>,</w:t>
      </w:r>
      <w:r w:rsidR="00DC279D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Ласло </w:t>
      </w:r>
      <w:proofErr w:type="spellStart"/>
      <w:r w:rsidR="00DC279D">
        <w:rPr>
          <w:rFonts w:eastAsia="Calibri"/>
          <w:b w:val="0"/>
          <w:bCs w:val="0"/>
          <w:kern w:val="0"/>
          <w:sz w:val="24"/>
          <w:szCs w:val="24"/>
          <w:lang w:val="sr-Cyrl-CS"/>
        </w:rPr>
        <w:t>Варга</w:t>
      </w:r>
      <w:proofErr w:type="spellEnd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, </w:t>
      </w:r>
      <w:proofErr w:type="spellStart"/>
      <w:r w:rsidR="00492FA9">
        <w:rPr>
          <w:rFonts w:eastAsia="Calibri"/>
          <w:b w:val="0"/>
          <w:bCs w:val="0"/>
          <w:kern w:val="0"/>
          <w:sz w:val="24"/>
          <w:szCs w:val="24"/>
        </w:rPr>
        <w:t>Горан</w:t>
      </w:r>
      <w:proofErr w:type="spellEnd"/>
      <w:r w:rsidR="00492FA9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92FA9">
        <w:rPr>
          <w:rFonts w:eastAsia="Calibri"/>
          <w:b w:val="0"/>
          <w:bCs w:val="0"/>
          <w:kern w:val="0"/>
          <w:sz w:val="24"/>
          <w:szCs w:val="24"/>
        </w:rPr>
        <w:t>Авдаловић</w:t>
      </w:r>
      <w:proofErr w:type="spellEnd"/>
      <w:r w:rsidR="00492FA9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r w:rsidR="00492FA9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и </w:t>
      </w: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Борис Зец, чланови одбора, Атила </w:t>
      </w:r>
      <w:proofErr w:type="spellStart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Јухас</w:t>
      </w:r>
      <w:proofErr w:type="spellEnd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, заменик </w:t>
      </w:r>
      <w:r w:rsidR="00986246">
        <w:rPr>
          <w:rFonts w:eastAsia="Calibri"/>
          <w:b w:val="0"/>
          <w:bCs w:val="0"/>
          <w:kern w:val="0"/>
          <w:sz w:val="24"/>
          <w:szCs w:val="24"/>
          <w:lang w:val="sr-Cyrl-CS"/>
        </w:rPr>
        <w:t>п</w:t>
      </w: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редседника СО </w:t>
      </w:r>
      <w:proofErr w:type="spellStart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Сента</w:t>
      </w:r>
      <w:proofErr w:type="spellEnd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, </w:t>
      </w:r>
      <w:proofErr w:type="spellStart"/>
      <w:r w:rsidR="00BA3EC6">
        <w:rPr>
          <w:rFonts w:eastAsia="Calibri"/>
          <w:b w:val="0"/>
          <w:bCs w:val="0"/>
          <w:kern w:val="0"/>
          <w:sz w:val="24"/>
          <w:szCs w:val="24"/>
          <w:lang w:val="sr-Cyrl-CS"/>
        </w:rPr>
        <w:t>Едит</w:t>
      </w:r>
      <w:proofErr w:type="spellEnd"/>
      <w:r w:rsidR="00BA3E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BA3EC6">
        <w:rPr>
          <w:rFonts w:eastAsia="Calibri"/>
          <w:b w:val="0"/>
          <w:bCs w:val="0"/>
          <w:kern w:val="0"/>
          <w:sz w:val="24"/>
          <w:szCs w:val="24"/>
          <w:lang w:val="sr-Cyrl-CS"/>
        </w:rPr>
        <w:t>Шарњаи</w:t>
      </w:r>
      <w:proofErr w:type="spellEnd"/>
      <w:r w:rsidR="00BA3E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BA3EC6">
        <w:rPr>
          <w:rFonts w:eastAsia="Calibri"/>
          <w:b w:val="0"/>
          <w:bCs w:val="0"/>
          <w:kern w:val="0"/>
          <w:sz w:val="24"/>
          <w:szCs w:val="24"/>
          <w:lang w:val="sr-Cyrl-CS"/>
        </w:rPr>
        <w:t>Рожа</w:t>
      </w:r>
      <w:proofErr w:type="spellEnd"/>
      <w:r w:rsidR="00BA3E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начелница</w:t>
      </w: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О</w:t>
      </w:r>
      <w:r w:rsidR="00986246">
        <w:rPr>
          <w:rFonts w:eastAsia="Calibri"/>
          <w:b w:val="0"/>
          <w:bCs w:val="0"/>
          <w:kern w:val="0"/>
          <w:sz w:val="24"/>
          <w:szCs w:val="24"/>
          <w:lang w:val="sr-Cyrl-CS"/>
        </w:rPr>
        <w:t>п</w:t>
      </w: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штинске у</w:t>
      </w:r>
      <w:r w:rsidR="00986246">
        <w:rPr>
          <w:rFonts w:eastAsia="Calibri"/>
          <w:b w:val="0"/>
          <w:bCs w:val="0"/>
          <w:kern w:val="0"/>
          <w:sz w:val="24"/>
          <w:szCs w:val="24"/>
          <w:lang w:val="sr-Cyrl-CS"/>
        </w:rPr>
        <w:t>п</w:t>
      </w: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раве, Игор Стојков секретар СО </w:t>
      </w:r>
      <w:proofErr w:type="spellStart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Сента</w:t>
      </w:r>
      <w:proofErr w:type="spellEnd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,</w:t>
      </w:r>
      <w:r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>
        <w:rPr>
          <w:rFonts w:eastAsia="Calibri"/>
          <w:b w:val="0"/>
          <w:bCs w:val="0"/>
          <w:kern w:val="0"/>
          <w:sz w:val="24"/>
          <w:szCs w:val="24"/>
        </w:rPr>
        <w:t>Золтан</w:t>
      </w:r>
      <w:proofErr w:type="spellEnd"/>
      <w:r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>
        <w:rPr>
          <w:rFonts w:eastAsia="Calibri"/>
          <w:b w:val="0"/>
          <w:bCs w:val="0"/>
          <w:kern w:val="0"/>
          <w:sz w:val="24"/>
          <w:szCs w:val="24"/>
        </w:rPr>
        <w:t>Шимоњи</w:t>
      </w:r>
      <w:proofErr w:type="spellEnd"/>
      <w:r w:rsidR="00BD0F22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D0F22">
        <w:rPr>
          <w:rFonts w:eastAsia="Calibri"/>
          <w:b w:val="0"/>
          <w:bCs w:val="0"/>
          <w:kern w:val="0"/>
          <w:sz w:val="24"/>
          <w:szCs w:val="24"/>
        </w:rPr>
        <w:t>руководилац</w:t>
      </w:r>
      <w:proofErr w:type="spellEnd"/>
      <w:r w:rsidR="00BD0F22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D0F22">
        <w:rPr>
          <w:rFonts w:eastAsia="Calibri"/>
          <w:b w:val="0"/>
          <w:bCs w:val="0"/>
          <w:kern w:val="0"/>
          <w:sz w:val="24"/>
          <w:szCs w:val="24"/>
        </w:rPr>
        <w:t>Одсека</w:t>
      </w:r>
      <w:proofErr w:type="spellEnd"/>
      <w:r w:rsidR="00BD0F22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D0F22">
        <w:rPr>
          <w:rFonts w:eastAsia="Calibri"/>
          <w:b w:val="0"/>
          <w:bCs w:val="0"/>
          <w:kern w:val="0"/>
          <w:sz w:val="24"/>
          <w:szCs w:val="24"/>
        </w:rPr>
        <w:t>за</w:t>
      </w:r>
      <w:proofErr w:type="spellEnd"/>
      <w:r w:rsidR="00BD0F22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D0F22">
        <w:rPr>
          <w:rFonts w:eastAsia="Calibri"/>
          <w:b w:val="0"/>
          <w:bCs w:val="0"/>
          <w:kern w:val="0"/>
          <w:sz w:val="24"/>
          <w:szCs w:val="24"/>
        </w:rPr>
        <w:t>имовинско-</w:t>
      </w:r>
      <w:r w:rsidR="00986246">
        <w:rPr>
          <w:rFonts w:eastAsia="Calibri"/>
          <w:b w:val="0"/>
          <w:bCs w:val="0"/>
          <w:kern w:val="0"/>
          <w:sz w:val="24"/>
          <w:szCs w:val="24"/>
        </w:rPr>
        <w:t>п</w:t>
      </w:r>
      <w:r w:rsidR="00BD0F22">
        <w:rPr>
          <w:rFonts w:eastAsia="Calibri"/>
          <w:b w:val="0"/>
          <w:bCs w:val="0"/>
          <w:kern w:val="0"/>
          <w:sz w:val="24"/>
          <w:szCs w:val="24"/>
        </w:rPr>
        <w:t>равне</w:t>
      </w:r>
      <w:proofErr w:type="spellEnd"/>
      <w:r w:rsidR="00BD0F22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986246">
        <w:rPr>
          <w:rFonts w:eastAsia="Calibri"/>
          <w:b w:val="0"/>
          <w:bCs w:val="0"/>
          <w:kern w:val="0"/>
          <w:sz w:val="24"/>
          <w:szCs w:val="24"/>
        </w:rPr>
        <w:t>п</w:t>
      </w:r>
      <w:r w:rsidR="00BD0F22">
        <w:rPr>
          <w:rFonts w:eastAsia="Calibri"/>
          <w:b w:val="0"/>
          <w:bCs w:val="0"/>
          <w:kern w:val="0"/>
          <w:sz w:val="24"/>
          <w:szCs w:val="24"/>
        </w:rPr>
        <w:t>ослове</w:t>
      </w:r>
      <w:proofErr w:type="spellEnd"/>
      <w:r w:rsidR="00C8043C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BA3EC6">
        <w:rPr>
          <w:rFonts w:eastAsia="Calibri"/>
          <w:b w:val="0"/>
          <w:bCs w:val="0"/>
          <w:kern w:val="0"/>
          <w:sz w:val="24"/>
          <w:szCs w:val="24"/>
        </w:rPr>
        <w:t>Ливиа</w:t>
      </w:r>
      <w:proofErr w:type="spellEnd"/>
      <w:r w:rsidR="00BA3EC6">
        <w:rPr>
          <w:rFonts w:eastAsia="Calibri"/>
          <w:b w:val="0"/>
          <w:bCs w:val="0"/>
          <w:kern w:val="0"/>
          <w:sz w:val="24"/>
          <w:szCs w:val="24"/>
        </w:rPr>
        <w:t xml:space="preserve"> Копас Месарош начелница Одељења за буџет и финансије </w:t>
      </w: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и </w:t>
      </w:r>
      <w:proofErr w:type="spellStart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Анико</w:t>
      </w:r>
      <w:proofErr w:type="spellEnd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Гачер</w:t>
      </w:r>
      <w:proofErr w:type="spellEnd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, као за</w:t>
      </w:r>
      <w:r w:rsidR="00986246">
        <w:rPr>
          <w:rFonts w:eastAsia="Calibri"/>
          <w:b w:val="0"/>
          <w:bCs w:val="0"/>
          <w:kern w:val="0"/>
          <w:sz w:val="24"/>
          <w:szCs w:val="24"/>
          <w:lang w:val="sr-Cyrl-CS"/>
        </w:rPr>
        <w:t>п</w:t>
      </w: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исничар.</w:t>
      </w:r>
    </w:p>
    <w:p w:rsidR="00DC279D" w:rsidRPr="00DC279D" w:rsidRDefault="00DC279D" w:rsidP="004C2AB8">
      <w:pPr>
        <w:pStyle w:val="Heading1"/>
        <w:shd w:val="clear" w:color="auto" w:fill="FFFFFF"/>
        <w:spacing w:before="0" w:beforeAutospacing="0" w:after="376" w:afterAutospacing="0" w:line="288" w:lineRule="atLeast"/>
        <w:jc w:val="both"/>
        <w:rPr>
          <w:rFonts w:eastAsia="Calibri"/>
          <w:b w:val="0"/>
          <w:bCs w:val="0"/>
          <w:kern w:val="0"/>
          <w:sz w:val="24"/>
          <w:szCs w:val="24"/>
        </w:rPr>
      </w:pPr>
      <w:r w:rsidRPr="00DC279D">
        <w:rPr>
          <w:rFonts w:eastAsia="Calibri"/>
          <w:b w:val="0"/>
          <w:bCs w:val="0"/>
          <w:kern w:val="0"/>
          <w:sz w:val="24"/>
          <w:szCs w:val="24"/>
          <w:lang w:val="sr-Cyrl-CS"/>
        </w:rPr>
        <w:t>Одсутни чланови одбора:</w:t>
      </w:r>
      <w:r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Гордана Ђекић</w:t>
      </w:r>
      <w:r>
        <w:rPr>
          <w:rFonts w:eastAsia="Calibri"/>
          <w:b w:val="0"/>
          <w:bCs w:val="0"/>
          <w:kern w:val="0"/>
          <w:sz w:val="24"/>
          <w:szCs w:val="24"/>
        </w:rPr>
        <w:t xml:space="preserve"> и </w:t>
      </w:r>
      <w:proofErr w:type="spellStart"/>
      <w:r>
        <w:rPr>
          <w:rFonts w:eastAsia="Calibri"/>
          <w:b w:val="0"/>
          <w:bCs w:val="0"/>
          <w:kern w:val="0"/>
          <w:sz w:val="24"/>
          <w:szCs w:val="24"/>
        </w:rPr>
        <w:t>Роберт</w:t>
      </w:r>
      <w:proofErr w:type="spellEnd"/>
      <w:r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>
        <w:rPr>
          <w:rFonts w:eastAsia="Calibri"/>
          <w:b w:val="0"/>
          <w:bCs w:val="0"/>
          <w:kern w:val="0"/>
          <w:sz w:val="24"/>
          <w:szCs w:val="24"/>
        </w:rPr>
        <w:t>Барна</w:t>
      </w:r>
      <w:proofErr w:type="spellEnd"/>
      <w:r>
        <w:rPr>
          <w:rFonts w:eastAsia="Calibri"/>
          <w:b w:val="0"/>
          <w:bCs w:val="0"/>
          <w:kern w:val="0"/>
          <w:sz w:val="24"/>
          <w:szCs w:val="24"/>
        </w:rPr>
        <w:t>.</w:t>
      </w:r>
    </w:p>
    <w:p w:rsidR="004C2AB8" w:rsidRPr="00223BCF" w:rsidRDefault="00986246" w:rsidP="004C2AB8">
      <w:pPr>
        <w:jc w:val="both"/>
      </w:pPr>
      <w:r>
        <w:rPr>
          <w:lang w:val="sr-Cyrl-CS"/>
        </w:rPr>
        <w:t>П</w:t>
      </w:r>
      <w:r w:rsidR="004C2AB8">
        <w:rPr>
          <w:lang w:val="sr-Cyrl-CS"/>
        </w:rPr>
        <w:t xml:space="preserve">редседница </w:t>
      </w:r>
      <w:r>
        <w:rPr>
          <w:lang w:val="sr-Cyrl-CS"/>
        </w:rPr>
        <w:t>п</w:t>
      </w:r>
      <w:r w:rsidR="004C2AB8">
        <w:rPr>
          <w:lang w:val="sr-Cyrl-CS"/>
        </w:rPr>
        <w:t xml:space="preserve">оздравља </w:t>
      </w:r>
      <w:r>
        <w:rPr>
          <w:lang w:val="sr-Cyrl-CS"/>
        </w:rPr>
        <w:t>п</w:t>
      </w:r>
      <w:r w:rsidR="004C2AB8">
        <w:rPr>
          <w:lang w:val="sr-Cyrl-CS"/>
        </w:rPr>
        <w:t xml:space="preserve">рисутне, констатује да </w:t>
      </w:r>
      <w:r>
        <w:rPr>
          <w:lang w:val="sr-Cyrl-CS"/>
        </w:rPr>
        <w:t>п</w:t>
      </w:r>
      <w:r w:rsidR="004C2AB8">
        <w:rPr>
          <w:lang w:val="sr-Cyrl-CS"/>
        </w:rPr>
        <w:t xml:space="preserve">остоји кворум за </w:t>
      </w:r>
      <w:r>
        <w:rPr>
          <w:lang w:val="sr-Cyrl-CS"/>
        </w:rPr>
        <w:t>п</w:t>
      </w:r>
      <w:r w:rsidR="004C2AB8">
        <w:rPr>
          <w:lang w:val="sr-Cyrl-CS"/>
        </w:rPr>
        <w:t xml:space="preserve">уноважно одлучивање и </w:t>
      </w:r>
      <w:r>
        <w:rPr>
          <w:lang w:val="sr-Cyrl-CS"/>
        </w:rPr>
        <w:t>п</w:t>
      </w:r>
      <w:r w:rsidR="004C2AB8">
        <w:rPr>
          <w:lang w:val="sr-Cyrl-CS"/>
        </w:rPr>
        <w:t>редлаже следећи</w:t>
      </w:r>
    </w:p>
    <w:p w:rsidR="004C2AB8" w:rsidRDefault="004C2AB8" w:rsidP="004C2AB8">
      <w:pPr>
        <w:jc w:val="center"/>
      </w:pPr>
      <w:r>
        <w:rPr>
          <w:lang w:val="sr-Cyrl-CS"/>
        </w:rPr>
        <w:t>Д Н Е В Н И   Р Е Д:</w:t>
      </w:r>
    </w:p>
    <w:p w:rsidR="007D0A82" w:rsidRDefault="007D0A82" w:rsidP="004C2AB8">
      <w:pPr>
        <w:jc w:val="center"/>
      </w:pPr>
    </w:p>
    <w:p w:rsidR="00BA3EC6" w:rsidRDefault="00BA3EC6" w:rsidP="00BA3EC6">
      <w:pPr>
        <w:pStyle w:val="ListParagraph"/>
        <w:numPr>
          <w:ilvl w:val="0"/>
          <w:numId w:val="13"/>
        </w:numPr>
        <w:rPr>
          <w:bCs/>
        </w:rPr>
      </w:pPr>
      <w:r>
        <w:rPr>
          <w:bCs/>
          <w:lang w:val="sr-Cyrl-CS"/>
        </w:rPr>
        <w:t xml:space="preserve">Утврђивање текста записника са 4. </w:t>
      </w:r>
      <w:r>
        <w:rPr>
          <w:bCs/>
        </w:rPr>
        <w:t xml:space="preserve">редовне </w:t>
      </w:r>
      <w:r>
        <w:rPr>
          <w:bCs/>
          <w:lang w:val="sr-Cyrl-CS"/>
        </w:rPr>
        <w:t>седнице одбора</w:t>
      </w:r>
      <w:r w:rsidRPr="00936419">
        <w:rPr>
          <w:bCs/>
        </w:rPr>
        <w:t>;</w:t>
      </w:r>
    </w:p>
    <w:p w:rsidR="00BA3EC6" w:rsidRPr="00AE0CDF" w:rsidRDefault="00BA3EC6" w:rsidP="00BA3EC6">
      <w:pPr>
        <w:numPr>
          <w:ilvl w:val="0"/>
          <w:numId w:val="13"/>
        </w:numPr>
        <w:spacing w:after="0" w:line="240" w:lineRule="auto"/>
        <w:jc w:val="both"/>
      </w:pPr>
      <w:proofErr w:type="spellStart"/>
      <w:r w:rsidRPr="00AE0CDF">
        <w:t>Разматрање</w:t>
      </w:r>
      <w:proofErr w:type="spellEnd"/>
      <w:r w:rsidRPr="00AE0CDF">
        <w:t xml:space="preserve"> </w:t>
      </w:r>
      <w:proofErr w:type="spellStart"/>
      <w:r w:rsidRPr="00AE0CDF">
        <w:t>предлога</w:t>
      </w:r>
      <w:proofErr w:type="spellEnd"/>
      <w:r w:rsidRPr="00AE0CDF">
        <w:t xml:space="preserve"> </w:t>
      </w:r>
      <w:proofErr w:type="spellStart"/>
      <w:r w:rsidRPr="00AE0CDF">
        <w:rPr>
          <w:lang w:eastAsia="hi-IN" w:bidi="hi-IN"/>
        </w:rPr>
        <w:t>Одлуке</w:t>
      </w:r>
      <w:proofErr w:type="spellEnd"/>
      <w:r w:rsidRPr="00AE0CDF">
        <w:rPr>
          <w:lang w:eastAsia="hi-IN" w:bidi="hi-IN"/>
        </w:rPr>
        <w:t xml:space="preserve"> о </w:t>
      </w:r>
      <w:proofErr w:type="spellStart"/>
      <w:r w:rsidRPr="00AE0CDF">
        <w:rPr>
          <w:lang w:eastAsia="hi-IN" w:bidi="hi-IN"/>
        </w:rPr>
        <w:t>Изменама</w:t>
      </w:r>
      <w:proofErr w:type="spellEnd"/>
      <w:r w:rsidRPr="00AE0CDF">
        <w:rPr>
          <w:lang w:eastAsia="hi-IN" w:bidi="hi-IN"/>
        </w:rPr>
        <w:t xml:space="preserve"> и </w:t>
      </w:r>
      <w:proofErr w:type="spellStart"/>
      <w:r w:rsidRPr="00AE0CDF">
        <w:rPr>
          <w:lang w:eastAsia="hi-IN" w:bidi="hi-IN"/>
        </w:rPr>
        <w:t>допунама</w:t>
      </w:r>
      <w:proofErr w:type="spellEnd"/>
      <w:r w:rsidRPr="00AE0CDF">
        <w:rPr>
          <w:lang w:eastAsia="hi-IN" w:bidi="hi-IN"/>
        </w:rPr>
        <w:t xml:space="preserve"> </w:t>
      </w:r>
      <w:proofErr w:type="spellStart"/>
      <w:r w:rsidRPr="00AE0CDF">
        <w:rPr>
          <w:lang w:eastAsia="hi-IN" w:bidi="hi-IN"/>
        </w:rPr>
        <w:t>Одлуке</w:t>
      </w:r>
      <w:proofErr w:type="spellEnd"/>
      <w:r w:rsidRPr="00AE0CDF">
        <w:rPr>
          <w:lang w:eastAsia="hi-IN" w:bidi="hi-IN"/>
        </w:rPr>
        <w:t xml:space="preserve"> о </w:t>
      </w:r>
      <w:proofErr w:type="spellStart"/>
      <w:r w:rsidRPr="00AE0CDF">
        <w:rPr>
          <w:lang w:eastAsia="hi-IN" w:bidi="hi-IN"/>
        </w:rPr>
        <w:t>буџету</w:t>
      </w:r>
      <w:proofErr w:type="spellEnd"/>
      <w:r w:rsidRPr="00AE0CDF">
        <w:rPr>
          <w:lang w:eastAsia="hi-IN" w:bidi="hi-IN"/>
        </w:rPr>
        <w:t xml:space="preserve"> </w:t>
      </w:r>
      <w:proofErr w:type="spellStart"/>
      <w:r w:rsidRPr="00AE0CDF">
        <w:rPr>
          <w:lang w:eastAsia="hi-IN" w:bidi="hi-IN"/>
        </w:rPr>
        <w:t>општине</w:t>
      </w:r>
      <w:proofErr w:type="spellEnd"/>
      <w:r w:rsidRPr="00AE0CDF">
        <w:rPr>
          <w:lang w:eastAsia="hi-IN" w:bidi="hi-IN"/>
        </w:rPr>
        <w:t xml:space="preserve"> </w:t>
      </w:r>
      <w:proofErr w:type="spellStart"/>
      <w:r w:rsidRPr="00AE0CDF">
        <w:rPr>
          <w:lang w:eastAsia="hi-IN" w:bidi="hi-IN"/>
        </w:rPr>
        <w:t>Сента</w:t>
      </w:r>
      <w:proofErr w:type="spellEnd"/>
      <w:r w:rsidRPr="00AE0CDF">
        <w:rPr>
          <w:lang w:eastAsia="hi-IN" w:bidi="hi-IN"/>
        </w:rPr>
        <w:t xml:space="preserve"> </w:t>
      </w:r>
      <w:proofErr w:type="spellStart"/>
      <w:r w:rsidRPr="00AE0CDF">
        <w:rPr>
          <w:lang w:eastAsia="hi-IN" w:bidi="hi-IN"/>
        </w:rPr>
        <w:t>за</w:t>
      </w:r>
      <w:proofErr w:type="spellEnd"/>
      <w:r w:rsidRPr="00AE0CDF">
        <w:rPr>
          <w:lang w:eastAsia="hi-IN" w:bidi="hi-IN"/>
        </w:rPr>
        <w:t xml:space="preserve"> 2025. </w:t>
      </w:r>
      <w:proofErr w:type="spellStart"/>
      <w:r w:rsidRPr="00AE0CDF">
        <w:rPr>
          <w:lang w:eastAsia="hi-IN" w:bidi="hi-IN"/>
        </w:rPr>
        <w:t>годину</w:t>
      </w:r>
      <w:proofErr w:type="spellEnd"/>
      <w:r w:rsidRPr="00AE0CDF">
        <w:t>;</w:t>
      </w:r>
    </w:p>
    <w:p w:rsidR="00BA3EC6" w:rsidRPr="00AE0CDF" w:rsidRDefault="00BA3EC6" w:rsidP="00BA3EC6">
      <w:pPr>
        <w:numPr>
          <w:ilvl w:val="0"/>
          <w:numId w:val="13"/>
        </w:numPr>
        <w:spacing w:after="0" w:line="240" w:lineRule="auto"/>
        <w:jc w:val="both"/>
      </w:pPr>
      <w:proofErr w:type="spellStart"/>
      <w:r w:rsidRPr="00AE0CDF">
        <w:t>Разматрање</w:t>
      </w:r>
      <w:proofErr w:type="spellEnd"/>
      <w:r w:rsidRPr="00AE0CDF">
        <w:t xml:space="preserve"> </w:t>
      </w:r>
      <w:proofErr w:type="spellStart"/>
      <w:r w:rsidRPr="00AE0CDF">
        <w:t>предлога</w:t>
      </w:r>
      <w:proofErr w:type="spellEnd"/>
      <w:r w:rsidRPr="00AE0CDF">
        <w:t xml:space="preserve"> </w:t>
      </w:r>
      <w:proofErr w:type="spellStart"/>
      <w:r w:rsidRPr="00AE0CDF">
        <w:t>Одлуке</w:t>
      </w:r>
      <w:proofErr w:type="spellEnd"/>
      <w:r w:rsidRPr="00AE0CDF">
        <w:t xml:space="preserve"> о </w:t>
      </w:r>
      <w:proofErr w:type="spellStart"/>
      <w:r w:rsidRPr="00AE0CDF">
        <w:t>отуђењу</w:t>
      </w:r>
      <w:proofErr w:type="spellEnd"/>
      <w:r w:rsidRPr="00AE0CDF">
        <w:t xml:space="preserve"> </w:t>
      </w:r>
      <w:proofErr w:type="spellStart"/>
      <w:r w:rsidRPr="00AE0CDF">
        <w:t>сувласничког</w:t>
      </w:r>
      <w:proofErr w:type="spellEnd"/>
      <w:r w:rsidRPr="00AE0CDF">
        <w:t xml:space="preserve"> </w:t>
      </w:r>
      <w:proofErr w:type="spellStart"/>
      <w:r w:rsidRPr="00AE0CDF">
        <w:t>удела</w:t>
      </w:r>
      <w:proofErr w:type="spellEnd"/>
      <w:r w:rsidRPr="00AE0CDF">
        <w:t xml:space="preserve"> </w:t>
      </w:r>
      <w:proofErr w:type="spellStart"/>
      <w:r w:rsidRPr="00AE0CDF">
        <w:t>непокретности</w:t>
      </w:r>
      <w:proofErr w:type="spellEnd"/>
      <w:r w:rsidRPr="00AE0CDF">
        <w:t xml:space="preserve"> </w:t>
      </w:r>
      <w:proofErr w:type="spellStart"/>
      <w:r w:rsidRPr="00AE0CDF">
        <w:t>из</w:t>
      </w:r>
      <w:proofErr w:type="spellEnd"/>
      <w:r w:rsidRPr="00AE0CDF">
        <w:t xml:space="preserve">  </w:t>
      </w:r>
      <w:proofErr w:type="spellStart"/>
      <w:r w:rsidRPr="00AE0CDF">
        <w:t>јавне</w:t>
      </w:r>
      <w:proofErr w:type="spellEnd"/>
      <w:r w:rsidRPr="00AE0CDF">
        <w:t xml:space="preserve"> </w:t>
      </w:r>
      <w:proofErr w:type="spellStart"/>
      <w:r w:rsidRPr="00AE0CDF">
        <w:t>својине</w:t>
      </w:r>
      <w:proofErr w:type="spellEnd"/>
      <w:r w:rsidRPr="00AE0CDF">
        <w:t xml:space="preserve"> </w:t>
      </w:r>
      <w:proofErr w:type="spellStart"/>
      <w:r w:rsidRPr="00AE0CDF">
        <w:t>општине</w:t>
      </w:r>
      <w:proofErr w:type="spellEnd"/>
      <w:r w:rsidRPr="00AE0CDF">
        <w:t xml:space="preserve"> </w:t>
      </w:r>
      <w:proofErr w:type="spellStart"/>
      <w:r w:rsidRPr="00AE0CDF">
        <w:t>Сента</w:t>
      </w:r>
      <w:proofErr w:type="spellEnd"/>
      <w:r w:rsidRPr="00AE0CDF">
        <w:t xml:space="preserve"> </w:t>
      </w:r>
      <w:proofErr w:type="spellStart"/>
      <w:r w:rsidRPr="00AE0CDF">
        <w:t>непосредном</w:t>
      </w:r>
      <w:proofErr w:type="spellEnd"/>
      <w:r w:rsidRPr="00AE0CDF">
        <w:t xml:space="preserve"> </w:t>
      </w:r>
      <w:proofErr w:type="spellStart"/>
      <w:r w:rsidRPr="00AE0CDF">
        <w:t>погодбом</w:t>
      </w:r>
      <w:proofErr w:type="spellEnd"/>
      <w:r w:rsidRPr="00AE0CDF">
        <w:rPr>
          <w:bCs/>
        </w:rPr>
        <w:t>;</w:t>
      </w:r>
    </w:p>
    <w:p w:rsidR="00BA3EC6" w:rsidRPr="00AE0CDF" w:rsidRDefault="00BA3EC6" w:rsidP="00BA3EC6">
      <w:pPr>
        <w:numPr>
          <w:ilvl w:val="0"/>
          <w:numId w:val="13"/>
        </w:numPr>
        <w:spacing w:after="0" w:line="240" w:lineRule="auto"/>
        <w:jc w:val="both"/>
      </w:pPr>
      <w:proofErr w:type="spellStart"/>
      <w:r w:rsidRPr="00AE0CDF">
        <w:t>Разматрање</w:t>
      </w:r>
      <w:proofErr w:type="spellEnd"/>
      <w:r w:rsidRPr="00AE0CDF">
        <w:t xml:space="preserve"> </w:t>
      </w:r>
      <w:proofErr w:type="spellStart"/>
      <w:r w:rsidRPr="00AE0CDF">
        <w:t>предлога</w:t>
      </w:r>
      <w:proofErr w:type="spellEnd"/>
      <w:r w:rsidRPr="00AE0CDF">
        <w:t xml:space="preserve"> </w:t>
      </w:r>
      <w:proofErr w:type="spellStart"/>
      <w:r w:rsidRPr="00AE0CDF">
        <w:t>Одлуке</w:t>
      </w:r>
      <w:proofErr w:type="spellEnd"/>
      <w:r w:rsidRPr="00AE0CDF">
        <w:t xml:space="preserve"> о </w:t>
      </w:r>
      <w:proofErr w:type="spellStart"/>
      <w:r w:rsidRPr="00AE0CDF">
        <w:t>прибављању</w:t>
      </w:r>
      <w:proofErr w:type="spellEnd"/>
      <w:r w:rsidRPr="00AE0CDF">
        <w:t xml:space="preserve"> </w:t>
      </w:r>
      <w:proofErr w:type="spellStart"/>
      <w:r w:rsidRPr="00AE0CDF">
        <w:t>непокретности</w:t>
      </w:r>
      <w:proofErr w:type="spellEnd"/>
      <w:r w:rsidRPr="00AE0CDF">
        <w:t xml:space="preserve"> у  </w:t>
      </w:r>
      <w:proofErr w:type="spellStart"/>
      <w:r w:rsidRPr="00AE0CDF">
        <w:t>јавну</w:t>
      </w:r>
      <w:proofErr w:type="spellEnd"/>
      <w:r w:rsidRPr="00AE0CDF">
        <w:t xml:space="preserve"> </w:t>
      </w:r>
      <w:proofErr w:type="spellStart"/>
      <w:r w:rsidRPr="00AE0CDF">
        <w:t>својину</w:t>
      </w:r>
      <w:proofErr w:type="spellEnd"/>
      <w:r w:rsidRPr="00AE0CDF">
        <w:t xml:space="preserve"> </w:t>
      </w:r>
      <w:proofErr w:type="spellStart"/>
      <w:r w:rsidRPr="00AE0CDF">
        <w:t>општине</w:t>
      </w:r>
      <w:proofErr w:type="spellEnd"/>
      <w:r w:rsidRPr="00AE0CDF">
        <w:t xml:space="preserve"> </w:t>
      </w:r>
      <w:proofErr w:type="spellStart"/>
      <w:r w:rsidRPr="00AE0CDF">
        <w:t>Сента</w:t>
      </w:r>
      <w:proofErr w:type="spellEnd"/>
      <w:r w:rsidRPr="00AE0CDF">
        <w:t xml:space="preserve"> </w:t>
      </w:r>
      <w:proofErr w:type="spellStart"/>
      <w:r w:rsidRPr="00AE0CDF">
        <w:t>непосредном</w:t>
      </w:r>
      <w:proofErr w:type="spellEnd"/>
      <w:r w:rsidRPr="00AE0CDF">
        <w:t xml:space="preserve"> </w:t>
      </w:r>
      <w:proofErr w:type="spellStart"/>
      <w:r w:rsidRPr="00AE0CDF">
        <w:t>погодбом</w:t>
      </w:r>
      <w:proofErr w:type="spellEnd"/>
      <w:r w:rsidRPr="00AE0CDF">
        <w:t xml:space="preserve"> </w:t>
      </w:r>
      <w:proofErr w:type="spellStart"/>
      <w:r w:rsidRPr="00AE0CDF">
        <w:t>без</w:t>
      </w:r>
      <w:proofErr w:type="spellEnd"/>
      <w:r w:rsidRPr="00AE0CDF">
        <w:t xml:space="preserve"> </w:t>
      </w:r>
      <w:proofErr w:type="spellStart"/>
      <w:r w:rsidRPr="00AE0CDF">
        <w:t>плаћања</w:t>
      </w:r>
      <w:proofErr w:type="spellEnd"/>
      <w:r w:rsidRPr="00AE0CDF">
        <w:t xml:space="preserve"> </w:t>
      </w:r>
      <w:proofErr w:type="spellStart"/>
      <w:r w:rsidRPr="00AE0CDF">
        <w:t>посебне</w:t>
      </w:r>
      <w:proofErr w:type="spellEnd"/>
      <w:r w:rsidRPr="00AE0CDF">
        <w:t xml:space="preserve"> </w:t>
      </w:r>
      <w:proofErr w:type="spellStart"/>
      <w:r w:rsidRPr="00AE0CDF">
        <w:t>накнаде</w:t>
      </w:r>
      <w:proofErr w:type="spellEnd"/>
      <w:r w:rsidRPr="00AE0CDF">
        <w:t>;</w:t>
      </w:r>
    </w:p>
    <w:p w:rsidR="00BA3EC6" w:rsidRPr="00AE0CDF" w:rsidRDefault="00BA3EC6" w:rsidP="00BA3EC6">
      <w:pPr>
        <w:numPr>
          <w:ilvl w:val="0"/>
          <w:numId w:val="13"/>
        </w:numPr>
        <w:spacing w:after="0" w:line="240" w:lineRule="auto"/>
        <w:jc w:val="both"/>
      </w:pPr>
      <w:proofErr w:type="spellStart"/>
      <w:r w:rsidRPr="00AE0CDF">
        <w:t>Разматрање</w:t>
      </w:r>
      <w:proofErr w:type="spellEnd"/>
      <w:r w:rsidRPr="00AE0CDF">
        <w:t xml:space="preserve"> </w:t>
      </w:r>
      <w:proofErr w:type="spellStart"/>
      <w:r w:rsidRPr="00AE0CDF">
        <w:t>предлога</w:t>
      </w:r>
      <w:proofErr w:type="spellEnd"/>
      <w:r w:rsidRPr="00AE0CDF">
        <w:rPr>
          <w:lang w:val="sr-Cyrl-CS"/>
        </w:rPr>
        <w:t xml:space="preserve"> </w:t>
      </w:r>
      <w:proofErr w:type="spellStart"/>
      <w:r w:rsidRPr="00AE0CDF">
        <w:t>Одлуке</w:t>
      </w:r>
      <w:proofErr w:type="spellEnd"/>
      <w:r w:rsidRPr="00AE0CDF">
        <w:t xml:space="preserve"> о </w:t>
      </w:r>
      <w:proofErr w:type="spellStart"/>
      <w:r w:rsidRPr="00AE0CDF">
        <w:t>накнади</w:t>
      </w:r>
      <w:proofErr w:type="spellEnd"/>
      <w:r w:rsidRPr="00AE0CDF">
        <w:t xml:space="preserve"> </w:t>
      </w:r>
      <w:proofErr w:type="spellStart"/>
      <w:r w:rsidRPr="00AE0CDF">
        <w:t>за</w:t>
      </w:r>
      <w:proofErr w:type="spellEnd"/>
      <w:r w:rsidRPr="00AE0CDF">
        <w:t xml:space="preserve"> </w:t>
      </w:r>
      <w:proofErr w:type="spellStart"/>
      <w:r w:rsidRPr="00AE0CDF">
        <w:t>рад</w:t>
      </w:r>
      <w:proofErr w:type="spellEnd"/>
      <w:r w:rsidRPr="00AE0CDF">
        <w:t xml:space="preserve"> </w:t>
      </w:r>
      <w:proofErr w:type="spellStart"/>
      <w:r w:rsidRPr="00AE0CDF">
        <w:t>председника</w:t>
      </w:r>
      <w:proofErr w:type="spellEnd"/>
      <w:r w:rsidRPr="00AE0CDF">
        <w:t xml:space="preserve"> и </w:t>
      </w:r>
      <w:proofErr w:type="spellStart"/>
      <w:r w:rsidRPr="00AE0CDF">
        <w:t>чланова</w:t>
      </w:r>
      <w:proofErr w:type="spellEnd"/>
      <w:r w:rsidRPr="00AE0CDF">
        <w:t xml:space="preserve"> </w:t>
      </w:r>
      <w:proofErr w:type="spellStart"/>
      <w:r w:rsidRPr="00AE0CDF">
        <w:t>надзорних</w:t>
      </w:r>
      <w:proofErr w:type="spellEnd"/>
      <w:r w:rsidRPr="00AE0CDF">
        <w:t xml:space="preserve"> </w:t>
      </w:r>
      <w:proofErr w:type="spellStart"/>
      <w:r w:rsidRPr="00AE0CDF">
        <w:t>одбора</w:t>
      </w:r>
      <w:proofErr w:type="spellEnd"/>
      <w:r w:rsidRPr="00AE0CDF">
        <w:t xml:space="preserve"> </w:t>
      </w:r>
      <w:proofErr w:type="spellStart"/>
      <w:r w:rsidRPr="00AE0CDF">
        <w:t>јавних</w:t>
      </w:r>
      <w:proofErr w:type="spellEnd"/>
      <w:r w:rsidRPr="00AE0CDF">
        <w:t xml:space="preserve"> </w:t>
      </w:r>
      <w:proofErr w:type="spellStart"/>
      <w:r w:rsidRPr="00AE0CDF">
        <w:t>предузећа</w:t>
      </w:r>
      <w:proofErr w:type="spellEnd"/>
      <w:r w:rsidRPr="00AE0CDF">
        <w:t xml:space="preserve"> у </w:t>
      </w:r>
      <w:proofErr w:type="spellStart"/>
      <w:r w:rsidRPr="00AE0CDF">
        <w:t>општини</w:t>
      </w:r>
      <w:proofErr w:type="spellEnd"/>
      <w:r w:rsidRPr="00AE0CDF">
        <w:t xml:space="preserve"> </w:t>
      </w:r>
      <w:proofErr w:type="spellStart"/>
      <w:r w:rsidRPr="00AE0CDF">
        <w:t>Сента</w:t>
      </w:r>
      <w:proofErr w:type="spellEnd"/>
      <w:r w:rsidRPr="00AE0CDF">
        <w:t>;</w:t>
      </w:r>
    </w:p>
    <w:p w:rsidR="00BA3EC6" w:rsidRPr="00AE0CDF" w:rsidRDefault="00BA3EC6" w:rsidP="00BA3EC6">
      <w:pPr>
        <w:numPr>
          <w:ilvl w:val="0"/>
          <w:numId w:val="13"/>
        </w:numPr>
        <w:spacing w:after="0" w:line="240" w:lineRule="auto"/>
        <w:jc w:val="both"/>
      </w:pPr>
      <w:r w:rsidRPr="00AE0CDF"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</w:t>
      </w:r>
      <w:proofErr w:type="spellStart"/>
      <w:r w:rsidRPr="00AE0CDF">
        <w:rPr>
          <w:lang w:val="sr-Cyrl-CS"/>
        </w:rPr>
        <w:t>Тисапарт</w:t>
      </w:r>
      <w:proofErr w:type="spellEnd"/>
      <w:r w:rsidRPr="00AE0CDF">
        <w:rPr>
          <w:lang w:val="sr-Cyrl-CS"/>
        </w:rPr>
        <w:t>-</w:t>
      </w:r>
      <w:proofErr w:type="spellStart"/>
      <w:r w:rsidRPr="00AE0CDF">
        <w:rPr>
          <w:lang w:val="sr-Cyrl-CS"/>
        </w:rPr>
        <w:t>Алвег</w:t>
      </w:r>
      <w:proofErr w:type="spellEnd"/>
      <w:r w:rsidRPr="00AE0CDF">
        <w:rPr>
          <w:lang w:val="sr-Cyrl-CS"/>
        </w:rPr>
        <w:t>“ за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 w:rsidRPr="00AE0CDF">
        <w:t>;</w:t>
      </w:r>
    </w:p>
    <w:p w:rsidR="00BA3EC6" w:rsidRPr="00AE0CDF" w:rsidRDefault="00BA3EC6" w:rsidP="00BA3EC6">
      <w:pPr>
        <w:numPr>
          <w:ilvl w:val="0"/>
          <w:numId w:val="13"/>
        </w:numPr>
        <w:spacing w:after="0" w:line="240" w:lineRule="auto"/>
        <w:jc w:val="both"/>
      </w:pPr>
      <w:r w:rsidRPr="00AE0CDF">
        <w:t xml:space="preserve">Разматрање предлога </w:t>
      </w:r>
      <w:r w:rsidRPr="00AE0CDF">
        <w:rPr>
          <w:lang w:val="sr-Cyrl-CS"/>
        </w:rPr>
        <w:t>Закључка о усвајању Годишњег извештаја о раду Месне заједнице „Центар-</w:t>
      </w:r>
      <w:proofErr w:type="spellStart"/>
      <w:r w:rsidRPr="00AE0CDF">
        <w:rPr>
          <w:lang w:val="sr-Cyrl-CS"/>
        </w:rPr>
        <w:t>Топарт</w:t>
      </w:r>
      <w:proofErr w:type="spellEnd"/>
      <w:r w:rsidRPr="00AE0CDF">
        <w:rPr>
          <w:lang w:val="sr-Cyrl-CS"/>
        </w:rPr>
        <w:t>“ за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 w:rsidRPr="00AE0CDF">
        <w:t>;</w:t>
      </w:r>
    </w:p>
    <w:p w:rsidR="00BA3EC6" w:rsidRPr="00AE0CDF" w:rsidRDefault="00BA3EC6" w:rsidP="00BA3EC6">
      <w:pPr>
        <w:numPr>
          <w:ilvl w:val="0"/>
          <w:numId w:val="13"/>
        </w:numPr>
        <w:spacing w:after="0" w:line="240" w:lineRule="auto"/>
        <w:jc w:val="both"/>
      </w:pPr>
      <w:r w:rsidRPr="00AE0CDF"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</w:t>
      </w:r>
      <w:proofErr w:type="spellStart"/>
      <w:r w:rsidRPr="00AE0CDF">
        <w:rPr>
          <w:lang w:val="sr-Cyrl-CS"/>
        </w:rPr>
        <w:t>Кертек</w:t>
      </w:r>
      <w:proofErr w:type="spellEnd"/>
      <w:r w:rsidRPr="00AE0CDF">
        <w:rPr>
          <w:lang w:val="sr-Cyrl-CS"/>
        </w:rPr>
        <w:t>“ за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 w:rsidRPr="00AE0CDF">
        <w:t>;</w:t>
      </w:r>
    </w:p>
    <w:p w:rsidR="00BA3EC6" w:rsidRPr="00AE0CDF" w:rsidRDefault="00BA3EC6" w:rsidP="00BA3EC6">
      <w:pPr>
        <w:numPr>
          <w:ilvl w:val="0"/>
          <w:numId w:val="13"/>
        </w:numPr>
        <w:spacing w:after="0" w:line="240" w:lineRule="auto"/>
        <w:jc w:val="both"/>
      </w:pPr>
      <w:r w:rsidRPr="00AE0CDF"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„Горњи Брег“ за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 w:rsidRPr="00AE0CDF">
        <w:t>;</w:t>
      </w:r>
    </w:p>
    <w:p w:rsidR="00BA3EC6" w:rsidRPr="00AE0CDF" w:rsidRDefault="00BA3EC6" w:rsidP="00BA3EC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</w:pPr>
      <w:r w:rsidRPr="00AE0CDF"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lang w:val="sr-Cyrl-CS"/>
        </w:rPr>
        <w:t xml:space="preserve">Закључка о усвајању Годишњег извештаја о раду Месне заједнице „Бачка“ </w:t>
      </w:r>
      <w:proofErr w:type="spellStart"/>
      <w:r w:rsidRPr="00AE0CDF">
        <w:rPr>
          <w:lang w:val="sr-Cyrl-CS"/>
        </w:rPr>
        <w:t>Богараш</w:t>
      </w:r>
      <w:proofErr w:type="spellEnd"/>
      <w:r w:rsidRPr="00AE0CDF">
        <w:rPr>
          <w:lang w:val="sr-Cyrl-CS"/>
        </w:rPr>
        <w:t xml:space="preserve"> за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 w:rsidRPr="00AE0CDF">
        <w:t>;</w:t>
      </w:r>
    </w:p>
    <w:p w:rsidR="00BA3EC6" w:rsidRPr="00AE0CDF" w:rsidRDefault="00BA3EC6" w:rsidP="00BA3EC6">
      <w:pPr>
        <w:numPr>
          <w:ilvl w:val="0"/>
          <w:numId w:val="13"/>
        </w:numPr>
        <w:spacing w:after="0" w:line="240" w:lineRule="auto"/>
        <w:jc w:val="both"/>
      </w:pPr>
      <w:r w:rsidRPr="00AE0CDF"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</w:t>
      </w:r>
      <w:proofErr w:type="spellStart"/>
      <w:r w:rsidRPr="00AE0CDF">
        <w:rPr>
          <w:lang w:val="sr-Cyrl-CS"/>
        </w:rPr>
        <w:t>Торњош</w:t>
      </w:r>
      <w:proofErr w:type="spellEnd"/>
      <w:r w:rsidRPr="00AE0CDF">
        <w:rPr>
          <w:lang w:val="sr-Cyrl-CS"/>
        </w:rPr>
        <w:t>“ за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 w:rsidRPr="00AE0CDF">
        <w:t>;</w:t>
      </w:r>
    </w:p>
    <w:p w:rsidR="00BA3EC6" w:rsidRPr="00AE0CDF" w:rsidRDefault="00BA3EC6" w:rsidP="00BA3EC6">
      <w:pPr>
        <w:numPr>
          <w:ilvl w:val="0"/>
          <w:numId w:val="13"/>
        </w:numPr>
        <w:spacing w:after="0" w:line="240" w:lineRule="auto"/>
        <w:jc w:val="both"/>
      </w:pPr>
      <w:r w:rsidRPr="00AE0CDF"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</w:t>
      </w:r>
      <w:proofErr w:type="spellStart"/>
      <w:r w:rsidRPr="00AE0CDF">
        <w:rPr>
          <w:lang w:val="sr-Cyrl-CS"/>
        </w:rPr>
        <w:t>Кеви</w:t>
      </w:r>
      <w:proofErr w:type="spellEnd"/>
      <w:r w:rsidRPr="00AE0CDF">
        <w:rPr>
          <w:lang w:val="sr-Cyrl-CS"/>
        </w:rPr>
        <w:t>“ за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 w:rsidRPr="00AE0CDF">
        <w:t>;</w:t>
      </w:r>
    </w:p>
    <w:p w:rsidR="007D0A82" w:rsidRPr="007D0A82" w:rsidRDefault="007D0A82" w:rsidP="007D0A82"/>
    <w:p w:rsidR="00184B24" w:rsidRDefault="00184B24" w:rsidP="00184B24">
      <w:pPr>
        <w:pStyle w:val="HTMLPreformatted"/>
      </w:pPr>
      <w:proofErr w:type="spellStart"/>
      <w:proofErr w:type="gramStart"/>
      <w:r w:rsidRPr="005260C8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Дневни</w:t>
      </w:r>
      <w:proofErr w:type="spellEnd"/>
      <w:r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5260C8">
        <w:rPr>
          <w:rFonts w:ascii="Times New Roman" w:eastAsia="Calibri" w:hAnsi="Times New Roman" w:cs="Times New Roman"/>
          <w:bCs/>
          <w:sz w:val="24"/>
          <w:szCs w:val="24"/>
        </w:rPr>
        <w:t>ред</w:t>
      </w:r>
      <w:proofErr w:type="spellEnd"/>
      <w:r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5260C8">
        <w:rPr>
          <w:rFonts w:ascii="Times New Roman" w:eastAsia="Calibri" w:hAnsi="Times New Roman" w:cs="Times New Roman"/>
          <w:bCs/>
          <w:sz w:val="24"/>
          <w:szCs w:val="24"/>
        </w:rPr>
        <w:t>се</w:t>
      </w:r>
      <w:proofErr w:type="spellEnd"/>
      <w:r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5260C8">
        <w:rPr>
          <w:rFonts w:ascii="Times New Roman" w:eastAsia="Calibri" w:hAnsi="Times New Roman" w:cs="Times New Roman"/>
          <w:bCs/>
          <w:sz w:val="24"/>
          <w:szCs w:val="24"/>
        </w:rPr>
        <w:t>једногласно</w:t>
      </w:r>
      <w:proofErr w:type="spellEnd"/>
      <w:r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5260C8">
        <w:rPr>
          <w:rFonts w:ascii="Times New Roman" w:eastAsia="Calibri" w:hAnsi="Times New Roman" w:cs="Times New Roman"/>
          <w:bCs/>
          <w:sz w:val="24"/>
          <w:szCs w:val="24"/>
        </w:rPr>
        <w:t>усваја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без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986246">
        <w:rPr>
          <w:rFonts w:ascii="Times New Roman" w:eastAsia="Calibri" w:hAnsi="Times New Roman" w:cs="Times New Roman"/>
          <w:bCs/>
          <w:sz w:val="24"/>
          <w:szCs w:val="24"/>
        </w:rPr>
        <w:t>п</w:t>
      </w:r>
      <w:r>
        <w:rPr>
          <w:rFonts w:ascii="Times New Roman" w:eastAsia="Calibri" w:hAnsi="Times New Roman" w:cs="Times New Roman"/>
          <w:bCs/>
          <w:sz w:val="24"/>
          <w:szCs w:val="24"/>
        </w:rPr>
        <w:t>римедби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</w:p>
    <w:p w:rsidR="00184B24" w:rsidRPr="00223BCF" w:rsidRDefault="00184B24" w:rsidP="00184B24">
      <w:pPr>
        <w:pStyle w:val="HTMLPreformatted"/>
        <w:ind w:left="1440"/>
      </w:pPr>
    </w:p>
    <w:p w:rsidR="00184B24" w:rsidRPr="008D65D1" w:rsidRDefault="00184B24" w:rsidP="00184B24">
      <w:pPr>
        <w:pStyle w:val="NoSpacing"/>
        <w:rPr>
          <w:u w:val="single"/>
          <w:lang w:val="sr-Cyrl-CS"/>
        </w:rPr>
      </w:pPr>
      <w:proofErr w:type="spellStart"/>
      <w:r w:rsidRPr="008D65D1">
        <w:rPr>
          <w:u w:val="single"/>
          <w:lang w:val="sr-Cyrl-CS"/>
        </w:rPr>
        <w:t>1.тачка</w:t>
      </w:r>
      <w:proofErr w:type="spellEnd"/>
    </w:p>
    <w:p w:rsidR="00184B24" w:rsidRPr="007D0A82" w:rsidRDefault="00FE2566" w:rsidP="00184B24">
      <w:pPr>
        <w:pStyle w:val="ListParagraph"/>
        <w:ind w:left="0"/>
        <w:rPr>
          <w:bCs/>
          <w:u w:val="single"/>
        </w:rPr>
      </w:pPr>
      <w:r w:rsidRPr="007D0A82">
        <w:rPr>
          <w:bCs/>
          <w:u w:val="single"/>
          <w:lang w:val="sr-Cyrl-CS"/>
        </w:rPr>
        <w:t>Утврђивање текста за</w:t>
      </w:r>
      <w:r w:rsidR="00986246" w:rsidRPr="007D0A82">
        <w:rPr>
          <w:bCs/>
          <w:u w:val="single"/>
          <w:lang w:val="sr-Cyrl-CS"/>
        </w:rPr>
        <w:t>п</w:t>
      </w:r>
      <w:r w:rsidR="00BA3EC6">
        <w:rPr>
          <w:bCs/>
          <w:u w:val="single"/>
          <w:lang w:val="sr-Cyrl-CS"/>
        </w:rPr>
        <w:t xml:space="preserve">исника са </w:t>
      </w:r>
      <w:r w:rsidR="00BA3EC6">
        <w:rPr>
          <w:bCs/>
          <w:u w:val="single"/>
          <w:lang w:val="en-US"/>
        </w:rPr>
        <w:t>4</w:t>
      </w:r>
      <w:r w:rsidR="00184B24" w:rsidRPr="007D0A82">
        <w:rPr>
          <w:bCs/>
          <w:u w:val="single"/>
          <w:lang w:val="sr-Cyrl-CS"/>
        </w:rPr>
        <w:t>.</w:t>
      </w:r>
      <w:r w:rsidR="007D0A82" w:rsidRPr="007D0A82">
        <w:rPr>
          <w:bCs/>
          <w:u w:val="single"/>
        </w:rPr>
        <w:t xml:space="preserve"> редовне</w:t>
      </w:r>
      <w:r w:rsidR="00184B24" w:rsidRPr="007D0A82">
        <w:rPr>
          <w:bCs/>
          <w:u w:val="single"/>
          <w:lang w:val="sr-Cyrl-CS"/>
        </w:rPr>
        <w:t xml:space="preserve"> седнице одбора</w:t>
      </w:r>
      <w:r w:rsidR="00184B24" w:rsidRPr="007D0A82">
        <w:rPr>
          <w:bCs/>
          <w:u w:val="single"/>
        </w:rPr>
        <w:t>;</w:t>
      </w:r>
    </w:p>
    <w:p w:rsidR="00FE2566" w:rsidRDefault="00FE2566" w:rsidP="00FE2566">
      <w:pPr>
        <w:spacing w:after="0"/>
        <w:ind w:left="1440"/>
        <w:jc w:val="both"/>
      </w:pPr>
    </w:p>
    <w:p w:rsidR="004F1047" w:rsidRDefault="00FE2566">
      <w:proofErr w:type="spellStart"/>
      <w:proofErr w:type="gramStart"/>
      <w:r>
        <w:rPr>
          <w:bCs/>
        </w:rPr>
        <w:t>За</w:t>
      </w:r>
      <w:r w:rsidR="00986246">
        <w:rPr>
          <w:bCs/>
        </w:rPr>
        <w:t>п</w:t>
      </w:r>
      <w:r>
        <w:rPr>
          <w:bCs/>
        </w:rPr>
        <w:t>исник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усваја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једногласно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без</w:t>
      </w:r>
      <w:proofErr w:type="spellEnd"/>
      <w:r>
        <w:rPr>
          <w:bCs/>
        </w:rPr>
        <w:t xml:space="preserve"> </w:t>
      </w:r>
      <w:proofErr w:type="spellStart"/>
      <w:r w:rsidR="00986246">
        <w:rPr>
          <w:bCs/>
        </w:rPr>
        <w:t>п</w:t>
      </w:r>
      <w:r>
        <w:rPr>
          <w:bCs/>
        </w:rPr>
        <w:t>римедби</w:t>
      </w:r>
      <w:proofErr w:type="spellEnd"/>
      <w:r>
        <w:rPr>
          <w:bCs/>
        </w:rPr>
        <w:t>.</w:t>
      </w:r>
      <w:proofErr w:type="gramEnd"/>
    </w:p>
    <w:p w:rsidR="00FE2566" w:rsidRDefault="00FE2566" w:rsidP="00FE2566">
      <w:pPr>
        <w:pStyle w:val="NoSpacing"/>
        <w:rPr>
          <w:u w:val="single"/>
        </w:rPr>
      </w:pPr>
      <w:r>
        <w:t>2.</w:t>
      </w:r>
      <w:r w:rsidRPr="00FE2566">
        <w:rPr>
          <w:u w:val="single"/>
          <w:lang w:val="sr-Cyrl-CS"/>
        </w:rPr>
        <w:t xml:space="preserve"> </w:t>
      </w:r>
      <w:proofErr w:type="gramStart"/>
      <w:r w:rsidRPr="008D65D1">
        <w:rPr>
          <w:u w:val="single"/>
          <w:lang w:val="sr-Cyrl-CS"/>
        </w:rPr>
        <w:t>тачка</w:t>
      </w:r>
      <w:proofErr w:type="gramEnd"/>
    </w:p>
    <w:p w:rsidR="00BA3EC6" w:rsidRPr="00BA3EC6" w:rsidRDefault="00BA3EC6" w:rsidP="00BA3EC6">
      <w:pPr>
        <w:spacing w:after="0" w:line="240" w:lineRule="auto"/>
        <w:jc w:val="both"/>
        <w:rPr>
          <w:u w:val="single"/>
        </w:rPr>
      </w:pPr>
      <w:proofErr w:type="spellStart"/>
      <w:r w:rsidRPr="00BA3EC6">
        <w:rPr>
          <w:u w:val="single"/>
        </w:rPr>
        <w:t>Разматрање</w:t>
      </w:r>
      <w:proofErr w:type="spellEnd"/>
      <w:r w:rsidRPr="00BA3EC6">
        <w:rPr>
          <w:u w:val="single"/>
        </w:rPr>
        <w:t xml:space="preserve"> </w:t>
      </w:r>
      <w:proofErr w:type="spellStart"/>
      <w:r w:rsidRPr="00BA3EC6">
        <w:rPr>
          <w:u w:val="single"/>
        </w:rPr>
        <w:t>предлога</w:t>
      </w:r>
      <w:proofErr w:type="spellEnd"/>
      <w:r w:rsidRPr="00BA3EC6">
        <w:rPr>
          <w:u w:val="single"/>
        </w:rPr>
        <w:t xml:space="preserve"> </w:t>
      </w:r>
      <w:proofErr w:type="spellStart"/>
      <w:r w:rsidRPr="00BA3EC6">
        <w:rPr>
          <w:u w:val="single"/>
          <w:lang w:eastAsia="hi-IN" w:bidi="hi-IN"/>
        </w:rPr>
        <w:t>Одлуке</w:t>
      </w:r>
      <w:proofErr w:type="spellEnd"/>
      <w:r w:rsidRPr="00BA3EC6">
        <w:rPr>
          <w:u w:val="single"/>
          <w:lang w:eastAsia="hi-IN" w:bidi="hi-IN"/>
        </w:rPr>
        <w:t xml:space="preserve"> о </w:t>
      </w:r>
      <w:proofErr w:type="spellStart"/>
      <w:r w:rsidRPr="00BA3EC6">
        <w:rPr>
          <w:u w:val="single"/>
          <w:lang w:eastAsia="hi-IN" w:bidi="hi-IN"/>
        </w:rPr>
        <w:t>Изменама</w:t>
      </w:r>
      <w:proofErr w:type="spellEnd"/>
      <w:r w:rsidRPr="00BA3EC6">
        <w:rPr>
          <w:u w:val="single"/>
          <w:lang w:eastAsia="hi-IN" w:bidi="hi-IN"/>
        </w:rPr>
        <w:t xml:space="preserve"> и </w:t>
      </w:r>
      <w:proofErr w:type="spellStart"/>
      <w:r w:rsidRPr="00BA3EC6">
        <w:rPr>
          <w:u w:val="single"/>
          <w:lang w:eastAsia="hi-IN" w:bidi="hi-IN"/>
        </w:rPr>
        <w:t>допунама</w:t>
      </w:r>
      <w:proofErr w:type="spellEnd"/>
      <w:r w:rsidRPr="00BA3EC6">
        <w:rPr>
          <w:u w:val="single"/>
          <w:lang w:eastAsia="hi-IN" w:bidi="hi-IN"/>
        </w:rPr>
        <w:t xml:space="preserve"> </w:t>
      </w:r>
      <w:proofErr w:type="spellStart"/>
      <w:r w:rsidRPr="00BA3EC6">
        <w:rPr>
          <w:u w:val="single"/>
          <w:lang w:eastAsia="hi-IN" w:bidi="hi-IN"/>
        </w:rPr>
        <w:t>Одлуке</w:t>
      </w:r>
      <w:proofErr w:type="spellEnd"/>
      <w:r w:rsidRPr="00BA3EC6">
        <w:rPr>
          <w:u w:val="single"/>
          <w:lang w:eastAsia="hi-IN" w:bidi="hi-IN"/>
        </w:rPr>
        <w:t xml:space="preserve"> о </w:t>
      </w:r>
      <w:proofErr w:type="spellStart"/>
      <w:r w:rsidRPr="00BA3EC6">
        <w:rPr>
          <w:u w:val="single"/>
          <w:lang w:eastAsia="hi-IN" w:bidi="hi-IN"/>
        </w:rPr>
        <w:t>буџету</w:t>
      </w:r>
      <w:proofErr w:type="spellEnd"/>
      <w:r w:rsidRPr="00BA3EC6">
        <w:rPr>
          <w:u w:val="single"/>
          <w:lang w:eastAsia="hi-IN" w:bidi="hi-IN"/>
        </w:rPr>
        <w:t xml:space="preserve"> </w:t>
      </w:r>
      <w:proofErr w:type="spellStart"/>
      <w:r w:rsidRPr="00BA3EC6">
        <w:rPr>
          <w:u w:val="single"/>
          <w:lang w:eastAsia="hi-IN" w:bidi="hi-IN"/>
        </w:rPr>
        <w:t>општине</w:t>
      </w:r>
      <w:proofErr w:type="spellEnd"/>
      <w:r w:rsidRPr="00BA3EC6">
        <w:rPr>
          <w:u w:val="single"/>
          <w:lang w:eastAsia="hi-IN" w:bidi="hi-IN"/>
        </w:rPr>
        <w:t xml:space="preserve"> </w:t>
      </w:r>
      <w:proofErr w:type="spellStart"/>
      <w:r w:rsidRPr="00BA3EC6">
        <w:rPr>
          <w:u w:val="single"/>
          <w:lang w:eastAsia="hi-IN" w:bidi="hi-IN"/>
        </w:rPr>
        <w:t>Сента</w:t>
      </w:r>
      <w:proofErr w:type="spellEnd"/>
      <w:r w:rsidRPr="00BA3EC6">
        <w:rPr>
          <w:u w:val="single"/>
          <w:lang w:eastAsia="hi-IN" w:bidi="hi-IN"/>
        </w:rPr>
        <w:t xml:space="preserve"> </w:t>
      </w:r>
      <w:proofErr w:type="spellStart"/>
      <w:r w:rsidRPr="00BA3EC6">
        <w:rPr>
          <w:u w:val="single"/>
          <w:lang w:eastAsia="hi-IN" w:bidi="hi-IN"/>
        </w:rPr>
        <w:t>за</w:t>
      </w:r>
      <w:proofErr w:type="spellEnd"/>
      <w:r w:rsidRPr="00BA3EC6">
        <w:rPr>
          <w:u w:val="single"/>
          <w:lang w:eastAsia="hi-IN" w:bidi="hi-IN"/>
        </w:rPr>
        <w:t xml:space="preserve"> 2025. </w:t>
      </w:r>
      <w:proofErr w:type="spellStart"/>
      <w:proofErr w:type="gramStart"/>
      <w:r w:rsidRPr="00BA3EC6">
        <w:rPr>
          <w:u w:val="single"/>
          <w:lang w:eastAsia="hi-IN" w:bidi="hi-IN"/>
        </w:rPr>
        <w:t>годину</w:t>
      </w:r>
      <w:proofErr w:type="spellEnd"/>
      <w:proofErr w:type="gramEnd"/>
      <w:r w:rsidRPr="00BA3EC6">
        <w:rPr>
          <w:u w:val="single"/>
        </w:rPr>
        <w:t>;</w:t>
      </w:r>
    </w:p>
    <w:p w:rsidR="00BA3EC6" w:rsidRPr="00BA3EC6" w:rsidRDefault="00BA3EC6" w:rsidP="00FE2566">
      <w:pPr>
        <w:pStyle w:val="NoSpacing"/>
        <w:rPr>
          <w:u w:val="single"/>
        </w:rPr>
      </w:pPr>
    </w:p>
    <w:p w:rsidR="005842B7" w:rsidRDefault="005842B7" w:rsidP="005842B7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</w:t>
      </w:r>
      <w:r w:rsidR="00BA3EC6">
        <w:rPr>
          <w:szCs w:val="28"/>
          <w:lang w:val="sr-Cyrl-CS"/>
        </w:rPr>
        <w:t xml:space="preserve">ла је </w:t>
      </w:r>
      <w:proofErr w:type="spellStart"/>
      <w:r w:rsidR="00BA3EC6">
        <w:rPr>
          <w:szCs w:val="28"/>
          <w:lang w:val="sr-Cyrl-CS"/>
        </w:rPr>
        <w:t>Ливиа</w:t>
      </w:r>
      <w:proofErr w:type="spellEnd"/>
      <w:r w:rsidR="00BA3EC6">
        <w:rPr>
          <w:szCs w:val="28"/>
          <w:lang w:val="sr-Cyrl-CS"/>
        </w:rPr>
        <w:t xml:space="preserve"> </w:t>
      </w:r>
      <w:proofErr w:type="spellStart"/>
      <w:r w:rsidR="00BA3EC6">
        <w:rPr>
          <w:szCs w:val="28"/>
          <w:lang w:val="sr-Cyrl-CS"/>
        </w:rPr>
        <w:t>Копас</w:t>
      </w:r>
      <w:proofErr w:type="spellEnd"/>
      <w:r w:rsidR="00BA3EC6">
        <w:rPr>
          <w:szCs w:val="28"/>
          <w:lang w:val="sr-Cyrl-CS"/>
        </w:rPr>
        <w:t xml:space="preserve"> Месарош</w:t>
      </w:r>
      <w:r>
        <w:rPr>
          <w:szCs w:val="28"/>
          <w:lang w:val="sr-Cyrl-CS"/>
        </w:rPr>
        <w:t>.</w:t>
      </w:r>
    </w:p>
    <w:p w:rsidR="005842B7" w:rsidRDefault="005842B7" w:rsidP="005842B7">
      <w:pPr>
        <w:spacing w:after="0" w:line="240" w:lineRule="auto"/>
        <w:jc w:val="both"/>
        <w:rPr>
          <w:szCs w:val="28"/>
        </w:rPr>
      </w:pPr>
    </w:p>
    <w:p w:rsidR="005842B7" w:rsidRDefault="00986246" w:rsidP="005842B7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</w:t>
      </w:r>
      <w:r w:rsidR="005842B7">
        <w:rPr>
          <w:szCs w:val="28"/>
        </w:rPr>
        <w:t>редседница</w:t>
      </w:r>
      <w:proofErr w:type="spellEnd"/>
      <w:r w:rsidR="005842B7">
        <w:rPr>
          <w:szCs w:val="28"/>
        </w:rPr>
        <w:t xml:space="preserve"> </w:t>
      </w:r>
      <w:proofErr w:type="spellStart"/>
      <w:r w:rsidR="005842B7">
        <w:rPr>
          <w:szCs w:val="28"/>
        </w:rPr>
        <w:t>је</w:t>
      </w:r>
      <w:proofErr w:type="spellEnd"/>
      <w:r w:rsidR="005842B7">
        <w:rPr>
          <w:szCs w:val="28"/>
        </w:rPr>
        <w:t xml:space="preserve"> </w:t>
      </w:r>
      <w:proofErr w:type="spellStart"/>
      <w:r w:rsidR="005842B7">
        <w:rPr>
          <w:szCs w:val="28"/>
        </w:rPr>
        <w:t>отворила</w:t>
      </w:r>
      <w:proofErr w:type="spellEnd"/>
      <w:r w:rsidR="005842B7">
        <w:rPr>
          <w:szCs w:val="28"/>
        </w:rPr>
        <w:t xml:space="preserve"> </w:t>
      </w:r>
      <w:proofErr w:type="spellStart"/>
      <w:r>
        <w:rPr>
          <w:szCs w:val="28"/>
        </w:rPr>
        <w:t>п</w:t>
      </w:r>
      <w:r w:rsidR="005842B7">
        <w:rPr>
          <w:szCs w:val="28"/>
        </w:rPr>
        <w:t>ретрес</w:t>
      </w:r>
      <w:proofErr w:type="spellEnd"/>
      <w:r w:rsidR="005842B7">
        <w:rPr>
          <w:szCs w:val="28"/>
        </w:rPr>
        <w:t>.</w:t>
      </w:r>
      <w:proofErr w:type="gramEnd"/>
    </w:p>
    <w:p w:rsidR="005842B7" w:rsidRPr="00CC6856" w:rsidRDefault="005842B7" w:rsidP="005842B7">
      <w:pPr>
        <w:spacing w:after="0" w:line="240" w:lineRule="auto"/>
        <w:jc w:val="both"/>
        <w:rPr>
          <w:szCs w:val="28"/>
        </w:rPr>
      </w:pPr>
    </w:p>
    <w:p w:rsidR="0077558F" w:rsidRDefault="0077558F" w:rsidP="0077558F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С обзиром да нико од </w:t>
      </w:r>
      <w:r w:rsidR="00986246">
        <w:rPr>
          <w:szCs w:val="28"/>
          <w:lang w:val="sr-Cyrl-CS"/>
        </w:rPr>
        <w:t>п</w:t>
      </w:r>
      <w:r>
        <w:rPr>
          <w:szCs w:val="28"/>
          <w:lang w:val="sr-Cyrl-CS"/>
        </w:rPr>
        <w:t xml:space="preserve">рисутних није затражио реч, </w:t>
      </w:r>
      <w:r w:rsidR="00986246">
        <w:rPr>
          <w:szCs w:val="28"/>
          <w:lang w:val="sr-Cyrl-CS"/>
        </w:rPr>
        <w:t>п</w:t>
      </w:r>
      <w:r>
        <w:rPr>
          <w:szCs w:val="28"/>
          <w:lang w:val="sr-Cyrl-CS"/>
        </w:rPr>
        <w:t xml:space="preserve">редседница је затворила </w:t>
      </w:r>
      <w:r w:rsidR="00986246">
        <w:rPr>
          <w:szCs w:val="28"/>
          <w:lang w:val="sr-Cyrl-CS"/>
        </w:rPr>
        <w:t>п</w:t>
      </w:r>
      <w:r>
        <w:rPr>
          <w:szCs w:val="28"/>
          <w:lang w:val="sr-Cyrl-CS"/>
        </w:rPr>
        <w:t xml:space="preserve">ретрес и </w:t>
      </w:r>
      <w:r w:rsidR="00986246">
        <w:rPr>
          <w:szCs w:val="28"/>
          <w:lang w:val="sr-Cyrl-CS"/>
        </w:rPr>
        <w:t>п</w:t>
      </w:r>
      <w:r>
        <w:rPr>
          <w:szCs w:val="28"/>
          <w:lang w:val="sr-Cyrl-CS"/>
        </w:rPr>
        <w:t>редлог ставила на гласање.</w:t>
      </w:r>
    </w:p>
    <w:p w:rsidR="0077558F" w:rsidRPr="00382406" w:rsidRDefault="0077558F" w:rsidP="0077558F">
      <w:pPr>
        <w:spacing w:after="0" w:line="240" w:lineRule="auto"/>
        <w:jc w:val="both"/>
        <w:rPr>
          <w:szCs w:val="28"/>
        </w:rPr>
      </w:pPr>
    </w:p>
    <w:p w:rsidR="0077558F" w:rsidRPr="00DE563A" w:rsidRDefault="0077558F" w:rsidP="0077558F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констатовала да је већином гласова</w:t>
      </w:r>
      <w:r w:rsidR="00E943EE">
        <w:t xml:space="preserve"> </w:t>
      </w:r>
      <w:r w:rsidR="00BA3EC6">
        <w:rPr>
          <w:lang w:val="sr-Cyrl-CS"/>
        </w:rPr>
        <w:t>(</w:t>
      </w:r>
      <w:r w:rsidR="00BA3EC6">
        <w:t>4</w:t>
      </w:r>
      <w:r w:rsidR="00A46207">
        <w:rPr>
          <w:lang w:val="sr-Cyrl-CS"/>
        </w:rPr>
        <w:t xml:space="preserve"> за и </w:t>
      </w:r>
      <w:r w:rsidR="00BA3EC6">
        <w:t xml:space="preserve">1 </w:t>
      </w:r>
      <w:proofErr w:type="spellStart"/>
      <w:r w:rsidR="00BA3EC6">
        <w:t>против</w:t>
      </w:r>
      <w:proofErr w:type="spellEnd"/>
      <w:r w:rsidR="00A46207">
        <w:rPr>
          <w:lang w:val="sr-Cyrl-CS"/>
        </w:rPr>
        <w:t>)</w:t>
      </w:r>
      <w:r>
        <w:rPr>
          <w:szCs w:val="28"/>
          <w:lang w:val="sr-Cyrl-CS"/>
        </w:rPr>
        <w:t xml:space="preserve"> донет</w:t>
      </w:r>
      <w:r>
        <w:rPr>
          <w:szCs w:val="28"/>
        </w:rPr>
        <w:t>:</w:t>
      </w:r>
    </w:p>
    <w:p w:rsidR="0077558F" w:rsidRPr="006B2338" w:rsidRDefault="0077558F" w:rsidP="0077558F">
      <w:pPr>
        <w:spacing w:after="0" w:line="240" w:lineRule="auto"/>
        <w:jc w:val="both"/>
        <w:rPr>
          <w:color w:val="000000"/>
        </w:rPr>
      </w:pPr>
    </w:p>
    <w:p w:rsidR="0077558F" w:rsidRDefault="0077558F" w:rsidP="0077558F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A47FFA" w:rsidRDefault="00A47FFA" w:rsidP="0077558F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</w:p>
    <w:p w:rsidR="00A47FFA" w:rsidRPr="006B2338" w:rsidRDefault="00A47FFA" w:rsidP="00A47FFA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 w:rsidR="00A46207" w:rsidRPr="00A46207">
        <w:t>предлог</w:t>
      </w:r>
      <w:proofErr w:type="spellEnd"/>
      <w:r w:rsidR="00BA3EC6" w:rsidRPr="00BA3EC6">
        <w:rPr>
          <w:lang w:eastAsia="hi-IN" w:bidi="hi-IN"/>
        </w:rPr>
        <w:t xml:space="preserve"> </w:t>
      </w:r>
      <w:proofErr w:type="spellStart"/>
      <w:r w:rsidR="00BA3EC6" w:rsidRPr="00AE0CDF">
        <w:rPr>
          <w:lang w:eastAsia="hi-IN" w:bidi="hi-IN"/>
        </w:rPr>
        <w:t>Одлуке</w:t>
      </w:r>
      <w:proofErr w:type="spellEnd"/>
      <w:r w:rsidR="00BA3EC6" w:rsidRPr="00AE0CDF">
        <w:rPr>
          <w:lang w:eastAsia="hi-IN" w:bidi="hi-IN"/>
        </w:rPr>
        <w:t xml:space="preserve"> о </w:t>
      </w:r>
      <w:proofErr w:type="spellStart"/>
      <w:r w:rsidR="00BA3EC6" w:rsidRPr="00AE0CDF">
        <w:rPr>
          <w:lang w:eastAsia="hi-IN" w:bidi="hi-IN"/>
        </w:rPr>
        <w:t>Изменама</w:t>
      </w:r>
      <w:proofErr w:type="spellEnd"/>
      <w:r w:rsidR="00BA3EC6" w:rsidRPr="00AE0CDF">
        <w:rPr>
          <w:lang w:eastAsia="hi-IN" w:bidi="hi-IN"/>
        </w:rPr>
        <w:t xml:space="preserve"> и </w:t>
      </w:r>
      <w:proofErr w:type="spellStart"/>
      <w:r w:rsidR="00BA3EC6" w:rsidRPr="00AE0CDF">
        <w:rPr>
          <w:lang w:eastAsia="hi-IN" w:bidi="hi-IN"/>
        </w:rPr>
        <w:t>допунама</w:t>
      </w:r>
      <w:proofErr w:type="spellEnd"/>
      <w:r w:rsidR="00BA3EC6" w:rsidRPr="00AE0CDF">
        <w:rPr>
          <w:lang w:eastAsia="hi-IN" w:bidi="hi-IN"/>
        </w:rPr>
        <w:t xml:space="preserve"> </w:t>
      </w:r>
      <w:proofErr w:type="spellStart"/>
      <w:r w:rsidR="00BA3EC6" w:rsidRPr="00AE0CDF">
        <w:rPr>
          <w:lang w:eastAsia="hi-IN" w:bidi="hi-IN"/>
        </w:rPr>
        <w:t>Одлуке</w:t>
      </w:r>
      <w:proofErr w:type="spellEnd"/>
      <w:r w:rsidR="00BA3EC6" w:rsidRPr="00AE0CDF">
        <w:rPr>
          <w:lang w:eastAsia="hi-IN" w:bidi="hi-IN"/>
        </w:rPr>
        <w:t xml:space="preserve"> о </w:t>
      </w:r>
      <w:proofErr w:type="spellStart"/>
      <w:r w:rsidR="00BA3EC6" w:rsidRPr="00AE0CDF">
        <w:rPr>
          <w:lang w:eastAsia="hi-IN" w:bidi="hi-IN"/>
        </w:rPr>
        <w:t>буџету</w:t>
      </w:r>
      <w:proofErr w:type="spellEnd"/>
      <w:r w:rsidR="00BA3EC6" w:rsidRPr="00AE0CDF">
        <w:rPr>
          <w:lang w:eastAsia="hi-IN" w:bidi="hi-IN"/>
        </w:rPr>
        <w:t xml:space="preserve"> </w:t>
      </w:r>
      <w:proofErr w:type="spellStart"/>
      <w:r w:rsidR="00BA3EC6" w:rsidRPr="00AE0CDF">
        <w:rPr>
          <w:lang w:eastAsia="hi-IN" w:bidi="hi-IN"/>
        </w:rPr>
        <w:t>општине</w:t>
      </w:r>
      <w:proofErr w:type="spellEnd"/>
      <w:r w:rsidR="00BA3EC6" w:rsidRPr="00AE0CDF">
        <w:rPr>
          <w:lang w:eastAsia="hi-IN" w:bidi="hi-IN"/>
        </w:rPr>
        <w:t xml:space="preserve"> </w:t>
      </w:r>
      <w:proofErr w:type="spellStart"/>
      <w:r w:rsidR="00BA3EC6" w:rsidRPr="00AE0CDF">
        <w:rPr>
          <w:lang w:eastAsia="hi-IN" w:bidi="hi-IN"/>
        </w:rPr>
        <w:t>Сента</w:t>
      </w:r>
      <w:proofErr w:type="spellEnd"/>
      <w:r w:rsidR="00BA3EC6" w:rsidRPr="00AE0CDF">
        <w:rPr>
          <w:lang w:eastAsia="hi-IN" w:bidi="hi-IN"/>
        </w:rPr>
        <w:t xml:space="preserve"> </w:t>
      </w:r>
      <w:proofErr w:type="spellStart"/>
      <w:r w:rsidR="00BA3EC6" w:rsidRPr="00AE0CDF">
        <w:rPr>
          <w:lang w:eastAsia="hi-IN" w:bidi="hi-IN"/>
        </w:rPr>
        <w:t>за</w:t>
      </w:r>
      <w:proofErr w:type="spellEnd"/>
      <w:r w:rsidR="00BA3EC6" w:rsidRPr="00AE0CDF">
        <w:rPr>
          <w:lang w:eastAsia="hi-IN" w:bidi="hi-IN"/>
        </w:rPr>
        <w:t xml:space="preserve"> 2025. </w:t>
      </w:r>
      <w:proofErr w:type="spellStart"/>
      <w:proofErr w:type="gramStart"/>
      <w:r w:rsidR="00BA3EC6" w:rsidRPr="00AE0CDF">
        <w:rPr>
          <w:lang w:eastAsia="hi-IN" w:bidi="hi-IN"/>
        </w:rPr>
        <w:t>годину</w:t>
      </w:r>
      <w:proofErr w:type="spellEnd"/>
      <w:proofErr w:type="gramEnd"/>
      <w:r w:rsidR="00A46207" w:rsidRPr="00A46207">
        <w:t xml:space="preserve"> </w:t>
      </w:r>
      <w:r>
        <w:rPr>
          <w:color w:val="000000"/>
          <w:lang w:val="sr-Cyrl-CS"/>
        </w:rPr>
        <w:t xml:space="preserve">и </w:t>
      </w:r>
      <w:r w:rsidR="00986246">
        <w:rPr>
          <w:color w:val="000000"/>
          <w:lang w:val="sr-Cyrl-CS"/>
        </w:rPr>
        <w:t>п</w:t>
      </w:r>
      <w:r>
        <w:rPr>
          <w:color w:val="000000"/>
          <w:lang w:val="sr-Cyrl-CS"/>
        </w:rPr>
        <w:t>редлаже се Ску</w:t>
      </w:r>
      <w:r w:rsidR="00986246">
        <w:rPr>
          <w:color w:val="000000"/>
          <w:lang w:val="sr-Cyrl-CS"/>
        </w:rPr>
        <w:t>п</w:t>
      </w:r>
      <w:r>
        <w:rPr>
          <w:color w:val="000000"/>
          <w:lang w:val="sr-Cyrl-CS"/>
        </w:rPr>
        <w:t>штини о</w:t>
      </w:r>
      <w:r w:rsidR="00986246">
        <w:rPr>
          <w:color w:val="000000"/>
          <w:lang w:val="sr-Cyrl-CS"/>
        </w:rPr>
        <w:t>п</w:t>
      </w:r>
      <w:r>
        <w:rPr>
          <w:color w:val="000000"/>
          <w:lang w:val="sr-Cyrl-CS"/>
        </w:rPr>
        <w:t xml:space="preserve">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A47FFA" w:rsidRDefault="00A47FFA" w:rsidP="00A47FFA">
      <w:pPr>
        <w:spacing w:after="0" w:line="240" w:lineRule="auto"/>
        <w:jc w:val="both"/>
      </w:pPr>
    </w:p>
    <w:p w:rsidR="00C47C02" w:rsidRDefault="00C47C02" w:rsidP="00A47FFA">
      <w:pPr>
        <w:spacing w:after="0" w:line="240" w:lineRule="auto"/>
        <w:jc w:val="both"/>
      </w:pPr>
    </w:p>
    <w:p w:rsidR="00C47C02" w:rsidRPr="008D65D1" w:rsidRDefault="00C47C02" w:rsidP="00C47C02">
      <w:pPr>
        <w:pStyle w:val="NoSpacing"/>
        <w:rPr>
          <w:u w:val="single"/>
          <w:lang w:val="sr-Cyrl-CS"/>
        </w:rPr>
      </w:pPr>
      <w:r>
        <w:t>3.</w:t>
      </w:r>
      <w:r w:rsidRPr="00FE2566">
        <w:rPr>
          <w:u w:val="single"/>
          <w:lang w:val="sr-Cyrl-CS"/>
        </w:rPr>
        <w:t xml:space="preserve"> </w:t>
      </w:r>
      <w:proofErr w:type="gramStart"/>
      <w:r w:rsidRPr="008D65D1">
        <w:rPr>
          <w:u w:val="single"/>
          <w:lang w:val="sr-Cyrl-CS"/>
        </w:rPr>
        <w:t>тачка</w:t>
      </w:r>
      <w:proofErr w:type="gramEnd"/>
    </w:p>
    <w:p w:rsidR="00BA3EC6" w:rsidRPr="00CD2329" w:rsidRDefault="00BA3EC6" w:rsidP="00BA3EC6">
      <w:pPr>
        <w:spacing w:after="0" w:line="240" w:lineRule="auto"/>
        <w:jc w:val="both"/>
        <w:rPr>
          <w:u w:val="single"/>
        </w:rPr>
      </w:pPr>
      <w:proofErr w:type="spellStart"/>
      <w:r w:rsidRPr="00CD2329">
        <w:rPr>
          <w:u w:val="single"/>
        </w:rPr>
        <w:t>Разматрање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предлога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Одлуке</w:t>
      </w:r>
      <w:proofErr w:type="spellEnd"/>
      <w:r w:rsidRPr="00CD2329">
        <w:rPr>
          <w:u w:val="single"/>
        </w:rPr>
        <w:t xml:space="preserve"> о </w:t>
      </w:r>
      <w:proofErr w:type="spellStart"/>
      <w:r w:rsidRPr="00CD2329">
        <w:rPr>
          <w:u w:val="single"/>
        </w:rPr>
        <w:t>отуђењу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сувласничког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удела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непокретности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из</w:t>
      </w:r>
      <w:proofErr w:type="spellEnd"/>
      <w:r w:rsidRPr="00CD2329">
        <w:rPr>
          <w:u w:val="single"/>
        </w:rPr>
        <w:t xml:space="preserve">  </w:t>
      </w:r>
      <w:proofErr w:type="spellStart"/>
      <w:r w:rsidRPr="00CD2329">
        <w:rPr>
          <w:u w:val="single"/>
        </w:rPr>
        <w:t>јавне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својине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општине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Сента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непосредном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погодбом</w:t>
      </w:r>
      <w:proofErr w:type="spellEnd"/>
      <w:r w:rsidRPr="00CD2329">
        <w:rPr>
          <w:bCs/>
          <w:u w:val="single"/>
        </w:rPr>
        <w:t>;</w:t>
      </w:r>
    </w:p>
    <w:p w:rsidR="00C47C02" w:rsidRPr="00E943EE" w:rsidRDefault="00C47C02" w:rsidP="00C47C02">
      <w:pPr>
        <w:spacing w:after="0" w:line="240" w:lineRule="auto"/>
        <w:jc w:val="both"/>
        <w:rPr>
          <w:u w:val="single"/>
        </w:rPr>
      </w:pPr>
    </w:p>
    <w:p w:rsidR="00C47C02" w:rsidRDefault="00C47C02" w:rsidP="00C47C02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Уводно излагање дао је </w:t>
      </w:r>
      <w:proofErr w:type="spellStart"/>
      <w:r>
        <w:rPr>
          <w:szCs w:val="28"/>
          <w:lang w:val="sr-Cyrl-CS"/>
        </w:rPr>
        <w:t>Золтан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Шимоњи</w:t>
      </w:r>
      <w:proofErr w:type="spellEnd"/>
      <w:r>
        <w:rPr>
          <w:szCs w:val="28"/>
          <w:lang w:val="sr-Cyrl-CS"/>
        </w:rPr>
        <w:t>.</w:t>
      </w:r>
    </w:p>
    <w:p w:rsidR="00C47C02" w:rsidRDefault="00C47C02" w:rsidP="00C47C02">
      <w:pPr>
        <w:spacing w:after="0" w:line="240" w:lineRule="auto"/>
        <w:jc w:val="both"/>
        <w:rPr>
          <w:szCs w:val="28"/>
        </w:rPr>
      </w:pPr>
    </w:p>
    <w:p w:rsidR="00C47C02" w:rsidRDefault="00986246" w:rsidP="00C47C02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</w:t>
      </w:r>
      <w:r w:rsidR="00C47C02">
        <w:rPr>
          <w:szCs w:val="28"/>
        </w:rPr>
        <w:t>редседница</w:t>
      </w:r>
      <w:proofErr w:type="spellEnd"/>
      <w:r w:rsidR="00C47C02">
        <w:rPr>
          <w:szCs w:val="28"/>
        </w:rPr>
        <w:t xml:space="preserve"> </w:t>
      </w:r>
      <w:proofErr w:type="spellStart"/>
      <w:r w:rsidR="00C47C02">
        <w:rPr>
          <w:szCs w:val="28"/>
        </w:rPr>
        <w:t>је</w:t>
      </w:r>
      <w:proofErr w:type="spellEnd"/>
      <w:r w:rsidR="00C47C02">
        <w:rPr>
          <w:szCs w:val="28"/>
        </w:rPr>
        <w:t xml:space="preserve"> </w:t>
      </w:r>
      <w:proofErr w:type="spellStart"/>
      <w:r w:rsidR="00C47C02">
        <w:rPr>
          <w:szCs w:val="28"/>
        </w:rPr>
        <w:t>отворила</w:t>
      </w:r>
      <w:proofErr w:type="spellEnd"/>
      <w:r w:rsidR="00C47C02">
        <w:rPr>
          <w:szCs w:val="28"/>
        </w:rPr>
        <w:t xml:space="preserve"> </w:t>
      </w:r>
      <w:proofErr w:type="spellStart"/>
      <w:r>
        <w:rPr>
          <w:szCs w:val="28"/>
        </w:rPr>
        <w:t>п</w:t>
      </w:r>
      <w:r w:rsidR="00C47C02">
        <w:rPr>
          <w:szCs w:val="28"/>
        </w:rPr>
        <w:t>ретрес</w:t>
      </w:r>
      <w:proofErr w:type="spellEnd"/>
      <w:r w:rsidR="00C47C02">
        <w:rPr>
          <w:szCs w:val="28"/>
        </w:rPr>
        <w:t>.</w:t>
      </w:r>
      <w:proofErr w:type="gramEnd"/>
    </w:p>
    <w:p w:rsidR="00D977BF" w:rsidRDefault="00D977BF" w:rsidP="00C47C02">
      <w:pPr>
        <w:spacing w:after="0" w:line="240" w:lineRule="auto"/>
        <w:jc w:val="both"/>
        <w:rPr>
          <w:szCs w:val="28"/>
        </w:rPr>
      </w:pPr>
    </w:p>
    <w:p w:rsidR="00D977BF" w:rsidRPr="00D977BF" w:rsidRDefault="00EF1442" w:rsidP="00C47C02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Дискутовали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Борис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Зец</w:t>
      </w:r>
      <w:proofErr w:type="spellEnd"/>
      <w:r>
        <w:rPr>
          <w:szCs w:val="28"/>
        </w:rPr>
        <w:t>,</w:t>
      </w:r>
      <w:r w:rsidR="00D977BF">
        <w:rPr>
          <w:szCs w:val="28"/>
        </w:rPr>
        <w:t xml:space="preserve"> </w:t>
      </w:r>
      <w:proofErr w:type="spellStart"/>
      <w:r w:rsidR="00547AFE">
        <w:rPr>
          <w:szCs w:val="28"/>
        </w:rPr>
        <w:t>Золтан</w:t>
      </w:r>
      <w:proofErr w:type="spellEnd"/>
      <w:r w:rsidR="00547AFE">
        <w:rPr>
          <w:szCs w:val="28"/>
        </w:rPr>
        <w:t xml:space="preserve"> </w:t>
      </w:r>
      <w:proofErr w:type="spellStart"/>
      <w:r w:rsidR="00547AFE">
        <w:rPr>
          <w:szCs w:val="28"/>
        </w:rPr>
        <w:t>Шимоњи</w:t>
      </w:r>
      <w:proofErr w:type="spellEnd"/>
      <w:r w:rsidR="00547AFE">
        <w:rPr>
          <w:szCs w:val="28"/>
        </w:rPr>
        <w:t xml:space="preserve">, </w:t>
      </w:r>
      <w:proofErr w:type="spellStart"/>
      <w:r w:rsidR="00547AFE">
        <w:rPr>
          <w:szCs w:val="28"/>
        </w:rPr>
        <w:t>Едит</w:t>
      </w:r>
      <w:proofErr w:type="spellEnd"/>
      <w:r w:rsidR="00547AFE">
        <w:rPr>
          <w:szCs w:val="28"/>
        </w:rPr>
        <w:t xml:space="preserve"> </w:t>
      </w:r>
      <w:proofErr w:type="spellStart"/>
      <w:r w:rsidR="00547AFE">
        <w:rPr>
          <w:szCs w:val="28"/>
        </w:rPr>
        <w:t>Шарњаи</w:t>
      </w:r>
      <w:proofErr w:type="spellEnd"/>
      <w:r w:rsidR="00547AFE">
        <w:rPr>
          <w:szCs w:val="28"/>
        </w:rPr>
        <w:t xml:space="preserve"> </w:t>
      </w:r>
      <w:proofErr w:type="spellStart"/>
      <w:r w:rsidR="00547AFE">
        <w:rPr>
          <w:szCs w:val="28"/>
        </w:rPr>
        <w:t>Рожа</w:t>
      </w:r>
      <w:proofErr w:type="spellEnd"/>
      <w:r w:rsidR="00547AFE">
        <w:rPr>
          <w:szCs w:val="28"/>
        </w:rPr>
        <w:t xml:space="preserve"> </w:t>
      </w:r>
      <w:r>
        <w:t xml:space="preserve">и </w:t>
      </w:r>
      <w:proofErr w:type="spellStart"/>
      <w:r>
        <w:rPr>
          <w:lang w:val="hu-HU"/>
        </w:rPr>
        <w:t>Игор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Стојков</w:t>
      </w:r>
      <w:proofErr w:type="spellEnd"/>
      <w:r w:rsidR="00D977BF">
        <w:rPr>
          <w:szCs w:val="28"/>
        </w:rPr>
        <w:t>.</w:t>
      </w:r>
      <w:proofErr w:type="gramEnd"/>
    </w:p>
    <w:p w:rsidR="0077558F" w:rsidRDefault="0077558F" w:rsidP="003D0671">
      <w:pPr>
        <w:spacing w:after="0"/>
      </w:pPr>
    </w:p>
    <w:p w:rsidR="000B3B0D" w:rsidRPr="00681007" w:rsidRDefault="003D0671" w:rsidP="003D0671">
      <w:pPr>
        <w:spacing w:after="0"/>
      </w:pPr>
      <w:proofErr w:type="spellStart"/>
      <w:r>
        <w:t>Борис</w:t>
      </w:r>
      <w:proofErr w:type="spellEnd"/>
      <w:r>
        <w:t xml:space="preserve"> </w:t>
      </w:r>
      <w:proofErr w:type="spellStart"/>
      <w:r>
        <w:t>Зец</w:t>
      </w:r>
      <w:proofErr w:type="spellEnd"/>
      <w:r>
        <w:t>:</w:t>
      </w:r>
      <w:r w:rsidR="00B22912">
        <w:t xml:space="preserve"> </w:t>
      </w:r>
      <w:proofErr w:type="spellStart"/>
      <w:r w:rsidR="00681007">
        <w:t>Да</w:t>
      </w:r>
      <w:proofErr w:type="spellEnd"/>
      <w:r w:rsidR="00681007">
        <w:t xml:space="preserve"> </w:t>
      </w:r>
      <w:proofErr w:type="spellStart"/>
      <w:r w:rsidR="00681007">
        <w:t>питам</w:t>
      </w:r>
      <w:proofErr w:type="spellEnd"/>
      <w:r w:rsidR="00681007">
        <w:t xml:space="preserve"> ко је тим 100?</w:t>
      </w:r>
    </w:p>
    <w:p w:rsidR="000B3B0D" w:rsidRPr="000B3B0D" w:rsidRDefault="000B3B0D" w:rsidP="003D0671">
      <w:pPr>
        <w:spacing w:after="0"/>
      </w:pPr>
      <w:r>
        <w:t>Золтан Шимоњи:</w:t>
      </w:r>
      <w:r w:rsidR="00681007">
        <w:t xml:space="preserve"> </w:t>
      </w:r>
      <w:r>
        <w:t>Предузеће.</w:t>
      </w:r>
    </w:p>
    <w:p w:rsidR="003D0671" w:rsidRPr="00A50265" w:rsidRDefault="000B3B0D" w:rsidP="00501486">
      <w:pPr>
        <w:spacing w:after="0"/>
      </w:pPr>
      <w:proofErr w:type="spellStart"/>
      <w:r>
        <w:t>Борис</w:t>
      </w:r>
      <w:proofErr w:type="spellEnd"/>
      <w:r>
        <w:t xml:space="preserve"> </w:t>
      </w:r>
      <w:proofErr w:type="spellStart"/>
      <w:r>
        <w:t>Зец</w:t>
      </w:r>
      <w:proofErr w:type="spellEnd"/>
      <w:r>
        <w:t xml:space="preserve">: </w:t>
      </w:r>
      <w:proofErr w:type="spellStart"/>
      <w:r w:rsidR="00F142B7">
        <w:t>Ко</w:t>
      </w:r>
      <w:proofErr w:type="spellEnd"/>
      <w:r w:rsidR="00F142B7">
        <w:t xml:space="preserve"> </w:t>
      </w:r>
      <w:proofErr w:type="spellStart"/>
      <w:r w:rsidR="00F142B7">
        <w:t>су</w:t>
      </w:r>
      <w:proofErr w:type="spellEnd"/>
      <w:r w:rsidR="00F142B7">
        <w:t xml:space="preserve"> власници</w:t>
      </w:r>
      <w:proofErr w:type="gramStart"/>
      <w:r w:rsidR="00F142B7">
        <w:t>,</w:t>
      </w:r>
      <w:r>
        <w:t>итд</w:t>
      </w:r>
      <w:proofErr w:type="gramEnd"/>
      <w:r w:rsidR="00681007">
        <w:t>?</w:t>
      </w:r>
      <w:r w:rsidR="00F142B7">
        <w:t xml:space="preserve"> Тим 100 може бити и Тим 98</w:t>
      </w:r>
      <w:r>
        <w:t>.</w:t>
      </w:r>
      <w:r w:rsidR="00F142B7">
        <w:t xml:space="preserve"> Ко је Тим 100</w:t>
      </w:r>
      <w:r w:rsidR="00681007">
        <w:t>,</w:t>
      </w:r>
      <w:r w:rsidR="00F142B7">
        <w:t xml:space="preserve"> ко је уредник </w:t>
      </w:r>
      <w:r w:rsidR="00681007">
        <w:t xml:space="preserve">као што се каже?! </w:t>
      </w:r>
      <w:r w:rsidR="00F142B7">
        <w:t>Ја мислим да ово није у реду</w:t>
      </w:r>
      <w:r w:rsidR="00681007">
        <w:t>.</w:t>
      </w:r>
      <w:r w:rsidR="00F142B7">
        <w:t xml:space="preserve"> </w:t>
      </w:r>
    </w:p>
    <w:p w:rsidR="00FF5901" w:rsidRPr="00F142B7" w:rsidRDefault="00F142B7" w:rsidP="00501486">
      <w:pPr>
        <w:spacing w:after="0"/>
      </w:pPr>
      <w:r>
        <w:t>Золтан Шимоњи</w:t>
      </w:r>
      <w:r w:rsidR="00FF5901">
        <w:t>:</w:t>
      </w:r>
      <w:r w:rsidR="00623D97">
        <w:t xml:space="preserve"> Адвокатски пуномоћ </w:t>
      </w:r>
      <w:proofErr w:type="spellStart"/>
      <w:r w:rsidR="00623D97">
        <w:t>је</w:t>
      </w:r>
      <w:proofErr w:type="spellEnd"/>
      <w:r w:rsidR="00623D97">
        <w:t xml:space="preserve"> </w:t>
      </w:r>
      <w:proofErr w:type="spellStart"/>
      <w:r w:rsidR="00623D97">
        <w:t>пот</w:t>
      </w:r>
      <w:r>
        <w:t>писао</w:t>
      </w:r>
      <w:proofErr w:type="spellEnd"/>
      <w:r>
        <w:t xml:space="preserve"> </w:t>
      </w:r>
      <w:proofErr w:type="spellStart"/>
      <w:r>
        <w:t>Александар</w:t>
      </w:r>
      <w:proofErr w:type="spellEnd"/>
      <w:r>
        <w:t xml:space="preserve"> </w:t>
      </w:r>
      <w:proofErr w:type="spellStart"/>
      <w:r>
        <w:t>Пецарски</w:t>
      </w:r>
      <w:proofErr w:type="spellEnd"/>
      <w:r w:rsidR="00F60DCB">
        <w:t>.</w:t>
      </w:r>
      <w:r>
        <w:t xml:space="preserve"> </w:t>
      </w:r>
    </w:p>
    <w:p w:rsidR="0054484C" w:rsidRDefault="00FF5901" w:rsidP="00501486">
      <w:pPr>
        <w:spacing w:after="0"/>
      </w:pPr>
      <w:proofErr w:type="spellStart"/>
      <w:r>
        <w:t>Борис</w:t>
      </w:r>
      <w:proofErr w:type="spellEnd"/>
      <w:r>
        <w:t xml:space="preserve"> </w:t>
      </w:r>
      <w:proofErr w:type="spellStart"/>
      <w:r>
        <w:t>Зец</w:t>
      </w:r>
      <w:proofErr w:type="spellEnd"/>
      <w:r>
        <w:t xml:space="preserve">: </w:t>
      </w:r>
      <w:proofErr w:type="spellStart"/>
      <w:r w:rsidR="00F142B7">
        <w:t>Ја</w:t>
      </w:r>
      <w:proofErr w:type="spellEnd"/>
      <w:r w:rsidR="00F142B7">
        <w:t xml:space="preserve"> </w:t>
      </w:r>
      <w:proofErr w:type="spellStart"/>
      <w:r w:rsidR="00F142B7">
        <w:t>не</w:t>
      </w:r>
      <w:proofErr w:type="spellEnd"/>
      <w:r w:rsidR="00F142B7">
        <w:t xml:space="preserve"> питам за адвоката</w:t>
      </w:r>
      <w:r w:rsidR="00623D97">
        <w:t>,</w:t>
      </w:r>
      <w:r w:rsidR="000B3B0D">
        <w:t xml:space="preserve"> него</w:t>
      </w:r>
      <w:r w:rsidR="0054484C">
        <w:t xml:space="preserve"> питам</w:t>
      </w:r>
      <w:r w:rsidR="00623D97">
        <w:t>:</w:t>
      </w:r>
      <w:r w:rsidR="0054484C">
        <w:t xml:space="preserve"> </w:t>
      </w:r>
      <w:r w:rsidR="00623D97">
        <w:t>К</w:t>
      </w:r>
      <w:r w:rsidR="0054484C">
        <w:t>о је Тим 100</w:t>
      </w:r>
      <w:r w:rsidR="00623D97">
        <w:t>?</w:t>
      </w:r>
      <w:r w:rsidR="0054484C">
        <w:t xml:space="preserve"> </w:t>
      </w:r>
      <w:r w:rsidR="00623D97">
        <w:t>О</w:t>
      </w:r>
      <w:r w:rsidR="0054484C">
        <w:t>дакле су</w:t>
      </w:r>
      <w:r w:rsidR="00623D97">
        <w:t>?</w:t>
      </w:r>
      <w:r w:rsidR="0054484C">
        <w:t xml:space="preserve"> Ко је</w:t>
      </w:r>
      <w:r w:rsidR="00623D97">
        <w:t>?</w:t>
      </w:r>
      <w:r w:rsidR="0054484C">
        <w:t xml:space="preserve"> </w:t>
      </w:r>
      <w:r w:rsidR="00623D97">
        <w:t>Ш</w:t>
      </w:r>
      <w:r w:rsidR="0054484C">
        <w:t>та је</w:t>
      </w:r>
      <w:r w:rsidR="00623D97">
        <w:t>?</w:t>
      </w:r>
      <w:r w:rsidR="0054484C">
        <w:t xml:space="preserve"> Одакле су они</w:t>
      </w:r>
      <w:r w:rsidR="00623D97">
        <w:t>?</w:t>
      </w:r>
      <w:r w:rsidR="0054484C">
        <w:t xml:space="preserve"> </w:t>
      </w:r>
      <w:r w:rsidR="00623D97">
        <w:t>Где им је седиште?</w:t>
      </w:r>
    </w:p>
    <w:p w:rsidR="0054484C" w:rsidRDefault="0054484C" w:rsidP="00501486">
      <w:pPr>
        <w:spacing w:after="0"/>
      </w:pPr>
      <w:r>
        <w:lastRenderedPageBreak/>
        <w:t xml:space="preserve">Золтан Шимоњи:Седиште је Сента Торњошки пут </w:t>
      </w:r>
      <w:r w:rsidR="00135A9C">
        <w:t>бр.</w:t>
      </w:r>
      <w:r>
        <w:t>4.</w:t>
      </w:r>
    </w:p>
    <w:p w:rsidR="000B3B0D" w:rsidRDefault="0054484C" w:rsidP="00501486">
      <w:pPr>
        <w:spacing w:after="0"/>
      </w:pPr>
      <w:proofErr w:type="spellStart"/>
      <w:r>
        <w:t>Борис</w:t>
      </w:r>
      <w:proofErr w:type="spellEnd"/>
      <w:r>
        <w:t xml:space="preserve"> </w:t>
      </w:r>
      <w:proofErr w:type="spellStart"/>
      <w:r>
        <w:t>Зец</w:t>
      </w:r>
      <w:proofErr w:type="spellEnd"/>
      <w:r>
        <w:t xml:space="preserve">: </w:t>
      </w:r>
      <w:proofErr w:type="spellStart"/>
      <w:r w:rsidR="000B3B0D">
        <w:t>Одакле</w:t>
      </w:r>
      <w:proofErr w:type="spellEnd"/>
      <w:r w:rsidR="000B3B0D">
        <w:t xml:space="preserve"> </w:t>
      </w:r>
      <w:proofErr w:type="spellStart"/>
      <w:r w:rsidR="000B3B0D">
        <w:t>је</w:t>
      </w:r>
      <w:proofErr w:type="spellEnd"/>
      <w:r w:rsidR="000B3B0D">
        <w:t>, како</w:t>
      </w:r>
      <w:r w:rsidR="00135A9C">
        <w:t>,</w:t>
      </w:r>
      <w:r w:rsidR="000B3B0D">
        <w:t xml:space="preserve"> од кад?</w:t>
      </w:r>
    </w:p>
    <w:p w:rsidR="000B3B0D" w:rsidRPr="000B3B0D" w:rsidRDefault="000B3B0D" w:rsidP="00501486">
      <w:pPr>
        <w:spacing w:after="0"/>
      </w:pPr>
      <w:proofErr w:type="spellStart"/>
      <w:r>
        <w:t>Золтан</w:t>
      </w:r>
      <w:proofErr w:type="spellEnd"/>
      <w:r>
        <w:t xml:space="preserve"> </w:t>
      </w:r>
      <w:proofErr w:type="spellStart"/>
      <w:r>
        <w:t>Шимоњи</w:t>
      </w:r>
      <w:proofErr w:type="spellEnd"/>
      <w:r>
        <w:t xml:space="preserve">: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кад</w:t>
      </w:r>
      <w:proofErr w:type="spellEnd"/>
      <w:r>
        <w:t>?</w:t>
      </w:r>
    </w:p>
    <w:p w:rsidR="0054484C" w:rsidRDefault="000B3B0D" w:rsidP="00501486">
      <w:pPr>
        <w:spacing w:after="0"/>
      </w:pPr>
      <w:proofErr w:type="spellStart"/>
      <w:r>
        <w:t>Борис</w:t>
      </w:r>
      <w:proofErr w:type="spellEnd"/>
      <w:r>
        <w:t xml:space="preserve"> </w:t>
      </w:r>
      <w:proofErr w:type="spellStart"/>
      <w:r>
        <w:t>Зец</w:t>
      </w:r>
      <w:proofErr w:type="spellEnd"/>
      <w:r>
        <w:t xml:space="preserve">: </w:t>
      </w:r>
      <w:proofErr w:type="spellStart"/>
      <w:r w:rsidR="0054484C">
        <w:t>Можете</w:t>
      </w:r>
      <w:proofErr w:type="spellEnd"/>
      <w:r w:rsidR="0054484C">
        <w:t xml:space="preserve"> </w:t>
      </w:r>
      <w:proofErr w:type="spellStart"/>
      <w:r w:rsidR="0054484C">
        <w:t>се</w:t>
      </w:r>
      <w:proofErr w:type="spellEnd"/>
      <w:r w:rsidR="0054484C">
        <w:t xml:space="preserve"> ви смејати</w:t>
      </w:r>
      <w:r>
        <w:t xml:space="preserve"> ако имате зашто, али ја питам</w:t>
      </w:r>
      <w:r w:rsidR="0054484C">
        <w:t xml:space="preserve"> да ли је т</w:t>
      </w:r>
      <w:r>
        <w:t>о озбиљна фирма, приватна фирма, да ли иза ње стоји неко други,</w:t>
      </w:r>
      <w:r w:rsidR="00135A9C">
        <w:t xml:space="preserve"> итд?! </w:t>
      </w:r>
      <w:r w:rsidR="0054484C">
        <w:t xml:space="preserve">Значи нисмо </w:t>
      </w:r>
      <w:r>
        <w:t xml:space="preserve">ту </w:t>
      </w:r>
      <w:r w:rsidR="0054484C">
        <w:t>дошли да се зафркавамо</w:t>
      </w:r>
      <w:r w:rsidR="00135A9C">
        <w:t>,</w:t>
      </w:r>
      <w:r>
        <w:t xml:space="preserve"> ово је нормално питање,</w:t>
      </w:r>
      <w:r w:rsidR="0054484C">
        <w:t xml:space="preserve"> и онда питате како</w:t>
      </w:r>
      <w:r w:rsidR="00135A9C">
        <w:t>?</w:t>
      </w:r>
      <w:r w:rsidR="0054484C">
        <w:t xml:space="preserve"> Знам да се зафркавате</w:t>
      </w:r>
      <w:r w:rsidR="00135A9C">
        <w:t>,</w:t>
      </w:r>
      <w:r w:rsidR="0054484C">
        <w:t xml:space="preserve"> </w:t>
      </w:r>
      <w:r>
        <w:t>он</w:t>
      </w:r>
      <w:r w:rsidR="0054484C">
        <w:t>да пустимо</w:t>
      </w:r>
      <w:r w:rsidR="00135A9C">
        <w:t>,</w:t>
      </w:r>
      <w:r w:rsidR="0054484C">
        <w:t xml:space="preserve"> да ставимо</w:t>
      </w:r>
      <w:r>
        <w:t xml:space="preserve"> ту</w:t>
      </w:r>
      <w:r w:rsidR="0054484C">
        <w:t xml:space="preserve"> </w:t>
      </w:r>
      <w:r>
        <w:t xml:space="preserve">неке људе </w:t>
      </w:r>
      <w:r w:rsidR="0054484C">
        <w:t>са 8 разреда основне</w:t>
      </w:r>
      <w:r w:rsidR="00135A9C">
        <w:t>,</w:t>
      </w:r>
      <w:r w:rsidR="0054484C">
        <w:t xml:space="preserve"> па ћемо ми тако одговарати</w:t>
      </w:r>
      <w:r>
        <w:t>. Ово је неозбиљно.</w:t>
      </w:r>
      <w:r w:rsidR="0054484C">
        <w:t xml:space="preserve"> Значи</w:t>
      </w:r>
      <w:r w:rsidR="00135A9C">
        <w:t>, не можете да ми пружите</w:t>
      </w:r>
      <w:r w:rsidR="0054484C">
        <w:t xml:space="preserve"> податке </w:t>
      </w:r>
      <w:r>
        <w:t>као стручни сарадник</w:t>
      </w:r>
      <w:r w:rsidR="00135A9C">
        <w:t>?</w:t>
      </w:r>
      <w:r w:rsidR="0054484C">
        <w:t xml:space="preserve"> </w:t>
      </w:r>
      <w:r w:rsidR="00135A9C">
        <w:t>К</w:t>
      </w:r>
      <w:r w:rsidR="0054484C">
        <w:t>о је</w:t>
      </w:r>
      <w:r w:rsidR="00135A9C">
        <w:t>,</w:t>
      </w:r>
      <w:r w:rsidR="0054484C">
        <w:t xml:space="preserve"> шта је</w:t>
      </w:r>
      <w:r w:rsidR="00135A9C">
        <w:t>,</w:t>
      </w:r>
      <w:r w:rsidR="0054484C">
        <w:t xml:space="preserve"> одакле је</w:t>
      </w:r>
      <w:r w:rsidR="00135A9C">
        <w:t>,</w:t>
      </w:r>
      <w:r>
        <w:t xml:space="preserve"> кад је</w:t>
      </w:r>
      <w:r w:rsidR="00135A9C">
        <w:t xml:space="preserve"> регистрован</w:t>
      </w:r>
      <w:r>
        <w:t>, ко су прави власници</w:t>
      </w:r>
      <w:r w:rsidR="00135A9C">
        <w:t>,</w:t>
      </w:r>
      <w:r>
        <w:t xml:space="preserve"> итд</w:t>
      </w:r>
      <w:r w:rsidR="00135A9C">
        <w:t>?</w:t>
      </w:r>
      <w:r>
        <w:t>.</w:t>
      </w:r>
      <w:r w:rsidR="0054484C">
        <w:t>.</w:t>
      </w:r>
    </w:p>
    <w:p w:rsidR="0054484C" w:rsidRDefault="0054484C" w:rsidP="00501486">
      <w:pPr>
        <w:spacing w:after="0"/>
      </w:pPr>
      <w:r>
        <w:t>Золтан Шимоњи: Пецарски Александар.</w:t>
      </w:r>
    </w:p>
    <w:p w:rsidR="0054484C" w:rsidRDefault="0054484C" w:rsidP="00501486">
      <w:pPr>
        <w:spacing w:after="0"/>
      </w:pPr>
      <w:proofErr w:type="spellStart"/>
      <w:r>
        <w:t>Борис</w:t>
      </w:r>
      <w:proofErr w:type="spellEnd"/>
      <w:r>
        <w:t xml:space="preserve"> </w:t>
      </w:r>
      <w:proofErr w:type="spellStart"/>
      <w:r>
        <w:t>Зец</w:t>
      </w:r>
      <w:proofErr w:type="spellEnd"/>
      <w:r>
        <w:t xml:space="preserve">: </w:t>
      </w:r>
      <w:proofErr w:type="spellStart"/>
      <w:r>
        <w:t>Он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заступник</w:t>
      </w:r>
      <w:r w:rsidR="00135A9C">
        <w:t>.</w:t>
      </w:r>
      <w:r>
        <w:t xml:space="preserve"> </w:t>
      </w:r>
      <w:r w:rsidR="00135A9C">
        <w:t>А</w:t>
      </w:r>
      <w:r>
        <w:t>ко је реално друштво</w:t>
      </w:r>
      <w:r w:rsidR="00135A9C">
        <w:t>,</w:t>
      </w:r>
      <w:r>
        <w:t xml:space="preserve"> онда </w:t>
      </w:r>
      <w:r w:rsidR="000B3B0D">
        <w:t>ми реците</w:t>
      </w:r>
      <w:r>
        <w:t xml:space="preserve"> да је реално друштво итд</w:t>
      </w:r>
      <w:r w:rsidR="00135A9C">
        <w:t>.</w:t>
      </w:r>
      <w:r w:rsidR="00EA6D9F">
        <w:t xml:space="preserve"> Ако није тајно</w:t>
      </w:r>
      <w:r w:rsidR="00135A9C">
        <w:t>,</w:t>
      </w:r>
      <w:r w:rsidR="00EA6D9F">
        <w:t xml:space="preserve"> онда морате</w:t>
      </w:r>
      <w:r w:rsidR="000B3B0D">
        <w:t xml:space="preserve"> знати</w:t>
      </w:r>
      <w:r w:rsidR="00135A9C">
        <w:t>,</w:t>
      </w:r>
      <w:r w:rsidR="000B3B0D">
        <w:t xml:space="preserve"> шта и како. </w:t>
      </w:r>
      <w:r w:rsidR="00EA6D9F">
        <w:t xml:space="preserve">Можете се </w:t>
      </w:r>
      <w:r w:rsidR="000B3B0D">
        <w:t xml:space="preserve">сад </w:t>
      </w:r>
      <w:r w:rsidR="00EA6D9F">
        <w:t>ви тамо смејати</w:t>
      </w:r>
      <w:r w:rsidR="00135A9C">
        <w:t>,</w:t>
      </w:r>
      <w:r w:rsidR="00EA6D9F">
        <w:t xml:space="preserve"> али </w:t>
      </w:r>
      <w:r w:rsidR="000B3B0D">
        <w:t>причамо о неким стварима. Значи ти ту ништа не знаш.</w:t>
      </w:r>
    </w:p>
    <w:p w:rsidR="00EA6D9F" w:rsidRPr="00135A9C" w:rsidRDefault="00EA6D9F" w:rsidP="00501486">
      <w:pPr>
        <w:spacing w:after="0"/>
      </w:pPr>
      <w:proofErr w:type="spellStart"/>
      <w:r>
        <w:t>Едит</w:t>
      </w:r>
      <w:proofErr w:type="spellEnd"/>
      <w:r>
        <w:t xml:space="preserve"> </w:t>
      </w:r>
      <w:proofErr w:type="spellStart"/>
      <w:r>
        <w:t>Шарњаи</w:t>
      </w:r>
      <w:proofErr w:type="spellEnd"/>
      <w:r w:rsidR="00F60DCB">
        <w:t>:</w:t>
      </w:r>
      <w:r>
        <w:t xml:space="preserve"> </w:t>
      </w:r>
      <w:proofErr w:type="spellStart"/>
      <w:r>
        <w:t>Рожа</w:t>
      </w:r>
      <w:proofErr w:type="spellEnd"/>
      <w:r>
        <w:t xml:space="preserve"> </w:t>
      </w:r>
      <w:proofErr w:type="spellStart"/>
      <w:r>
        <w:t>Зашто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Золтан Шимоњи требало да зна</w:t>
      </w:r>
      <w:r w:rsidR="00135A9C">
        <w:t>?</w:t>
      </w:r>
    </w:p>
    <w:p w:rsidR="006323B2" w:rsidRDefault="00EA6D9F" w:rsidP="00501486">
      <w:pPr>
        <w:spacing w:after="0"/>
      </w:pPr>
      <w:proofErr w:type="spellStart"/>
      <w:r>
        <w:t>Борис</w:t>
      </w:r>
      <w:proofErr w:type="spellEnd"/>
      <w:r>
        <w:t xml:space="preserve"> </w:t>
      </w:r>
      <w:proofErr w:type="spellStart"/>
      <w:r>
        <w:t>Зец</w:t>
      </w:r>
      <w:proofErr w:type="spellEnd"/>
      <w:r>
        <w:t xml:space="preserve">: </w:t>
      </w:r>
      <w:proofErr w:type="spellStart"/>
      <w:r w:rsidR="006323B2">
        <w:t>Нисам</w:t>
      </w:r>
      <w:proofErr w:type="spellEnd"/>
      <w:r w:rsidR="006323B2">
        <w:t xml:space="preserve"> </w:t>
      </w:r>
      <w:proofErr w:type="spellStart"/>
      <w:r w:rsidR="006323B2">
        <w:t>рекао</w:t>
      </w:r>
      <w:proofErr w:type="spellEnd"/>
      <w:r w:rsidR="006323B2">
        <w:t xml:space="preserve"> </w:t>
      </w:r>
      <w:proofErr w:type="spellStart"/>
      <w:r w:rsidR="006323B2">
        <w:t>да</w:t>
      </w:r>
      <w:proofErr w:type="spellEnd"/>
      <w:r w:rsidR="006323B2">
        <w:t xml:space="preserve"> </w:t>
      </w:r>
      <w:proofErr w:type="spellStart"/>
      <w:r w:rsidR="006323B2">
        <w:t>је</w:t>
      </w:r>
      <w:proofErr w:type="spellEnd"/>
      <w:r w:rsidR="006323B2">
        <w:t xml:space="preserve"> </w:t>
      </w:r>
      <w:proofErr w:type="spellStart"/>
      <w:r w:rsidR="006323B2">
        <w:t>то</w:t>
      </w:r>
      <w:proofErr w:type="spellEnd"/>
      <w:r w:rsidR="006323B2">
        <w:t xml:space="preserve"> </w:t>
      </w:r>
      <w:proofErr w:type="spellStart"/>
      <w:r w:rsidR="006323B2">
        <w:t>обавеза</w:t>
      </w:r>
      <w:proofErr w:type="spellEnd"/>
      <w:r w:rsidR="006323B2">
        <w:t xml:space="preserve"> </w:t>
      </w:r>
      <w:proofErr w:type="spellStart"/>
      <w:r w:rsidR="006323B2">
        <w:t>за</w:t>
      </w:r>
      <w:proofErr w:type="spellEnd"/>
      <w:r w:rsidR="006323B2">
        <w:t xml:space="preserve"> </w:t>
      </w:r>
      <w:proofErr w:type="spellStart"/>
      <w:r w:rsidR="006323B2">
        <w:t>њега</w:t>
      </w:r>
      <w:proofErr w:type="spellEnd"/>
      <w:r w:rsidR="006323B2">
        <w:t xml:space="preserve">. </w:t>
      </w:r>
      <w:proofErr w:type="spellStart"/>
      <w:proofErr w:type="gramStart"/>
      <w:r w:rsidR="006323B2">
        <w:t>Не</w:t>
      </w:r>
      <w:proofErr w:type="spellEnd"/>
      <w:r w:rsidR="006323B2">
        <w:t xml:space="preserve"> </w:t>
      </w:r>
      <w:proofErr w:type="spellStart"/>
      <w:r w:rsidR="006323B2">
        <w:t>нападам</w:t>
      </w:r>
      <w:proofErr w:type="spellEnd"/>
      <w:r w:rsidR="006323B2">
        <w:t xml:space="preserve"> </w:t>
      </w:r>
      <w:proofErr w:type="spellStart"/>
      <w:r w:rsidR="006323B2">
        <w:t>га</w:t>
      </w:r>
      <w:proofErr w:type="spellEnd"/>
      <w:r w:rsidR="006323B2">
        <w:t xml:space="preserve"> </w:t>
      </w:r>
      <w:proofErr w:type="spellStart"/>
      <w:r w:rsidR="006323B2">
        <w:t>лично</w:t>
      </w:r>
      <w:proofErr w:type="spellEnd"/>
      <w:r w:rsidR="006323B2">
        <w:t>.</w:t>
      </w:r>
      <w:proofErr w:type="gramEnd"/>
      <w:r w:rsidR="006323B2">
        <w:t xml:space="preserve"> </w:t>
      </w:r>
      <w:proofErr w:type="spellStart"/>
      <w:proofErr w:type="gramStart"/>
      <w:r w:rsidR="006323B2">
        <w:t>Познајемо</w:t>
      </w:r>
      <w:proofErr w:type="spellEnd"/>
      <w:r w:rsidR="006323B2">
        <w:t xml:space="preserve"> </w:t>
      </w:r>
      <w:proofErr w:type="spellStart"/>
      <w:r w:rsidR="006323B2">
        <w:t>се</w:t>
      </w:r>
      <w:proofErr w:type="spellEnd"/>
      <w:r w:rsidR="006323B2">
        <w:t xml:space="preserve">, </w:t>
      </w:r>
      <w:proofErr w:type="spellStart"/>
      <w:r w:rsidR="006323B2">
        <w:t>чак</w:t>
      </w:r>
      <w:proofErr w:type="spellEnd"/>
      <w:r w:rsidR="006323B2">
        <w:t xml:space="preserve"> </w:t>
      </w:r>
      <w:proofErr w:type="spellStart"/>
      <w:r w:rsidR="006323B2">
        <w:t>смо</w:t>
      </w:r>
      <w:proofErr w:type="spellEnd"/>
      <w:r w:rsidR="006323B2">
        <w:t xml:space="preserve"> и </w:t>
      </w:r>
      <w:proofErr w:type="spellStart"/>
      <w:r w:rsidR="006323B2">
        <w:t>колеге</w:t>
      </w:r>
      <w:proofErr w:type="spellEnd"/>
      <w:r w:rsidR="006323B2">
        <w:t xml:space="preserve">, </w:t>
      </w:r>
      <w:proofErr w:type="spellStart"/>
      <w:r w:rsidR="006323B2">
        <w:t>али</w:t>
      </w:r>
      <w:proofErr w:type="spellEnd"/>
      <w:r w:rsidR="006323B2">
        <w:t xml:space="preserve"> </w:t>
      </w:r>
      <w:proofErr w:type="spellStart"/>
      <w:r w:rsidR="006323B2">
        <w:t>постоје</w:t>
      </w:r>
      <w:proofErr w:type="spellEnd"/>
      <w:r w:rsidR="006323B2">
        <w:t xml:space="preserve"> </w:t>
      </w:r>
      <w:proofErr w:type="spellStart"/>
      <w:r w:rsidR="006323B2">
        <w:t>ствари</w:t>
      </w:r>
      <w:proofErr w:type="spellEnd"/>
      <w:r w:rsidR="006323B2">
        <w:t xml:space="preserve"> </w:t>
      </w:r>
      <w:proofErr w:type="spellStart"/>
      <w:r w:rsidR="006323B2">
        <w:t>које</w:t>
      </w:r>
      <w:proofErr w:type="spellEnd"/>
      <w:r w:rsidR="006323B2">
        <w:t xml:space="preserve"> </w:t>
      </w:r>
      <w:proofErr w:type="spellStart"/>
      <w:r w:rsidR="006323B2">
        <w:t>треба</w:t>
      </w:r>
      <w:proofErr w:type="spellEnd"/>
      <w:r w:rsidR="006323B2">
        <w:t xml:space="preserve"> </w:t>
      </w:r>
      <w:proofErr w:type="spellStart"/>
      <w:r w:rsidR="006323B2">
        <w:t>да</w:t>
      </w:r>
      <w:proofErr w:type="spellEnd"/>
      <w:r w:rsidR="006323B2">
        <w:t xml:space="preserve"> </w:t>
      </w:r>
      <w:proofErr w:type="spellStart"/>
      <w:r w:rsidR="006323B2">
        <w:t>зна</w:t>
      </w:r>
      <w:proofErr w:type="spellEnd"/>
      <w:r w:rsidR="006323B2">
        <w:t xml:space="preserve">, </w:t>
      </w:r>
      <w:proofErr w:type="spellStart"/>
      <w:r w:rsidR="006323B2">
        <w:t>то</w:t>
      </w:r>
      <w:proofErr w:type="spellEnd"/>
      <w:r w:rsidR="006323B2">
        <w:t xml:space="preserve"> </w:t>
      </w:r>
      <w:proofErr w:type="spellStart"/>
      <w:r w:rsidR="006323B2">
        <w:t>је</w:t>
      </w:r>
      <w:proofErr w:type="spellEnd"/>
      <w:r w:rsidR="006323B2">
        <w:t xml:space="preserve"> </w:t>
      </w:r>
      <w:proofErr w:type="spellStart"/>
      <w:r w:rsidR="006323B2">
        <w:t>важно</w:t>
      </w:r>
      <w:proofErr w:type="spellEnd"/>
      <w:r w:rsidR="006323B2">
        <w:t>.</w:t>
      </w:r>
      <w:proofErr w:type="gramEnd"/>
      <w:r w:rsidR="006323B2">
        <w:t xml:space="preserve"> </w:t>
      </w:r>
      <w:proofErr w:type="spellStart"/>
      <w:proofErr w:type="gramStart"/>
      <w:r w:rsidR="006323B2">
        <w:t>Ако</w:t>
      </w:r>
      <w:proofErr w:type="spellEnd"/>
      <w:r w:rsidR="006323B2">
        <w:t xml:space="preserve"> </w:t>
      </w:r>
      <w:proofErr w:type="spellStart"/>
      <w:r w:rsidR="006323B2">
        <w:t>узмемо</w:t>
      </w:r>
      <w:proofErr w:type="spellEnd"/>
      <w:r w:rsidR="006323B2">
        <w:t xml:space="preserve"> у </w:t>
      </w:r>
      <w:proofErr w:type="spellStart"/>
      <w:r w:rsidR="006323B2">
        <w:t>обзир</w:t>
      </w:r>
      <w:proofErr w:type="spellEnd"/>
      <w:r w:rsidR="006323B2">
        <w:t xml:space="preserve">, </w:t>
      </w:r>
      <w:proofErr w:type="spellStart"/>
      <w:r w:rsidR="006323B2">
        <w:t>све</w:t>
      </w:r>
      <w:proofErr w:type="spellEnd"/>
      <w:r w:rsidR="006323B2">
        <w:t xml:space="preserve"> </w:t>
      </w:r>
      <w:proofErr w:type="spellStart"/>
      <w:r w:rsidR="006323B2">
        <w:t>ово</w:t>
      </w:r>
      <w:proofErr w:type="spellEnd"/>
      <w:r w:rsidR="006323B2">
        <w:t xml:space="preserve"> </w:t>
      </w:r>
      <w:proofErr w:type="spellStart"/>
      <w:r w:rsidR="006323B2">
        <w:t>је</w:t>
      </w:r>
      <w:proofErr w:type="spellEnd"/>
      <w:r w:rsidR="006323B2">
        <w:t xml:space="preserve"> </w:t>
      </w:r>
      <w:proofErr w:type="spellStart"/>
      <w:r w:rsidR="006323B2">
        <w:t>бесмислено</w:t>
      </w:r>
      <w:proofErr w:type="spellEnd"/>
      <w:r w:rsidR="006323B2">
        <w:t>.</w:t>
      </w:r>
      <w:proofErr w:type="gramEnd"/>
    </w:p>
    <w:p w:rsidR="0054484C" w:rsidRPr="00135A9C" w:rsidRDefault="0054190F" w:rsidP="00501486">
      <w:pPr>
        <w:spacing w:after="0"/>
      </w:pPr>
      <w:proofErr w:type="spellStart"/>
      <w:r>
        <w:t>Золтан</w:t>
      </w:r>
      <w:proofErr w:type="spellEnd"/>
      <w:r>
        <w:t xml:space="preserve"> </w:t>
      </w:r>
      <w:proofErr w:type="spellStart"/>
      <w:r>
        <w:t>Шимоњи</w:t>
      </w:r>
      <w:proofErr w:type="spellEnd"/>
      <w:r>
        <w:t>:</w:t>
      </w:r>
      <w:r w:rsidR="006323B2">
        <w:rPr>
          <w:lang/>
        </w:rPr>
        <w:t xml:space="preserve"> Шта је бесмислено</w:t>
      </w:r>
      <w:r w:rsidR="00135A9C">
        <w:t>?</w:t>
      </w:r>
      <w:r>
        <w:t xml:space="preserve"> Они су уписани власници осталог дела предметног непокретности.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Тим</w:t>
      </w:r>
      <w:proofErr w:type="spellEnd"/>
      <w:r>
        <w:rPr>
          <w:lang w:val="hu-HU"/>
        </w:rPr>
        <w:t xml:space="preserve"> 100 ДОО.</w:t>
      </w:r>
      <w:r>
        <w:t xml:space="preserve"> Пазите ако</w:t>
      </w:r>
      <w:r w:rsidR="00EA6D9F">
        <w:t xml:space="preserve"> ви купујете нешто нико не пита ко је био ваш отац и ко је ваша мајка </w:t>
      </w:r>
    </w:p>
    <w:p w:rsidR="00EA6D9F" w:rsidRDefault="00EA6D9F" w:rsidP="00501486">
      <w:pPr>
        <w:spacing w:after="0"/>
      </w:pPr>
      <w:proofErr w:type="spellStart"/>
      <w:r>
        <w:t>Борис</w:t>
      </w:r>
      <w:proofErr w:type="spellEnd"/>
      <w:r>
        <w:t xml:space="preserve"> </w:t>
      </w:r>
      <w:proofErr w:type="spellStart"/>
      <w:r>
        <w:t>Зец</w:t>
      </w:r>
      <w:proofErr w:type="spellEnd"/>
      <w:r>
        <w:t xml:space="preserve">: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ја</w:t>
      </w:r>
      <w:proofErr w:type="spellEnd"/>
      <w:r>
        <w:t xml:space="preserve"> питам ко је власник</w:t>
      </w:r>
      <w:r w:rsidR="00135A9C">
        <w:t>,</w:t>
      </w:r>
      <w:r>
        <w:t xml:space="preserve"> а не ко је отац и ко је мајка.</w:t>
      </w:r>
    </w:p>
    <w:p w:rsidR="00EA6D9F" w:rsidRDefault="00EA6D9F" w:rsidP="00501486">
      <w:pPr>
        <w:spacing w:after="0"/>
      </w:pPr>
      <w:proofErr w:type="spellStart"/>
      <w:r>
        <w:t>Золтан</w:t>
      </w:r>
      <w:proofErr w:type="spellEnd"/>
      <w:r>
        <w:t xml:space="preserve"> </w:t>
      </w:r>
      <w:proofErr w:type="spellStart"/>
      <w:r>
        <w:t>Шимоњи:Власник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отац</w:t>
      </w:r>
      <w:proofErr w:type="spellEnd"/>
      <w:r>
        <w:t xml:space="preserve"> и </w:t>
      </w:r>
      <w:proofErr w:type="spellStart"/>
      <w:r>
        <w:t>мајка</w:t>
      </w:r>
      <w:proofErr w:type="spellEnd"/>
      <w:r>
        <w:t xml:space="preserve"> а </w:t>
      </w:r>
      <w:proofErr w:type="spellStart"/>
      <w:r>
        <w:t>ово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Тим 100</w:t>
      </w:r>
      <w:r w:rsidR="00135A9C">
        <w:t>.</w:t>
      </w:r>
    </w:p>
    <w:p w:rsidR="00C91AB6" w:rsidRDefault="00EA6D9F" w:rsidP="00501486">
      <w:pPr>
        <w:spacing w:after="0"/>
        <w:rPr>
          <w:lang w:val="hu-HU"/>
        </w:rPr>
      </w:pPr>
      <w:proofErr w:type="spellStart"/>
      <w:r>
        <w:t>Борис</w:t>
      </w:r>
      <w:proofErr w:type="spellEnd"/>
      <w:r>
        <w:t xml:space="preserve"> </w:t>
      </w:r>
      <w:proofErr w:type="spellStart"/>
      <w:r>
        <w:t>Зец</w:t>
      </w:r>
      <w:proofErr w:type="spellEnd"/>
      <w:r>
        <w:t>:</w:t>
      </w:r>
      <w:r w:rsidR="00C91AB6">
        <w:rPr>
          <w:lang/>
        </w:rPr>
        <w:t xml:space="preserve"> Ви сада стварно озбиљно причате</w:t>
      </w:r>
      <w:r w:rsidR="00135A9C">
        <w:t>?</w:t>
      </w:r>
      <w:r w:rsidR="00C91AB6">
        <w:rPr>
          <w:lang w:val="hu-HU"/>
        </w:rPr>
        <w:t xml:space="preserve"> </w:t>
      </w:r>
      <w:proofErr w:type="spellStart"/>
      <w:r w:rsidR="00C91AB6">
        <w:rPr>
          <w:lang w:val="hu-HU"/>
        </w:rPr>
        <w:t>Немојте</w:t>
      </w:r>
      <w:proofErr w:type="spellEnd"/>
      <w:r w:rsidR="00C91AB6">
        <w:rPr>
          <w:lang w:val="hu-HU"/>
        </w:rPr>
        <w:t xml:space="preserve"> </w:t>
      </w:r>
      <w:proofErr w:type="spellStart"/>
      <w:r w:rsidR="00C91AB6">
        <w:rPr>
          <w:lang w:val="hu-HU"/>
        </w:rPr>
        <w:t>се</w:t>
      </w:r>
      <w:proofErr w:type="spellEnd"/>
      <w:r w:rsidR="00C91AB6">
        <w:rPr>
          <w:lang w:val="hu-HU"/>
        </w:rPr>
        <w:t xml:space="preserve"> </w:t>
      </w:r>
      <w:proofErr w:type="spellStart"/>
      <w:r w:rsidR="00C91AB6">
        <w:rPr>
          <w:lang w:val="hu-HU"/>
        </w:rPr>
        <w:t>љутити</w:t>
      </w:r>
      <w:proofErr w:type="spellEnd"/>
      <w:r w:rsidR="00C91AB6">
        <w:rPr>
          <w:lang w:val="hu-HU"/>
        </w:rPr>
        <w:t xml:space="preserve">, </w:t>
      </w:r>
      <w:proofErr w:type="spellStart"/>
      <w:r w:rsidR="00C91AB6">
        <w:rPr>
          <w:lang w:val="hu-HU"/>
        </w:rPr>
        <w:t>знао</w:t>
      </w:r>
      <w:proofErr w:type="spellEnd"/>
      <w:r w:rsidR="00C91AB6">
        <w:rPr>
          <w:lang w:val="hu-HU"/>
        </w:rPr>
        <w:t xml:space="preserve"> </w:t>
      </w:r>
      <w:proofErr w:type="spellStart"/>
      <w:r w:rsidR="00C91AB6">
        <w:rPr>
          <w:lang w:val="hu-HU"/>
        </w:rPr>
        <w:t>сам</w:t>
      </w:r>
      <w:proofErr w:type="spellEnd"/>
      <w:r w:rsidR="00C91AB6">
        <w:rPr>
          <w:lang w:val="hu-HU"/>
        </w:rPr>
        <w:t xml:space="preserve"> и </w:t>
      </w:r>
      <w:proofErr w:type="spellStart"/>
      <w:r w:rsidR="00C91AB6">
        <w:rPr>
          <w:lang w:val="hu-HU"/>
        </w:rPr>
        <w:t>до</w:t>
      </w:r>
      <w:proofErr w:type="spellEnd"/>
      <w:r w:rsidR="00C91AB6">
        <w:rPr>
          <w:lang w:val="hu-HU"/>
        </w:rPr>
        <w:t xml:space="preserve"> </w:t>
      </w:r>
      <w:proofErr w:type="spellStart"/>
      <w:r w:rsidR="00C91AB6">
        <w:rPr>
          <w:lang w:val="hu-HU"/>
        </w:rPr>
        <w:t>сад</w:t>
      </w:r>
      <w:proofErr w:type="gramStart"/>
      <w:r w:rsidR="00C91AB6">
        <w:rPr>
          <w:lang w:val="hu-HU"/>
        </w:rPr>
        <w:t>a</w:t>
      </w:r>
      <w:proofErr w:type="spellEnd"/>
      <w:proofErr w:type="gramEnd"/>
      <w:r w:rsidR="00C91AB6">
        <w:rPr>
          <w:lang w:val="hu-HU"/>
        </w:rPr>
        <w:t xml:space="preserve"> </w:t>
      </w:r>
      <w:proofErr w:type="spellStart"/>
      <w:r w:rsidR="00C91AB6">
        <w:rPr>
          <w:lang w:val="hu-HU"/>
        </w:rPr>
        <w:t>да</w:t>
      </w:r>
      <w:proofErr w:type="spellEnd"/>
      <w:r w:rsidR="00C91AB6">
        <w:rPr>
          <w:lang w:val="hu-HU"/>
        </w:rPr>
        <w:t xml:space="preserve"> </w:t>
      </w:r>
      <w:proofErr w:type="spellStart"/>
      <w:r w:rsidR="00C91AB6">
        <w:rPr>
          <w:lang w:val="hu-HU"/>
        </w:rPr>
        <w:t>ова</w:t>
      </w:r>
      <w:proofErr w:type="spellEnd"/>
      <w:r w:rsidR="00C91AB6">
        <w:rPr>
          <w:lang w:val="hu-HU"/>
        </w:rPr>
        <w:t xml:space="preserve"> </w:t>
      </w:r>
      <w:proofErr w:type="spellStart"/>
      <w:r w:rsidR="00C91AB6">
        <w:rPr>
          <w:lang w:val="hu-HU"/>
        </w:rPr>
        <w:t>земља</w:t>
      </w:r>
      <w:proofErr w:type="spellEnd"/>
      <w:r w:rsidR="00C91AB6">
        <w:rPr>
          <w:lang w:val="hu-HU"/>
        </w:rPr>
        <w:t xml:space="preserve"> </w:t>
      </w:r>
      <w:proofErr w:type="spellStart"/>
      <w:r w:rsidR="00C91AB6">
        <w:rPr>
          <w:lang w:val="hu-HU"/>
        </w:rPr>
        <w:t>није</w:t>
      </w:r>
      <w:proofErr w:type="spellEnd"/>
      <w:r w:rsidR="00C91AB6">
        <w:rPr>
          <w:lang w:val="hu-HU"/>
        </w:rPr>
        <w:t xml:space="preserve"> </w:t>
      </w:r>
      <w:proofErr w:type="spellStart"/>
      <w:r w:rsidR="00C91AB6">
        <w:rPr>
          <w:lang w:val="hu-HU"/>
        </w:rPr>
        <w:t>баш</w:t>
      </w:r>
      <w:proofErr w:type="spellEnd"/>
      <w:r w:rsidR="00C91AB6">
        <w:rPr>
          <w:lang w:val="hu-HU"/>
        </w:rPr>
        <w:t xml:space="preserve"> </w:t>
      </w:r>
      <w:proofErr w:type="spellStart"/>
      <w:r w:rsidR="00C91AB6">
        <w:rPr>
          <w:lang w:val="hu-HU"/>
        </w:rPr>
        <w:t>на</w:t>
      </w:r>
      <w:proofErr w:type="spellEnd"/>
      <w:r w:rsidR="00C91AB6">
        <w:rPr>
          <w:lang w:val="hu-HU"/>
        </w:rPr>
        <w:t xml:space="preserve"> </w:t>
      </w:r>
      <w:proofErr w:type="spellStart"/>
      <w:r w:rsidR="00C91AB6">
        <w:rPr>
          <w:lang w:val="hu-HU"/>
        </w:rPr>
        <w:t>високом</w:t>
      </w:r>
      <w:proofErr w:type="spellEnd"/>
      <w:r w:rsidR="00C91AB6">
        <w:rPr>
          <w:lang w:val="hu-HU"/>
        </w:rPr>
        <w:t xml:space="preserve"> </w:t>
      </w:r>
      <w:proofErr w:type="spellStart"/>
      <w:r w:rsidR="00C91AB6">
        <w:rPr>
          <w:lang w:val="hu-HU"/>
        </w:rPr>
        <w:t>нивоу</w:t>
      </w:r>
      <w:proofErr w:type="spellEnd"/>
      <w:r w:rsidR="00C91AB6">
        <w:rPr>
          <w:lang w:val="hu-HU"/>
        </w:rPr>
        <w:t xml:space="preserve">, </w:t>
      </w:r>
      <w:proofErr w:type="spellStart"/>
      <w:r w:rsidR="00C91AB6">
        <w:rPr>
          <w:lang w:val="hu-HU"/>
        </w:rPr>
        <w:t>али</w:t>
      </w:r>
      <w:proofErr w:type="spellEnd"/>
      <w:r w:rsidR="00C91AB6">
        <w:rPr>
          <w:lang w:val="hu-HU"/>
        </w:rPr>
        <w:t xml:space="preserve"> </w:t>
      </w:r>
      <w:proofErr w:type="spellStart"/>
      <w:r w:rsidR="00C91AB6">
        <w:rPr>
          <w:lang w:val="hu-HU"/>
        </w:rPr>
        <w:t>ово</w:t>
      </w:r>
      <w:proofErr w:type="spellEnd"/>
      <w:r w:rsidR="00C91AB6">
        <w:rPr>
          <w:lang w:val="hu-HU"/>
        </w:rPr>
        <w:t xml:space="preserve"> </w:t>
      </w:r>
      <w:proofErr w:type="spellStart"/>
      <w:r w:rsidR="00C91AB6">
        <w:rPr>
          <w:lang w:val="hu-HU"/>
        </w:rPr>
        <w:t>још</w:t>
      </w:r>
      <w:proofErr w:type="spellEnd"/>
      <w:r w:rsidR="00C91AB6">
        <w:rPr>
          <w:lang w:val="hu-HU"/>
        </w:rPr>
        <w:t xml:space="preserve"> </w:t>
      </w:r>
      <w:proofErr w:type="spellStart"/>
      <w:r w:rsidR="00C91AB6">
        <w:rPr>
          <w:lang w:val="hu-HU"/>
        </w:rPr>
        <w:t>нисам</w:t>
      </w:r>
      <w:proofErr w:type="spellEnd"/>
      <w:r w:rsidR="00C91AB6">
        <w:rPr>
          <w:lang w:val="hu-HU"/>
        </w:rPr>
        <w:t xml:space="preserve"> </w:t>
      </w:r>
      <w:proofErr w:type="spellStart"/>
      <w:r w:rsidR="00C91AB6">
        <w:rPr>
          <w:lang w:val="hu-HU"/>
        </w:rPr>
        <w:t>чуo</w:t>
      </w:r>
      <w:proofErr w:type="spellEnd"/>
      <w:r w:rsidR="00C91AB6">
        <w:rPr>
          <w:lang w:val="hu-HU"/>
        </w:rPr>
        <w:t xml:space="preserve"> </w:t>
      </w:r>
      <w:r w:rsidR="00C91AB6">
        <w:rPr>
          <w:lang/>
        </w:rPr>
        <w:t>ни од једног стручњака</w:t>
      </w:r>
      <w:r w:rsidR="00C91AB6">
        <w:rPr>
          <w:lang w:val="hu-HU"/>
        </w:rPr>
        <w:t xml:space="preserve">, </w:t>
      </w:r>
      <w:proofErr w:type="spellStart"/>
      <w:r w:rsidR="00C91AB6">
        <w:rPr>
          <w:lang w:val="hu-HU"/>
        </w:rPr>
        <w:t>овакву</w:t>
      </w:r>
      <w:proofErr w:type="spellEnd"/>
      <w:r w:rsidR="00C91AB6">
        <w:rPr>
          <w:lang w:val="hu-HU"/>
        </w:rPr>
        <w:t xml:space="preserve"> </w:t>
      </w:r>
      <w:proofErr w:type="spellStart"/>
      <w:r w:rsidR="00C91AB6">
        <w:rPr>
          <w:lang w:val="hu-HU"/>
        </w:rPr>
        <w:t>глупост</w:t>
      </w:r>
      <w:proofErr w:type="spellEnd"/>
      <w:r w:rsidR="00C91AB6">
        <w:rPr>
          <w:lang w:val="hu-HU"/>
        </w:rPr>
        <w:t>.</w:t>
      </w:r>
      <w:r>
        <w:rPr>
          <w:lang w:val="hu-HU"/>
        </w:rPr>
        <w:t xml:space="preserve"> </w:t>
      </w:r>
    </w:p>
    <w:p w:rsidR="00EA6D9F" w:rsidRDefault="00EA6D9F" w:rsidP="00501486">
      <w:pPr>
        <w:spacing w:after="0"/>
      </w:pPr>
      <w:proofErr w:type="spellStart"/>
      <w:r>
        <w:t>Золтан</w:t>
      </w:r>
      <w:proofErr w:type="spellEnd"/>
      <w:r>
        <w:t xml:space="preserve"> </w:t>
      </w:r>
      <w:proofErr w:type="spellStart"/>
      <w:r>
        <w:t>Шимоњи</w:t>
      </w:r>
      <w:proofErr w:type="spellEnd"/>
      <w:r>
        <w:t xml:space="preserve">: </w:t>
      </w:r>
      <w:proofErr w:type="spellStart"/>
      <w:r w:rsidR="0054190F">
        <w:t>Пазите</w:t>
      </w:r>
      <w:proofErr w:type="spellEnd"/>
      <w:r w:rsidR="0054190F">
        <w:t xml:space="preserve"> </w:t>
      </w:r>
      <w:proofErr w:type="spellStart"/>
      <w:r w:rsidR="0054190F">
        <w:t>в</w:t>
      </w:r>
      <w:r>
        <w:t>ласници</w:t>
      </w:r>
      <w:proofErr w:type="spellEnd"/>
      <w:r w:rsidR="0054190F">
        <w:t xml:space="preserve"> </w:t>
      </w:r>
      <w:proofErr w:type="spellStart"/>
      <w:r w:rsidR="0054190F">
        <w:t>чим</w:t>
      </w:r>
      <w:proofErr w:type="spellEnd"/>
      <w:r w:rsidR="0054190F">
        <w:t xml:space="preserve"> </w:t>
      </w:r>
      <w:proofErr w:type="spellStart"/>
      <w:r w:rsidR="0054190F">
        <w:t>су</w:t>
      </w:r>
      <w:proofErr w:type="spellEnd"/>
      <w:r>
        <w:t xml:space="preserve"> </w:t>
      </w:r>
      <w:proofErr w:type="spellStart"/>
      <w:r>
        <w:t>оснивали</w:t>
      </w:r>
      <w:proofErr w:type="spellEnd"/>
      <w:r>
        <w:t xml:space="preserve"> </w:t>
      </w:r>
      <w:proofErr w:type="spellStart"/>
      <w:r>
        <w:t>фирму</w:t>
      </w:r>
      <w:proofErr w:type="spellEnd"/>
      <w:r w:rsidR="0054190F">
        <w:t xml:space="preserve">, </w:t>
      </w:r>
      <w:proofErr w:type="spellStart"/>
      <w:r w:rsidR="0054190F">
        <w:t>оно</w:t>
      </w:r>
      <w:proofErr w:type="spellEnd"/>
      <w:r w:rsidR="0054190F">
        <w:t xml:space="preserve"> </w:t>
      </w:r>
      <w:proofErr w:type="spellStart"/>
      <w:r w:rsidR="0054190F">
        <w:t>постаје</w:t>
      </w:r>
      <w:proofErr w:type="spellEnd"/>
      <w:r w:rsidR="0054190F">
        <w:t xml:space="preserve"> </w:t>
      </w:r>
      <w:proofErr w:type="spellStart"/>
      <w:r w:rsidR="0054190F">
        <w:t>њихово</w:t>
      </w:r>
      <w:proofErr w:type="spellEnd"/>
      <w:r w:rsidR="0054190F">
        <w:t xml:space="preserve"> власништво</w:t>
      </w:r>
      <w:r w:rsidR="00135A9C">
        <w:t>,</w:t>
      </w:r>
      <w:r w:rsidR="0054190F">
        <w:t xml:space="preserve"> </w:t>
      </w:r>
      <w:r>
        <w:t>значи оно што су уложили у фирму то више није власништво власника</w:t>
      </w:r>
      <w:r w:rsidR="00135A9C">
        <w:t>,</w:t>
      </w:r>
      <w:r>
        <w:t xml:space="preserve"> него фирмин</w:t>
      </w:r>
      <w:r w:rsidR="00135A9C">
        <w:t>.</w:t>
      </w:r>
      <w:r>
        <w:t xml:space="preserve"> </w:t>
      </w:r>
    </w:p>
    <w:p w:rsidR="00EA6D9F" w:rsidRDefault="00EA6D9F" w:rsidP="00501486">
      <w:pPr>
        <w:spacing w:after="0"/>
      </w:pPr>
      <w:proofErr w:type="spellStart"/>
      <w:r>
        <w:t>Борис</w:t>
      </w:r>
      <w:proofErr w:type="spellEnd"/>
      <w:r>
        <w:t xml:space="preserve"> </w:t>
      </w:r>
      <w:proofErr w:type="spellStart"/>
      <w:r>
        <w:t>Зец</w:t>
      </w:r>
      <w:proofErr w:type="spellEnd"/>
      <w:r>
        <w:t>:</w:t>
      </w:r>
      <w:r w:rsidR="00C35B2C">
        <w:t xml:space="preserve"> </w:t>
      </w:r>
      <w:proofErr w:type="spellStart"/>
      <w:r w:rsidR="00C35B2C">
        <w:t>Нешто</w:t>
      </w:r>
      <w:proofErr w:type="spellEnd"/>
      <w:r w:rsidR="00C35B2C">
        <w:t xml:space="preserve"> </w:t>
      </w:r>
      <w:proofErr w:type="spellStart"/>
      <w:r w:rsidR="00C35B2C">
        <w:t>морамо</w:t>
      </w:r>
      <w:proofErr w:type="spellEnd"/>
      <w:r w:rsidR="00C35B2C">
        <w:t xml:space="preserve"> знати</w:t>
      </w:r>
      <w:r w:rsidR="00135A9C">
        <w:t>.</w:t>
      </w:r>
      <w:r w:rsidR="00C35B2C">
        <w:t xml:space="preserve"> </w:t>
      </w:r>
      <w:r>
        <w:t xml:space="preserve">Дајемо </w:t>
      </w:r>
      <w:r w:rsidR="0054190F">
        <w:t xml:space="preserve">неком </w:t>
      </w:r>
      <w:r>
        <w:t>и то слободном погодбом</w:t>
      </w:r>
      <w:r w:rsidR="00135A9C">
        <w:t>,</w:t>
      </w:r>
      <w:r>
        <w:t xml:space="preserve"> јел тако</w:t>
      </w:r>
      <w:r w:rsidR="00135A9C">
        <w:t>?</w:t>
      </w:r>
      <w:r>
        <w:t xml:space="preserve"> </w:t>
      </w:r>
      <w:r w:rsidR="00135A9C">
        <w:t>А</w:t>
      </w:r>
      <w:r w:rsidR="00C35B2C">
        <w:t xml:space="preserve"> не знамо ко су они</w:t>
      </w:r>
      <w:r w:rsidR="00135A9C">
        <w:t>.</w:t>
      </w:r>
      <w:r w:rsidR="00C35B2C">
        <w:t xml:space="preserve"> Може било ко да буде</w:t>
      </w:r>
      <w:r w:rsidR="00135A9C">
        <w:t>,</w:t>
      </w:r>
      <w:r w:rsidR="00C35B2C">
        <w:t xml:space="preserve"> значи ипак иде напредњачко</w:t>
      </w:r>
      <w:r w:rsidR="00135A9C">
        <w:t>,</w:t>
      </w:r>
      <w:r w:rsidR="00C35B2C">
        <w:t xml:space="preserve"> СВМ</w:t>
      </w:r>
      <w:r w:rsidR="00135A9C">
        <w:t>.</w:t>
      </w:r>
      <w:r w:rsidR="00C35B2C">
        <w:t xml:space="preserve"> </w:t>
      </w:r>
    </w:p>
    <w:p w:rsidR="00C35B2C" w:rsidRPr="00C35B2C" w:rsidRDefault="00C91AB6" w:rsidP="00501486">
      <w:pPr>
        <w:spacing w:after="0"/>
      </w:pPr>
      <w:r>
        <w:rPr>
          <w:lang/>
        </w:rPr>
        <w:t>Ово није у реду да ми то не знамо</w:t>
      </w:r>
      <w:r w:rsidR="00135A9C">
        <w:t>.</w:t>
      </w:r>
      <w:r w:rsidR="00C35B2C">
        <w:t xml:space="preserve"> </w:t>
      </w:r>
    </w:p>
    <w:p w:rsidR="00C35B2C" w:rsidRDefault="00C35B2C" w:rsidP="00501486">
      <w:pPr>
        <w:spacing w:after="0"/>
      </w:pPr>
      <w:proofErr w:type="spellStart"/>
      <w:r>
        <w:t>Золтан</w:t>
      </w:r>
      <w:proofErr w:type="spellEnd"/>
      <w:r>
        <w:t xml:space="preserve"> </w:t>
      </w:r>
      <w:proofErr w:type="spellStart"/>
      <w:r>
        <w:t>Шимоњи</w:t>
      </w:r>
      <w:proofErr w:type="spellEnd"/>
      <w:r>
        <w:t>:</w:t>
      </w:r>
      <w:r w:rsidR="00C91AB6">
        <w:t xml:space="preserve">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сте</w:t>
      </w:r>
      <w:proofErr w:type="spellEnd"/>
      <w:r>
        <w:t xml:space="preserve"> ви купули у делу то би било у реду</w:t>
      </w:r>
      <w:r w:rsidR="00135A9C">
        <w:t>,</w:t>
      </w:r>
      <w:r>
        <w:t xml:space="preserve"> ако купује Тим </w:t>
      </w:r>
      <w:proofErr w:type="gramStart"/>
      <w:r>
        <w:t xml:space="preserve">100 </w:t>
      </w:r>
      <w:r w:rsidR="00135A9C">
        <w:t>,</w:t>
      </w:r>
      <w:proofErr w:type="gramEnd"/>
      <w:r w:rsidR="00135A9C">
        <w:t xml:space="preserve"> </w:t>
      </w:r>
      <w:r>
        <w:t xml:space="preserve">онда није у реду. </w:t>
      </w:r>
    </w:p>
    <w:p w:rsidR="00684770" w:rsidRPr="0054190F" w:rsidRDefault="00C35B2C" w:rsidP="00501486">
      <w:pPr>
        <w:spacing w:after="0"/>
      </w:pPr>
      <w:proofErr w:type="spellStart"/>
      <w:r>
        <w:t>Борис</w:t>
      </w:r>
      <w:proofErr w:type="spellEnd"/>
      <w:r>
        <w:t xml:space="preserve"> </w:t>
      </w:r>
      <w:proofErr w:type="spellStart"/>
      <w:r>
        <w:t>Зец</w:t>
      </w:r>
      <w:proofErr w:type="spellEnd"/>
      <w:r>
        <w:t>:</w:t>
      </w:r>
      <w:r w:rsidR="00C91AB6">
        <w:t xml:space="preserve"> </w:t>
      </w:r>
      <w:proofErr w:type="spellStart"/>
      <w:r>
        <w:t>Али</w:t>
      </w:r>
      <w:proofErr w:type="spellEnd"/>
      <w:r>
        <w:t xml:space="preserve"> </w:t>
      </w:r>
      <w:proofErr w:type="spellStart"/>
      <w:r>
        <w:t>пошто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ја</w:t>
      </w:r>
      <w:proofErr w:type="spellEnd"/>
      <w:r>
        <w:t xml:space="preserve"> Борис Зец ја знам ко сам, да ли сам океј или нисам океј. Мислим ово је невероватно</w:t>
      </w:r>
      <w:r w:rsidR="00135A9C">
        <w:t>,</w:t>
      </w:r>
      <w:r>
        <w:t xml:space="preserve"> зато </w:t>
      </w:r>
      <w:r w:rsidR="0054190F">
        <w:t xml:space="preserve">до сада </w:t>
      </w:r>
      <w:r>
        <w:t xml:space="preserve">сам </w:t>
      </w:r>
      <w:r w:rsidR="00135A9C">
        <w:t>ја неке ствари приговара</w:t>
      </w:r>
      <w:r>
        <w:t>о а ово</w:t>
      </w:r>
      <w:r w:rsidR="00135A9C">
        <w:t xml:space="preserve"> </w:t>
      </w:r>
      <w:r>
        <w:t>је најлуђе</w:t>
      </w:r>
      <w:r w:rsidR="007F0051">
        <w:t>,</w:t>
      </w:r>
      <w:r>
        <w:t xml:space="preserve"> што сам до сада доживео на ових 4,5,6  седница. Нити знамо ко</w:t>
      </w:r>
      <w:r w:rsidR="007F0051">
        <w:t>,</w:t>
      </w:r>
      <w:r>
        <w:t xml:space="preserve"> нити шта</w:t>
      </w:r>
      <w:r w:rsidR="007F0051">
        <w:t>,</w:t>
      </w:r>
      <w:r>
        <w:t xml:space="preserve"> него Тим 100. </w:t>
      </w:r>
      <w:proofErr w:type="spellStart"/>
      <w:proofErr w:type="gramStart"/>
      <w:r w:rsidR="00C91AB6">
        <w:t>Атил</w:t>
      </w:r>
      <w:proofErr w:type="spellEnd"/>
      <w:r w:rsidR="00C91AB6">
        <w:rPr>
          <w:lang/>
        </w:rPr>
        <w:t>а</w:t>
      </w:r>
      <w:r w:rsidR="00C91AB6">
        <w:t xml:space="preserve">, </w:t>
      </w:r>
      <w:proofErr w:type="spellStart"/>
      <w:r w:rsidR="00C91AB6">
        <w:t>знам</w:t>
      </w:r>
      <w:proofErr w:type="spellEnd"/>
      <w:r w:rsidR="00C91AB6">
        <w:t xml:space="preserve"> </w:t>
      </w:r>
      <w:proofErr w:type="spellStart"/>
      <w:r w:rsidR="00C91AB6">
        <w:t>да</w:t>
      </w:r>
      <w:proofErr w:type="spellEnd"/>
      <w:r w:rsidR="00C91AB6">
        <w:t xml:space="preserve"> </w:t>
      </w:r>
      <w:proofErr w:type="spellStart"/>
      <w:r w:rsidR="00C91AB6">
        <w:t>ти</w:t>
      </w:r>
      <w:proofErr w:type="spellEnd"/>
      <w:r w:rsidR="00C91AB6">
        <w:t xml:space="preserve"> </w:t>
      </w:r>
      <w:proofErr w:type="spellStart"/>
      <w:r w:rsidR="00C91AB6">
        <w:t>је</w:t>
      </w:r>
      <w:proofErr w:type="spellEnd"/>
      <w:r w:rsidR="00C91AB6">
        <w:t xml:space="preserve"> </w:t>
      </w:r>
      <w:proofErr w:type="spellStart"/>
      <w:r w:rsidR="00C91AB6">
        <w:t>то</w:t>
      </w:r>
      <w:proofErr w:type="spellEnd"/>
      <w:r w:rsidR="00C91AB6">
        <w:t xml:space="preserve"> </w:t>
      </w:r>
      <w:proofErr w:type="spellStart"/>
      <w:r w:rsidR="00C91AB6">
        <w:t>смешно</w:t>
      </w:r>
      <w:proofErr w:type="spellEnd"/>
      <w:r w:rsidR="00C91AB6">
        <w:t xml:space="preserve">, 30 </w:t>
      </w:r>
      <w:proofErr w:type="spellStart"/>
      <w:r w:rsidR="00C91AB6">
        <w:t>година</w:t>
      </w:r>
      <w:proofErr w:type="spellEnd"/>
      <w:r w:rsidR="00C91AB6">
        <w:t xml:space="preserve"> </w:t>
      </w:r>
      <w:proofErr w:type="spellStart"/>
      <w:r w:rsidR="00C91AB6">
        <w:t>си</w:t>
      </w:r>
      <w:proofErr w:type="spellEnd"/>
      <w:r w:rsidR="00C91AB6">
        <w:t xml:space="preserve"> </w:t>
      </w:r>
      <w:proofErr w:type="spellStart"/>
      <w:r w:rsidR="00C91AB6">
        <w:t>навикао</w:t>
      </w:r>
      <w:proofErr w:type="spellEnd"/>
      <w:r w:rsidR="00C91AB6">
        <w:t xml:space="preserve"> </w:t>
      </w:r>
      <w:proofErr w:type="spellStart"/>
      <w:r w:rsidR="00C91AB6">
        <w:t>на</w:t>
      </w:r>
      <w:proofErr w:type="spellEnd"/>
      <w:r w:rsidR="00C91AB6">
        <w:t xml:space="preserve"> </w:t>
      </w:r>
      <w:proofErr w:type="spellStart"/>
      <w:r w:rsidR="00C91AB6">
        <w:t>крађу</w:t>
      </w:r>
      <w:proofErr w:type="spellEnd"/>
      <w:r w:rsidR="00C91AB6">
        <w:t xml:space="preserve"> и </w:t>
      </w:r>
      <w:proofErr w:type="spellStart"/>
      <w:r w:rsidR="00C91AB6">
        <w:t>пљачку</w:t>
      </w:r>
      <w:proofErr w:type="spellEnd"/>
      <w:r w:rsidR="00C91AB6">
        <w:t xml:space="preserve">, </w:t>
      </w:r>
      <w:proofErr w:type="spellStart"/>
      <w:r w:rsidR="00C91AB6">
        <w:t>не</w:t>
      </w:r>
      <w:proofErr w:type="spellEnd"/>
      <w:r w:rsidR="00C91AB6">
        <w:t xml:space="preserve"> </w:t>
      </w:r>
      <w:proofErr w:type="spellStart"/>
      <w:r w:rsidR="00C91AB6">
        <w:t>ти</w:t>
      </w:r>
      <w:proofErr w:type="spellEnd"/>
      <w:r w:rsidR="00C91AB6">
        <w:t xml:space="preserve">, </w:t>
      </w:r>
      <w:proofErr w:type="spellStart"/>
      <w:r w:rsidR="00C91AB6">
        <w:t>већ</w:t>
      </w:r>
      <w:proofErr w:type="spellEnd"/>
      <w:r w:rsidR="00C91AB6">
        <w:t xml:space="preserve"> </w:t>
      </w:r>
      <w:proofErr w:type="spellStart"/>
      <w:r w:rsidR="00C91AB6">
        <w:t>твоја</w:t>
      </w:r>
      <w:proofErr w:type="spellEnd"/>
      <w:r w:rsidR="00C91AB6">
        <w:t xml:space="preserve"> </w:t>
      </w:r>
      <w:proofErr w:type="spellStart"/>
      <w:r w:rsidR="00C91AB6">
        <w:t>партија</w:t>
      </w:r>
      <w:proofErr w:type="spellEnd"/>
      <w:r w:rsidR="00C91AB6">
        <w:t xml:space="preserve">, </w:t>
      </w:r>
      <w:proofErr w:type="spellStart"/>
      <w:r w:rsidR="00C91AB6">
        <w:t>али</w:t>
      </w:r>
      <w:proofErr w:type="spellEnd"/>
      <w:r w:rsidR="00C91AB6">
        <w:t xml:space="preserve"> </w:t>
      </w:r>
      <w:proofErr w:type="spellStart"/>
      <w:r w:rsidR="00C91AB6">
        <w:t>оно</w:t>
      </w:r>
      <w:proofErr w:type="spellEnd"/>
      <w:r w:rsidR="00C91AB6">
        <w:t xml:space="preserve"> </w:t>
      </w:r>
      <w:proofErr w:type="spellStart"/>
      <w:r w:rsidR="00C91AB6">
        <w:t>што</w:t>
      </w:r>
      <w:proofErr w:type="spellEnd"/>
      <w:r w:rsidR="00C91AB6">
        <w:t xml:space="preserve"> </w:t>
      </w:r>
      <w:proofErr w:type="spellStart"/>
      <w:r w:rsidR="00C91AB6">
        <w:t>је</w:t>
      </w:r>
      <w:proofErr w:type="spellEnd"/>
      <w:r w:rsidR="00C91AB6">
        <w:t xml:space="preserve"> </w:t>
      </w:r>
      <w:proofErr w:type="spellStart"/>
      <w:r w:rsidR="00C91AB6">
        <w:t>много</w:t>
      </w:r>
      <w:proofErr w:type="spellEnd"/>
      <w:r w:rsidR="00C91AB6">
        <w:t xml:space="preserve">, </w:t>
      </w:r>
      <w:proofErr w:type="spellStart"/>
      <w:r w:rsidR="00C91AB6">
        <w:t>је</w:t>
      </w:r>
      <w:proofErr w:type="spellEnd"/>
      <w:r w:rsidR="00C91AB6">
        <w:t xml:space="preserve"> </w:t>
      </w:r>
      <w:proofErr w:type="spellStart"/>
      <w:r w:rsidR="00C91AB6">
        <w:t>много</w:t>
      </w:r>
      <w:proofErr w:type="spellEnd"/>
      <w:r w:rsidR="00C91AB6">
        <w:t>.</w:t>
      </w:r>
      <w:proofErr w:type="gramEnd"/>
      <w:r w:rsidR="00C91AB6">
        <w:t xml:space="preserve"> </w:t>
      </w:r>
      <w:proofErr w:type="spellStart"/>
      <w:proofErr w:type="gramStart"/>
      <w:r w:rsidR="00C91AB6">
        <w:t>Знам</w:t>
      </w:r>
      <w:proofErr w:type="spellEnd"/>
      <w:r w:rsidR="00C91AB6">
        <w:t xml:space="preserve"> </w:t>
      </w:r>
      <w:proofErr w:type="spellStart"/>
      <w:r w:rsidR="00C91AB6">
        <w:t>да</w:t>
      </w:r>
      <w:proofErr w:type="spellEnd"/>
      <w:r w:rsidR="00C91AB6">
        <w:t xml:space="preserve"> </w:t>
      </w:r>
      <w:proofErr w:type="spellStart"/>
      <w:r w:rsidR="00C91AB6">
        <w:t>ти</w:t>
      </w:r>
      <w:proofErr w:type="spellEnd"/>
      <w:r w:rsidR="00C91AB6">
        <w:t xml:space="preserve"> </w:t>
      </w:r>
      <w:proofErr w:type="spellStart"/>
      <w:r w:rsidR="00C91AB6">
        <w:t>то</w:t>
      </w:r>
      <w:proofErr w:type="spellEnd"/>
      <w:r w:rsidR="00C91AB6">
        <w:t xml:space="preserve"> </w:t>
      </w:r>
      <w:proofErr w:type="spellStart"/>
      <w:r w:rsidR="00C91AB6">
        <w:t>изгледа</w:t>
      </w:r>
      <w:proofErr w:type="spellEnd"/>
      <w:r w:rsidR="00C91AB6">
        <w:t xml:space="preserve"> </w:t>
      </w:r>
      <w:proofErr w:type="spellStart"/>
      <w:r w:rsidR="00C91AB6">
        <w:t>смешно</w:t>
      </w:r>
      <w:proofErr w:type="spellEnd"/>
      <w:r w:rsidR="00C91AB6">
        <w:t xml:space="preserve"> и </w:t>
      </w:r>
      <w:proofErr w:type="spellStart"/>
      <w:r w:rsidR="00C91AB6">
        <w:t>да</w:t>
      </w:r>
      <w:proofErr w:type="spellEnd"/>
      <w:r w:rsidR="00C91AB6">
        <w:t xml:space="preserve"> </w:t>
      </w:r>
      <w:proofErr w:type="spellStart"/>
      <w:r w:rsidR="00C91AB6">
        <w:t>мислиш</w:t>
      </w:r>
      <w:proofErr w:type="spellEnd"/>
      <w:r w:rsidR="00C91AB6">
        <w:t xml:space="preserve"> </w:t>
      </w:r>
      <w:proofErr w:type="spellStart"/>
      <w:r w:rsidR="00C91AB6">
        <w:t>да</w:t>
      </w:r>
      <w:proofErr w:type="spellEnd"/>
      <w:r w:rsidR="00C91AB6">
        <w:t xml:space="preserve"> </w:t>
      </w:r>
      <w:proofErr w:type="spellStart"/>
      <w:r w:rsidR="00C91AB6">
        <w:t>ћеш</w:t>
      </w:r>
      <w:proofErr w:type="spellEnd"/>
      <w:r w:rsidR="00C91AB6">
        <w:t xml:space="preserve"> </w:t>
      </w:r>
      <w:proofErr w:type="spellStart"/>
      <w:r w:rsidR="00C91AB6">
        <w:t>овде</w:t>
      </w:r>
      <w:proofErr w:type="spellEnd"/>
      <w:r w:rsidR="00C91AB6">
        <w:t xml:space="preserve"> </w:t>
      </w:r>
      <w:proofErr w:type="spellStart"/>
      <w:r w:rsidR="00C91AB6">
        <w:t>бити</w:t>
      </w:r>
      <w:proofErr w:type="spellEnd"/>
      <w:r w:rsidR="00C91AB6">
        <w:t xml:space="preserve"> </w:t>
      </w:r>
      <w:proofErr w:type="spellStart"/>
      <w:r w:rsidR="00C91AB6">
        <w:t>до</w:t>
      </w:r>
      <w:proofErr w:type="spellEnd"/>
      <w:r w:rsidR="00C91AB6">
        <w:t xml:space="preserve"> </w:t>
      </w:r>
      <w:proofErr w:type="spellStart"/>
      <w:r w:rsidR="00C91AB6">
        <w:t>краја</w:t>
      </w:r>
      <w:proofErr w:type="spellEnd"/>
      <w:r w:rsidR="00C91AB6">
        <w:t xml:space="preserve">, </w:t>
      </w:r>
      <w:proofErr w:type="spellStart"/>
      <w:r w:rsidR="00C91AB6">
        <w:t>али</w:t>
      </w:r>
      <w:proofErr w:type="spellEnd"/>
      <w:r w:rsidR="00C91AB6">
        <w:t xml:space="preserve"> </w:t>
      </w:r>
      <w:proofErr w:type="spellStart"/>
      <w:r w:rsidR="00C91AB6">
        <w:t>то</w:t>
      </w:r>
      <w:proofErr w:type="spellEnd"/>
      <w:r w:rsidR="00C91AB6">
        <w:t xml:space="preserve"> </w:t>
      </w:r>
      <w:proofErr w:type="spellStart"/>
      <w:r w:rsidR="00C91AB6">
        <w:t>није</w:t>
      </w:r>
      <w:proofErr w:type="spellEnd"/>
      <w:r w:rsidR="00C91AB6">
        <w:t xml:space="preserve"> </w:t>
      </w:r>
      <w:proofErr w:type="spellStart"/>
      <w:r w:rsidR="00C91AB6">
        <w:t>тако</w:t>
      </w:r>
      <w:proofErr w:type="spellEnd"/>
      <w:r w:rsidR="00C91AB6">
        <w:t>.</w:t>
      </w:r>
      <w:proofErr w:type="gramEnd"/>
      <w:r w:rsidR="00C91AB6">
        <w:t xml:space="preserve"> </w:t>
      </w:r>
      <w:proofErr w:type="spellStart"/>
      <w:proofErr w:type="gramStart"/>
      <w:r>
        <w:t>Можемо</w:t>
      </w:r>
      <w:proofErr w:type="spellEnd"/>
      <w:r>
        <w:t xml:space="preserve"> о </w:t>
      </w:r>
      <w:proofErr w:type="spellStart"/>
      <w:r>
        <w:t>томе</w:t>
      </w:r>
      <w:proofErr w:type="spellEnd"/>
      <w:r>
        <w:t xml:space="preserve"> </w:t>
      </w:r>
      <w:proofErr w:type="spellStart"/>
      <w:r>
        <w:t>гласати</w:t>
      </w:r>
      <w:proofErr w:type="spellEnd"/>
      <w:r>
        <w:t xml:space="preserve">, али ово што сам рекао нек у </w:t>
      </w:r>
      <w:r w:rsidR="009070B9">
        <w:lastRenderedPageBreak/>
        <w:t>записник да уђе комплетно.</w:t>
      </w:r>
      <w:proofErr w:type="gramEnd"/>
      <w:r w:rsidR="009070B9">
        <w:t xml:space="preserve"> </w:t>
      </w:r>
      <w:r w:rsidR="009070B9">
        <w:rPr>
          <w:lang/>
        </w:rPr>
        <w:t>Можемо наставити</w:t>
      </w:r>
      <w:r w:rsidR="0054190F">
        <w:rPr>
          <w:lang w:val="hu-HU"/>
        </w:rPr>
        <w:t xml:space="preserve">. </w:t>
      </w:r>
      <w:proofErr w:type="spellStart"/>
      <w:r w:rsidR="0054190F">
        <w:rPr>
          <w:lang w:val="hu-HU"/>
        </w:rPr>
        <w:t>Можете</w:t>
      </w:r>
      <w:proofErr w:type="spellEnd"/>
      <w:r w:rsidR="0054190F">
        <w:rPr>
          <w:lang w:val="hu-HU"/>
        </w:rPr>
        <w:t xml:space="preserve"> </w:t>
      </w:r>
      <w:proofErr w:type="spellStart"/>
      <w:r w:rsidR="0054190F">
        <w:rPr>
          <w:lang w:val="hu-HU"/>
        </w:rPr>
        <w:t>да</w:t>
      </w:r>
      <w:proofErr w:type="spellEnd"/>
      <w:r w:rsidR="0054190F">
        <w:rPr>
          <w:lang w:val="hu-HU"/>
        </w:rPr>
        <w:t xml:space="preserve"> </w:t>
      </w:r>
      <w:proofErr w:type="spellStart"/>
      <w:r w:rsidR="0054190F">
        <w:rPr>
          <w:lang w:val="hu-HU"/>
        </w:rPr>
        <w:t>гласате</w:t>
      </w:r>
      <w:proofErr w:type="spellEnd"/>
      <w:r w:rsidR="0054190F">
        <w:rPr>
          <w:lang w:val="hu-HU"/>
        </w:rPr>
        <w:t xml:space="preserve"> </w:t>
      </w:r>
      <w:proofErr w:type="spellStart"/>
      <w:r w:rsidR="0054190F">
        <w:t>ја</w:t>
      </w:r>
      <w:proofErr w:type="spellEnd"/>
      <w:r w:rsidR="0054190F">
        <w:t xml:space="preserve"> </w:t>
      </w:r>
      <w:proofErr w:type="spellStart"/>
      <w:r w:rsidR="0054190F">
        <w:t>сам</w:t>
      </w:r>
      <w:proofErr w:type="spellEnd"/>
      <w:r w:rsidR="0054190F">
        <w:t xml:space="preserve"> </w:t>
      </w:r>
      <w:proofErr w:type="spellStart"/>
      <w:r w:rsidR="0054190F">
        <w:t>своје</w:t>
      </w:r>
      <w:proofErr w:type="spellEnd"/>
      <w:r w:rsidR="0054190F">
        <w:t xml:space="preserve"> </w:t>
      </w:r>
      <w:proofErr w:type="spellStart"/>
      <w:r w:rsidR="0054190F">
        <w:t>рекао</w:t>
      </w:r>
      <w:proofErr w:type="spellEnd"/>
      <w:r w:rsidR="00CD5CD0">
        <w:t>,</w:t>
      </w:r>
      <w:r w:rsidR="0054190F">
        <w:t xml:space="preserve"> </w:t>
      </w:r>
      <w:proofErr w:type="spellStart"/>
      <w:r w:rsidR="0054190F">
        <w:t>идемо</w:t>
      </w:r>
      <w:proofErr w:type="spellEnd"/>
      <w:r w:rsidR="0054190F">
        <w:t xml:space="preserve"> </w:t>
      </w:r>
      <w:proofErr w:type="spellStart"/>
      <w:r w:rsidR="0054190F">
        <w:t>даље</w:t>
      </w:r>
      <w:proofErr w:type="spellEnd"/>
      <w:r w:rsidR="0054190F">
        <w:t>.</w:t>
      </w:r>
    </w:p>
    <w:p w:rsidR="00684770" w:rsidRPr="007F0051" w:rsidRDefault="00684770" w:rsidP="00501486">
      <w:pPr>
        <w:spacing w:after="0"/>
      </w:pPr>
      <w:r>
        <w:t>Игор Стојков</w:t>
      </w:r>
      <w:r w:rsidR="007F0051">
        <w:t>:</w:t>
      </w:r>
      <w:r>
        <w:t xml:space="preserve"> </w:t>
      </w:r>
      <w:r w:rsidR="007F0051">
        <w:t>Ко је Тим 100?</w:t>
      </w:r>
    </w:p>
    <w:p w:rsidR="00B30AB1" w:rsidRDefault="00684770" w:rsidP="00501486">
      <w:pPr>
        <w:spacing w:after="0"/>
      </w:pPr>
      <w:proofErr w:type="spellStart"/>
      <w:r>
        <w:t>Борис</w:t>
      </w:r>
      <w:proofErr w:type="spellEnd"/>
      <w:r>
        <w:t xml:space="preserve"> </w:t>
      </w:r>
      <w:proofErr w:type="spellStart"/>
      <w:r w:rsidR="00055B84">
        <w:t>Зец</w:t>
      </w:r>
      <w:proofErr w:type="spellEnd"/>
      <w:r w:rsidR="00055B84">
        <w:t xml:space="preserve">: </w:t>
      </w:r>
      <w:proofErr w:type="spellStart"/>
      <w:r w:rsidR="00055B84">
        <w:t>Игоре</w:t>
      </w:r>
      <w:proofErr w:type="spellEnd"/>
      <w:r w:rsidR="00055B84">
        <w:t xml:space="preserve"> </w:t>
      </w:r>
      <w:proofErr w:type="spellStart"/>
      <w:r w:rsidR="00055B84">
        <w:t>ја</w:t>
      </w:r>
      <w:proofErr w:type="spellEnd"/>
      <w:r w:rsidR="00055B84">
        <w:t xml:space="preserve"> </w:t>
      </w:r>
      <w:proofErr w:type="spellStart"/>
      <w:r w:rsidR="00055B84">
        <w:t>мислим</w:t>
      </w:r>
      <w:proofErr w:type="spellEnd"/>
      <w:r w:rsidR="00055B84">
        <w:t xml:space="preserve"> </w:t>
      </w:r>
      <w:proofErr w:type="spellStart"/>
      <w:r w:rsidR="00055B84">
        <w:t>да</w:t>
      </w:r>
      <w:proofErr w:type="spellEnd"/>
      <w:r w:rsidR="00055B84">
        <w:t xml:space="preserve"> </w:t>
      </w:r>
      <w:proofErr w:type="spellStart"/>
      <w:r w:rsidR="00055B84">
        <w:t>можеш</w:t>
      </w:r>
      <w:proofErr w:type="spellEnd"/>
      <w:r w:rsidR="00055B84">
        <w:t xml:space="preserve"> </w:t>
      </w:r>
      <w:r w:rsidR="00055B84">
        <w:rPr>
          <w:lang/>
        </w:rPr>
        <w:t>сад</w:t>
      </w:r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ћутиш</w:t>
      </w:r>
      <w:proofErr w:type="spellEnd"/>
      <w:r>
        <w:t xml:space="preserve"> и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гледаш</w:t>
      </w:r>
      <w:proofErr w:type="spellEnd"/>
      <w:r>
        <w:t xml:space="preserve">, а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ту</w:t>
      </w:r>
      <w:proofErr w:type="spellEnd"/>
      <w:r>
        <w:t xml:space="preserve"> </w:t>
      </w:r>
      <w:proofErr w:type="spellStart"/>
      <w:r>
        <w:t>зафркаваш</w:t>
      </w:r>
      <w:proofErr w:type="spellEnd"/>
      <w:r>
        <w:t>.</w:t>
      </w:r>
    </w:p>
    <w:p w:rsidR="00684770" w:rsidRDefault="00684770" w:rsidP="00501486">
      <w:pPr>
        <w:spacing w:after="0"/>
      </w:pPr>
      <w:proofErr w:type="spellStart"/>
      <w:r>
        <w:t>Игор</w:t>
      </w:r>
      <w:proofErr w:type="spellEnd"/>
      <w:r>
        <w:t xml:space="preserve"> </w:t>
      </w:r>
      <w:proofErr w:type="spellStart"/>
      <w:r>
        <w:t>Стојков</w:t>
      </w:r>
      <w:proofErr w:type="spellEnd"/>
      <w:r w:rsidR="00CD5CD0">
        <w:t>:</w:t>
      </w:r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Пословнику</w:t>
      </w:r>
      <w:proofErr w:type="spellEnd"/>
      <w:r>
        <w:t xml:space="preserve"> </w:t>
      </w:r>
      <w:proofErr w:type="spellStart"/>
      <w:r>
        <w:t>смем</w:t>
      </w:r>
      <w:proofErr w:type="spellEnd"/>
      <w:r>
        <w:t xml:space="preserve"> да причам.</w:t>
      </w:r>
    </w:p>
    <w:p w:rsidR="00684770" w:rsidRDefault="00684770" w:rsidP="00501486">
      <w:pPr>
        <w:spacing w:after="0"/>
      </w:pPr>
      <w:proofErr w:type="spellStart"/>
      <w:r>
        <w:t>Борис</w:t>
      </w:r>
      <w:proofErr w:type="spellEnd"/>
      <w:r>
        <w:t xml:space="preserve"> </w:t>
      </w:r>
      <w:proofErr w:type="spellStart"/>
      <w:r>
        <w:t>Зец</w:t>
      </w:r>
      <w:proofErr w:type="spellEnd"/>
      <w:r>
        <w:t>:</w:t>
      </w:r>
      <w:r w:rsidR="00CD5CD0"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Пословнику</w:t>
      </w:r>
      <w:proofErr w:type="spellEnd"/>
      <w:r>
        <w:t xml:space="preserve"> </w:t>
      </w:r>
      <w:proofErr w:type="spellStart"/>
      <w:r>
        <w:t>онда</w:t>
      </w:r>
      <w:proofErr w:type="spellEnd"/>
      <w:r>
        <w:t xml:space="preserve"> </w:t>
      </w:r>
      <w:proofErr w:type="spellStart"/>
      <w:r>
        <w:t>тражи</w:t>
      </w:r>
      <w:proofErr w:type="spellEnd"/>
      <w:r>
        <w:t xml:space="preserve"> </w:t>
      </w:r>
      <w:proofErr w:type="spellStart"/>
      <w:r>
        <w:t>реч</w:t>
      </w:r>
      <w:proofErr w:type="spellEnd"/>
      <w:r w:rsidR="007F0051">
        <w:t>.</w:t>
      </w:r>
    </w:p>
    <w:p w:rsidR="00684770" w:rsidRPr="007F0051" w:rsidRDefault="00684770" w:rsidP="00501486">
      <w:pPr>
        <w:spacing w:after="0"/>
      </w:pPr>
      <w:r>
        <w:t xml:space="preserve">Игор </w:t>
      </w:r>
      <w:proofErr w:type="spellStart"/>
      <w:r>
        <w:t>Стојков</w:t>
      </w:r>
      <w:proofErr w:type="spellEnd"/>
      <w:r w:rsidR="006323B2">
        <w:t>:</w:t>
      </w:r>
      <w:r>
        <w:t xml:space="preserve"> Да ли Борис Зец жели у АПР - у да провери ко је власник</w:t>
      </w:r>
      <w:r w:rsidR="007F0051">
        <w:t>?</w:t>
      </w:r>
    </w:p>
    <w:p w:rsidR="00684770" w:rsidRDefault="00684770" w:rsidP="00501486">
      <w:pPr>
        <w:spacing w:after="0"/>
      </w:pPr>
      <w:proofErr w:type="spellStart"/>
      <w:r>
        <w:t>Борис</w:t>
      </w:r>
      <w:proofErr w:type="spellEnd"/>
      <w:r>
        <w:t xml:space="preserve"> </w:t>
      </w:r>
      <w:proofErr w:type="spellStart"/>
      <w:r>
        <w:t>Зец</w:t>
      </w:r>
      <w:proofErr w:type="spellEnd"/>
      <w:r>
        <w:t>:</w:t>
      </w:r>
      <w:r w:rsidR="006323B2">
        <w:t xml:space="preserve"> </w:t>
      </w:r>
      <w:proofErr w:type="spellStart"/>
      <w:r>
        <w:t>Ја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тражио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се то утврди али сад пошто ће се то изгласати онда нема више </w:t>
      </w:r>
      <w:r w:rsidR="00357712">
        <w:t>потребе да знам.</w:t>
      </w:r>
    </w:p>
    <w:p w:rsidR="00357712" w:rsidRPr="00357712" w:rsidRDefault="00357712" w:rsidP="00501486">
      <w:pPr>
        <w:spacing w:after="0"/>
      </w:pPr>
      <w:r>
        <w:t>Игор Стојков</w:t>
      </w:r>
      <w:r w:rsidR="007F0051">
        <w:t xml:space="preserve">: </w:t>
      </w:r>
      <w:r>
        <w:t>Законски заступник Тим 100 ДОО Сента је Александар Пецарски, он је и директор</w:t>
      </w:r>
      <w:r w:rsidR="007F0051">
        <w:t>,</w:t>
      </w:r>
      <w:r>
        <w:t xml:space="preserve"> </w:t>
      </w:r>
      <w:r w:rsidR="007F0051">
        <w:t>нема других заступника.</w:t>
      </w:r>
      <w:r>
        <w:t xml:space="preserve"> Ово је друштво са ограниченом одговорношћу. Један члан</w:t>
      </w:r>
      <w:r w:rsidR="007F0051">
        <w:t>,</w:t>
      </w:r>
      <w:r>
        <w:t xml:space="preserve"> 100</w:t>
      </w:r>
      <w:proofErr w:type="gramStart"/>
      <w:r>
        <w:t>%  је</w:t>
      </w:r>
      <w:proofErr w:type="gramEnd"/>
      <w:r>
        <w:t xml:space="preserve"> власник Александар Пецарски</w:t>
      </w:r>
      <w:r w:rsidR="007F0051">
        <w:t xml:space="preserve">. Новчани улог је 120000 </w:t>
      </w:r>
      <w:proofErr w:type="spellStart"/>
      <w:r w:rsidR="007F0051">
        <w:t>динара</w:t>
      </w:r>
      <w:proofErr w:type="spellEnd"/>
      <w:r w:rsidR="007F0051">
        <w:t xml:space="preserve"> , </w:t>
      </w:r>
      <w:proofErr w:type="spellStart"/>
      <w:r>
        <w:t>уплаћено</w:t>
      </w:r>
      <w:proofErr w:type="spellEnd"/>
      <w:r w:rsidR="00CD5CD0">
        <w:t xml:space="preserve"> </w:t>
      </w:r>
      <w:r>
        <w:t>2.марта 2022.године.</w:t>
      </w:r>
    </w:p>
    <w:p w:rsidR="00684770" w:rsidRPr="00684770" w:rsidRDefault="00684770" w:rsidP="00501486">
      <w:pPr>
        <w:spacing w:after="0"/>
      </w:pPr>
    </w:p>
    <w:p w:rsidR="00501486" w:rsidRDefault="00501486" w:rsidP="00501486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С обзиром да нико више од </w:t>
      </w:r>
      <w:r w:rsidR="00986246">
        <w:rPr>
          <w:szCs w:val="28"/>
          <w:lang w:val="sr-Cyrl-CS"/>
        </w:rPr>
        <w:t>п</w:t>
      </w:r>
      <w:r>
        <w:rPr>
          <w:szCs w:val="28"/>
          <w:lang w:val="sr-Cyrl-CS"/>
        </w:rPr>
        <w:t xml:space="preserve">рисутних није затражио реч, </w:t>
      </w:r>
      <w:r w:rsidR="00986246">
        <w:rPr>
          <w:szCs w:val="28"/>
          <w:lang w:val="sr-Cyrl-CS"/>
        </w:rPr>
        <w:t>п</w:t>
      </w:r>
      <w:r>
        <w:rPr>
          <w:szCs w:val="28"/>
          <w:lang w:val="sr-Cyrl-CS"/>
        </w:rPr>
        <w:t xml:space="preserve">редседница је затворила </w:t>
      </w:r>
      <w:r w:rsidR="00986246">
        <w:rPr>
          <w:szCs w:val="28"/>
          <w:lang w:val="sr-Cyrl-CS"/>
        </w:rPr>
        <w:t>п</w:t>
      </w:r>
      <w:r>
        <w:rPr>
          <w:szCs w:val="28"/>
          <w:lang w:val="sr-Cyrl-CS"/>
        </w:rPr>
        <w:t xml:space="preserve">ретрес и </w:t>
      </w:r>
      <w:r w:rsidR="00986246">
        <w:rPr>
          <w:szCs w:val="28"/>
          <w:lang w:val="sr-Cyrl-CS"/>
        </w:rPr>
        <w:t>п</w:t>
      </w:r>
      <w:r>
        <w:rPr>
          <w:szCs w:val="28"/>
          <w:lang w:val="sr-Cyrl-CS"/>
        </w:rPr>
        <w:t>редлог ставила на гласање.</w:t>
      </w:r>
    </w:p>
    <w:p w:rsidR="00501486" w:rsidRPr="00382406" w:rsidRDefault="00501486" w:rsidP="00501486">
      <w:pPr>
        <w:spacing w:after="0" w:line="240" w:lineRule="auto"/>
        <w:jc w:val="both"/>
        <w:rPr>
          <w:szCs w:val="28"/>
        </w:rPr>
      </w:pPr>
    </w:p>
    <w:p w:rsidR="00501486" w:rsidRPr="00DE563A" w:rsidRDefault="00501486" w:rsidP="00501486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констатовала да је већином гласова</w:t>
      </w:r>
      <w:r w:rsidR="008E6646">
        <w:rPr>
          <w:lang w:val="sr-Cyrl-CS"/>
        </w:rPr>
        <w:t xml:space="preserve"> </w:t>
      </w:r>
      <w:r w:rsidR="00E943EE">
        <w:rPr>
          <w:lang w:val="sr-Cyrl-CS"/>
        </w:rPr>
        <w:t>(3 за</w:t>
      </w:r>
      <w:r w:rsidR="00357712">
        <w:rPr>
          <w:lang w:val="sr-Cyrl-CS"/>
        </w:rPr>
        <w:t xml:space="preserve"> 1против и 1</w:t>
      </w:r>
      <w:r w:rsidR="00E943EE">
        <w:rPr>
          <w:lang w:val="sr-Cyrl-CS"/>
        </w:rPr>
        <w:t xml:space="preserve"> </w:t>
      </w:r>
      <w:r w:rsidR="00357712">
        <w:rPr>
          <w:lang w:val="sr-Cyrl-CS"/>
        </w:rPr>
        <w:t>уздржан</w:t>
      </w:r>
      <w:r w:rsidR="00E943EE">
        <w:rPr>
          <w:lang w:val="sr-Cyrl-CS"/>
        </w:rPr>
        <w:t>)</w:t>
      </w:r>
      <w:r w:rsidR="00E943EE">
        <w:rPr>
          <w:szCs w:val="28"/>
          <w:lang w:val="sr-Cyrl-CS"/>
        </w:rPr>
        <w:t xml:space="preserve">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501486" w:rsidRPr="006B2338" w:rsidRDefault="00501486" w:rsidP="00501486">
      <w:pPr>
        <w:spacing w:after="0" w:line="240" w:lineRule="auto"/>
        <w:jc w:val="both"/>
        <w:rPr>
          <w:color w:val="000000"/>
        </w:rPr>
      </w:pPr>
    </w:p>
    <w:p w:rsidR="00501486" w:rsidRDefault="00501486" w:rsidP="00501486">
      <w:pPr>
        <w:spacing w:after="0" w:line="240" w:lineRule="auto"/>
        <w:ind w:left="4320" w:firstLine="72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>З а к љ у ч а к</w:t>
      </w:r>
    </w:p>
    <w:p w:rsidR="00286C80" w:rsidRPr="00286C80" w:rsidRDefault="00286C80" w:rsidP="00501486">
      <w:pPr>
        <w:spacing w:after="0" w:line="240" w:lineRule="auto"/>
        <w:ind w:left="4320" w:firstLine="720"/>
        <w:jc w:val="both"/>
        <w:rPr>
          <w:color w:val="000000"/>
          <w:lang w:val="hu-HU"/>
        </w:rPr>
      </w:pPr>
    </w:p>
    <w:p w:rsidR="00501486" w:rsidRDefault="00501486" w:rsidP="00501486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 w:rsidR="00986246" w:rsidRPr="00286C80">
        <w:t>п</w:t>
      </w:r>
      <w:r w:rsidRPr="00286C80">
        <w:t>редлог</w:t>
      </w:r>
      <w:proofErr w:type="spellEnd"/>
      <w:r w:rsidR="008E6646" w:rsidRPr="008E6646">
        <w:t xml:space="preserve"> </w:t>
      </w:r>
      <w:proofErr w:type="spellStart"/>
      <w:r w:rsidR="008E6646" w:rsidRPr="00AE0CDF">
        <w:t>Одлуке</w:t>
      </w:r>
      <w:proofErr w:type="spellEnd"/>
      <w:r w:rsidR="008E6646" w:rsidRPr="00AE0CDF">
        <w:t xml:space="preserve"> о </w:t>
      </w:r>
      <w:proofErr w:type="spellStart"/>
      <w:r w:rsidR="008E6646" w:rsidRPr="00AE0CDF">
        <w:t>отуђењу</w:t>
      </w:r>
      <w:proofErr w:type="spellEnd"/>
      <w:r w:rsidR="008E6646" w:rsidRPr="00AE0CDF">
        <w:t xml:space="preserve"> </w:t>
      </w:r>
      <w:proofErr w:type="spellStart"/>
      <w:r w:rsidR="008E6646" w:rsidRPr="00AE0CDF">
        <w:t>сувласничког</w:t>
      </w:r>
      <w:proofErr w:type="spellEnd"/>
      <w:r w:rsidR="008E6646" w:rsidRPr="00AE0CDF">
        <w:t xml:space="preserve"> </w:t>
      </w:r>
      <w:proofErr w:type="spellStart"/>
      <w:r w:rsidR="008E6646" w:rsidRPr="00AE0CDF">
        <w:t>удела</w:t>
      </w:r>
      <w:proofErr w:type="spellEnd"/>
      <w:r w:rsidR="008E6646" w:rsidRPr="00AE0CDF">
        <w:t xml:space="preserve"> </w:t>
      </w:r>
      <w:proofErr w:type="spellStart"/>
      <w:r w:rsidR="008E6646" w:rsidRPr="00AE0CDF">
        <w:t>непокретности</w:t>
      </w:r>
      <w:proofErr w:type="spellEnd"/>
      <w:r w:rsidR="008E6646" w:rsidRPr="00AE0CDF">
        <w:t xml:space="preserve"> </w:t>
      </w:r>
      <w:proofErr w:type="spellStart"/>
      <w:r w:rsidR="008E6646" w:rsidRPr="00AE0CDF">
        <w:t>из</w:t>
      </w:r>
      <w:proofErr w:type="spellEnd"/>
      <w:r w:rsidR="008E6646" w:rsidRPr="00AE0CDF">
        <w:t xml:space="preserve">  </w:t>
      </w:r>
      <w:proofErr w:type="spellStart"/>
      <w:r w:rsidR="008E6646" w:rsidRPr="00AE0CDF">
        <w:t>јавне</w:t>
      </w:r>
      <w:proofErr w:type="spellEnd"/>
      <w:r w:rsidR="008E6646" w:rsidRPr="00AE0CDF">
        <w:t xml:space="preserve"> </w:t>
      </w:r>
      <w:proofErr w:type="spellStart"/>
      <w:r w:rsidR="008E6646" w:rsidRPr="00AE0CDF">
        <w:t>својине</w:t>
      </w:r>
      <w:proofErr w:type="spellEnd"/>
      <w:r w:rsidR="008E6646" w:rsidRPr="00AE0CDF">
        <w:t xml:space="preserve"> </w:t>
      </w:r>
      <w:proofErr w:type="spellStart"/>
      <w:r w:rsidR="008E6646" w:rsidRPr="00AE0CDF">
        <w:t>општине</w:t>
      </w:r>
      <w:proofErr w:type="spellEnd"/>
      <w:r w:rsidR="008E6646" w:rsidRPr="00AE0CDF">
        <w:t xml:space="preserve"> </w:t>
      </w:r>
      <w:proofErr w:type="spellStart"/>
      <w:r w:rsidR="008E6646" w:rsidRPr="00AE0CDF">
        <w:t>Сента</w:t>
      </w:r>
      <w:proofErr w:type="spellEnd"/>
      <w:r w:rsidR="008E6646" w:rsidRPr="00AE0CDF">
        <w:t xml:space="preserve"> </w:t>
      </w:r>
      <w:proofErr w:type="spellStart"/>
      <w:r w:rsidR="008E6646" w:rsidRPr="00AE0CDF">
        <w:t>непосредном</w:t>
      </w:r>
      <w:proofErr w:type="spellEnd"/>
      <w:r w:rsidR="008E6646" w:rsidRPr="00AE0CDF">
        <w:t xml:space="preserve"> </w:t>
      </w:r>
      <w:proofErr w:type="spellStart"/>
      <w:r w:rsidR="008E6646" w:rsidRPr="00AE0CDF">
        <w:t>погодбом</w:t>
      </w:r>
      <w:proofErr w:type="spellEnd"/>
      <w:r w:rsidRPr="00286C80">
        <w:t xml:space="preserve">, </w:t>
      </w:r>
      <w:r>
        <w:rPr>
          <w:color w:val="000000"/>
          <w:lang w:val="sr-Cyrl-CS"/>
        </w:rPr>
        <w:t xml:space="preserve">и </w:t>
      </w:r>
      <w:r w:rsidR="00986246">
        <w:rPr>
          <w:color w:val="000000"/>
          <w:lang w:val="sr-Cyrl-CS"/>
        </w:rPr>
        <w:t>п</w:t>
      </w:r>
      <w:r>
        <w:rPr>
          <w:color w:val="000000"/>
          <w:lang w:val="sr-Cyrl-CS"/>
        </w:rPr>
        <w:t>редлаже се Ску</w:t>
      </w:r>
      <w:r w:rsidR="00986246">
        <w:rPr>
          <w:color w:val="000000"/>
          <w:lang w:val="sr-Cyrl-CS"/>
        </w:rPr>
        <w:t>п</w:t>
      </w:r>
      <w:r>
        <w:rPr>
          <w:color w:val="000000"/>
          <w:lang w:val="sr-Cyrl-CS"/>
        </w:rPr>
        <w:t>штини о</w:t>
      </w:r>
      <w:r w:rsidR="00986246">
        <w:rPr>
          <w:color w:val="000000"/>
          <w:lang w:val="sr-Cyrl-CS"/>
        </w:rPr>
        <w:t>п</w:t>
      </w:r>
      <w:r>
        <w:rPr>
          <w:color w:val="000000"/>
          <w:lang w:val="sr-Cyrl-CS"/>
        </w:rPr>
        <w:t xml:space="preserve">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286C80" w:rsidRDefault="00286C80" w:rsidP="00501486">
      <w:pPr>
        <w:spacing w:after="0" w:line="240" w:lineRule="auto"/>
        <w:ind w:left="3600"/>
        <w:jc w:val="both"/>
      </w:pPr>
    </w:p>
    <w:p w:rsidR="00286C80" w:rsidRPr="006B2338" w:rsidRDefault="00286C80" w:rsidP="00501486">
      <w:pPr>
        <w:spacing w:after="0" w:line="240" w:lineRule="auto"/>
        <w:ind w:left="3600"/>
        <w:jc w:val="both"/>
      </w:pPr>
    </w:p>
    <w:p w:rsidR="00286C80" w:rsidRPr="008D65D1" w:rsidRDefault="00286C80" w:rsidP="00286C80">
      <w:pPr>
        <w:pStyle w:val="NoSpacing"/>
        <w:rPr>
          <w:u w:val="single"/>
          <w:lang w:val="sr-Cyrl-CS"/>
        </w:rPr>
      </w:pPr>
      <w:r>
        <w:t>4.</w:t>
      </w:r>
      <w:r w:rsidRPr="00FE2566">
        <w:rPr>
          <w:u w:val="single"/>
          <w:lang w:val="sr-Cyrl-CS"/>
        </w:rPr>
        <w:t xml:space="preserve"> </w:t>
      </w:r>
      <w:proofErr w:type="gramStart"/>
      <w:r w:rsidRPr="008D65D1">
        <w:rPr>
          <w:u w:val="single"/>
          <w:lang w:val="sr-Cyrl-CS"/>
        </w:rPr>
        <w:t>тачка</w:t>
      </w:r>
      <w:proofErr w:type="gramEnd"/>
    </w:p>
    <w:p w:rsidR="00F14527" w:rsidRPr="00CD2329" w:rsidRDefault="00F14527" w:rsidP="00F14527">
      <w:pPr>
        <w:spacing w:after="0" w:line="240" w:lineRule="auto"/>
        <w:jc w:val="both"/>
        <w:rPr>
          <w:u w:val="single"/>
        </w:rPr>
      </w:pPr>
      <w:proofErr w:type="spellStart"/>
      <w:r w:rsidRPr="00CD2329">
        <w:rPr>
          <w:u w:val="single"/>
        </w:rPr>
        <w:t>Разматрање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предлога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Одлук</w:t>
      </w:r>
      <w:r w:rsidR="00CD5CD0" w:rsidRPr="00CD2329">
        <w:rPr>
          <w:u w:val="single"/>
        </w:rPr>
        <w:t>е</w:t>
      </w:r>
      <w:proofErr w:type="spellEnd"/>
      <w:r w:rsidR="00CD5CD0" w:rsidRPr="00CD2329">
        <w:rPr>
          <w:u w:val="single"/>
        </w:rPr>
        <w:t xml:space="preserve"> о </w:t>
      </w:r>
      <w:proofErr w:type="spellStart"/>
      <w:r w:rsidR="00CD5CD0" w:rsidRPr="00CD2329">
        <w:rPr>
          <w:u w:val="single"/>
        </w:rPr>
        <w:t>прибављању</w:t>
      </w:r>
      <w:proofErr w:type="spellEnd"/>
      <w:r w:rsidR="00CD5CD0" w:rsidRPr="00CD2329">
        <w:rPr>
          <w:u w:val="single"/>
        </w:rPr>
        <w:t xml:space="preserve"> </w:t>
      </w:r>
      <w:proofErr w:type="spellStart"/>
      <w:r w:rsidR="00CD5CD0" w:rsidRPr="00CD2329">
        <w:rPr>
          <w:u w:val="single"/>
        </w:rPr>
        <w:t>непокретности</w:t>
      </w:r>
      <w:proofErr w:type="spellEnd"/>
      <w:r w:rsidR="00CD5CD0" w:rsidRPr="00CD2329">
        <w:rPr>
          <w:u w:val="single"/>
        </w:rPr>
        <w:t xml:space="preserve"> у </w:t>
      </w:r>
      <w:proofErr w:type="spellStart"/>
      <w:r w:rsidRPr="00CD2329">
        <w:rPr>
          <w:u w:val="single"/>
        </w:rPr>
        <w:t>јавну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својину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општине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Сента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непосредном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погодбом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без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плаћања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посебне</w:t>
      </w:r>
      <w:proofErr w:type="spellEnd"/>
      <w:r w:rsidRPr="00CD2329">
        <w:rPr>
          <w:u w:val="single"/>
        </w:rPr>
        <w:t xml:space="preserve"> </w:t>
      </w:r>
      <w:proofErr w:type="spellStart"/>
      <w:r w:rsidRPr="00CD2329">
        <w:rPr>
          <w:u w:val="single"/>
        </w:rPr>
        <w:t>накнаде</w:t>
      </w:r>
      <w:proofErr w:type="spellEnd"/>
      <w:r w:rsidRPr="00CD2329">
        <w:rPr>
          <w:u w:val="single"/>
        </w:rPr>
        <w:t>;</w:t>
      </w:r>
    </w:p>
    <w:p w:rsidR="009F0FCA" w:rsidRPr="00CD2329" w:rsidRDefault="009F0FCA" w:rsidP="00F41797">
      <w:pPr>
        <w:spacing w:after="0" w:line="240" w:lineRule="auto"/>
        <w:jc w:val="both"/>
        <w:rPr>
          <w:szCs w:val="28"/>
          <w:u w:val="single"/>
        </w:rPr>
      </w:pPr>
    </w:p>
    <w:p w:rsidR="00055B84" w:rsidRDefault="00055B84" w:rsidP="00055B84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Уводно излагање дао је </w:t>
      </w:r>
      <w:proofErr w:type="spellStart"/>
      <w:r>
        <w:rPr>
          <w:szCs w:val="28"/>
          <w:lang w:val="sr-Cyrl-CS"/>
        </w:rPr>
        <w:t>Золтан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Шимоњи</w:t>
      </w:r>
      <w:proofErr w:type="spellEnd"/>
      <w:r>
        <w:rPr>
          <w:szCs w:val="28"/>
          <w:lang w:val="sr-Cyrl-CS"/>
        </w:rPr>
        <w:t>.</w:t>
      </w:r>
    </w:p>
    <w:p w:rsidR="00055B84" w:rsidRDefault="00055B84" w:rsidP="00055B84">
      <w:pPr>
        <w:spacing w:after="0" w:line="240" w:lineRule="auto"/>
        <w:jc w:val="both"/>
        <w:rPr>
          <w:szCs w:val="28"/>
        </w:rPr>
      </w:pPr>
    </w:p>
    <w:p w:rsidR="00055B84" w:rsidRDefault="00055B84" w:rsidP="00055B84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Председница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отворила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9F0FCA" w:rsidRDefault="009F0FCA" w:rsidP="00F41797">
      <w:pPr>
        <w:spacing w:after="0" w:line="240" w:lineRule="auto"/>
        <w:jc w:val="both"/>
        <w:rPr>
          <w:szCs w:val="28"/>
        </w:rPr>
      </w:pPr>
    </w:p>
    <w:p w:rsidR="00055B84" w:rsidRDefault="00055B84" w:rsidP="00055B84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председница је затворила претрес и предлог ставила на гласање.</w:t>
      </w:r>
    </w:p>
    <w:p w:rsidR="00055B84" w:rsidRPr="00382406" w:rsidRDefault="00055B84" w:rsidP="00055B84">
      <w:pPr>
        <w:spacing w:after="0" w:line="240" w:lineRule="auto"/>
        <w:jc w:val="both"/>
        <w:rPr>
          <w:szCs w:val="28"/>
        </w:rPr>
      </w:pPr>
    </w:p>
    <w:p w:rsidR="00055B84" w:rsidRPr="00DE563A" w:rsidRDefault="00055B84" w:rsidP="00055B84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констатовала да је већином гласова</w:t>
      </w:r>
      <w:r>
        <w:rPr>
          <w:lang w:val="sr-Cyrl-CS"/>
        </w:rPr>
        <w:t xml:space="preserve"> (4 за 1 против)</w:t>
      </w:r>
      <w:r>
        <w:rPr>
          <w:szCs w:val="28"/>
          <w:lang w:val="sr-Cyrl-CS"/>
        </w:rPr>
        <w:t xml:space="preserve"> донет</w:t>
      </w:r>
      <w:r>
        <w:rPr>
          <w:szCs w:val="28"/>
        </w:rPr>
        <w:t>:</w:t>
      </w:r>
    </w:p>
    <w:p w:rsidR="00055B84" w:rsidRPr="006B2338" w:rsidRDefault="00055B84" w:rsidP="00055B84">
      <w:pPr>
        <w:spacing w:after="0" w:line="240" w:lineRule="auto"/>
        <w:jc w:val="both"/>
        <w:rPr>
          <w:color w:val="000000"/>
        </w:rPr>
      </w:pPr>
    </w:p>
    <w:p w:rsidR="00055B84" w:rsidRDefault="00055B84" w:rsidP="00055B84">
      <w:pPr>
        <w:spacing w:after="0" w:line="240" w:lineRule="auto"/>
        <w:ind w:left="4320" w:firstLine="72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>З а к љ у ч а к</w:t>
      </w:r>
    </w:p>
    <w:p w:rsidR="00055B84" w:rsidRDefault="00055B84" w:rsidP="00055B84">
      <w:pPr>
        <w:spacing w:after="0" w:line="240" w:lineRule="auto"/>
        <w:ind w:left="4320" w:firstLine="720"/>
        <w:jc w:val="both"/>
        <w:rPr>
          <w:color w:val="000000"/>
          <w:lang w:val="hu-HU"/>
        </w:rPr>
      </w:pPr>
    </w:p>
    <w:p w:rsidR="00055B84" w:rsidRDefault="00055B84" w:rsidP="00055B84">
      <w:pPr>
        <w:spacing w:after="0" w:line="240" w:lineRule="auto"/>
        <w:ind w:left="360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lastRenderedPageBreak/>
        <w:t xml:space="preserve">Усваја се </w:t>
      </w:r>
      <w:proofErr w:type="spellStart"/>
      <w:r w:rsidRPr="00286C80">
        <w:t>предлог</w:t>
      </w:r>
      <w:proofErr w:type="spellEnd"/>
      <w:r w:rsidRPr="00055B84">
        <w:t xml:space="preserve"> </w:t>
      </w:r>
      <w:proofErr w:type="spellStart"/>
      <w:r w:rsidRPr="00AE0CDF">
        <w:t>Одлук</w:t>
      </w:r>
      <w:r>
        <w:t>е</w:t>
      </w:r>
      <w:proofErr w:type="spellEnd"/>
      <w:r>
        <w:t xml:space="preserve"> о </w:t>
      </w:r>
      <w:proofErr w:type="spellStart"/>
      <w:r>
        <w:t>прибављању</w:t>
      </w:r>
      <w:proofErr w:type="spellEnd"/>
      <w:r>
        <w:t xml:space="preserve"> </w:t>
      </w:r>
      <w:proofErr w:type="spellStart"/>
      <w:r>
        <w:t>непокретности</w:t>
      </w:r>
      <w:proofErr w:type="spellEnd"/>
      <w:r>
        <w:t xml:space="preserve"> у </w:t>
      </w:r>
      <w:proofErr w:type="spellStart"/>
      <w:r w:rsidRPr="00AE0CDF">
        <w:t>јавну</w:t>
      </w:r>
      <w:proofErr w:type="spellEnd"/>
      <w:r w:rsidRPr="00AE0CDF">
        <w:t xml:space="preserve"> </w:t>
      </w:r>
      <w:proofErr w:type="spellStart"/>
      <w:r w:rsidRPr="00AE0CDF">
        <w:t>својину</w:t>
      </w:r>
      <w:proofErr w:type="spellEnd"/>
      <w:r w:rsidRPr="00AE0CDF">
        <w:t xml:space="preserve"> </w:t>
      </w:r>
      <w:proofErr w:type="spellStart"/>
      <w:r w:rsidRPr="00AE0CDF">
        <w:t>општине</w:t>
      </w:r>
      <w:proofErr w:type="spellEnd"/>
      <w:r w:rsidRPr="00AE0CDF">
        <w:t xml:space="preserve"> </w:t>
      </w:r>
      <w:proofErr w:type="spellStart"/>
      <w:r w:rsidRPr="00AE0CDF">
        <w:t>Сента</w:t>
      </w:r>
      <w:proofErr w:type="spellEnd"/>
      <w:r w:rsidRPr="00AE0CDF">
        <w:t xml:space="preserve"> </w:t>
      </w:r>
      <w:proofErr w:type="spellStart"/>
      <w:r w:rsidRPr="00AE0CDF">
        <w:t>непосредном</w:t>
      </w:r>
      <w:proofErr w:type="spellEnd"/>
      <w:r w:rsidRPr="00AE0CDF">
        <w:t xml:space="preserve"> </w:t>
      </w:r>
      <w:proofErr w:type="spellStart"/>
      <w:r w:rsidRPr="00AE0CDF">
        <w:t>погодбом</w:t>
      </w:r>
      <w:proofErr w:type="spellEnd"/>
      <w:r w:rsidRPr="00AE0CDF">
        <w:t xml:space="preserve"> </w:t>
      </w:r>
      <w:proofErr w:type="spellStart"/>
      <w:r w:rsidRPr="00AE0CDF">
        <w:t>без</w:t>
      </w:r>
      <w:proofErr w:type="spellEnd"/>
      <w:r w:rsidRPr="00AE0CDF">
        <w:t xml:space="preserve"> </w:t>
      </w:r>
      <w:proofErr w:type="spellStart"/>
      <w:r w:rsidRPr="00AE0CDF">
        <w:t>плаћања</w:t>
      </w:r>
      <w:proofErr w:type="spellEnd"/>
      <w:r w:rsidRPr="00AE0CDF">
        <w:t xml:space="preserve"> </w:t>
      </w:r>
      <w:proofErr w:type="spellStart"/>
      <w:r w:rsidRPr="00AE0CDF">
        <w:t>посебне</w:t>
      </w:r>
      <w:proofErr w:type="spellEnd"/>
      <w:r w:rsidRPr="00AE0CDF">
        <w:t xml:space="preserve"> </w:t>
      </w:r>
      <w:proofErr w:type="spellStart"/>
      <w:r w:rsidRPr="00AE0CDF">
        <w:t>накнаде</w:t>
      </w:r>
      <w:proofErr w:type="spellEnd"/>
      <w:r w:rsidR="00E3448F" w:rsidRPr="00E3448F">
        <w:rPr>
          <w:color w:val="000000"/>
          <w:lang w:val="sr-Cyrl-CS"/>
        </w:rPr>
        <w:t xml:space="preserve"> </w:t>
      </w:r>
      <w:r w:rsidR="00E3448F"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 w:rsidR="00E3448F">
        <w:rPr>
          <w:color w:val="000000"/>
          <w:lang w:val="sr-Cyrl-CS"/>
        </w:rPr>
        <w:t>усвјање</w:t>
      </w:r>
      <w:proofErr w:type="spellEnd"/>
      <w:r w:rsidR="00E3448F">
        <w:rPr>
          <w:color w:val="000000"/>
          <w:lang w:val="hu-HU"/>
        </w:rPr>
        <w:t>.</w:t>
      </w:r>
    </w:p>
    <w:p w:rsidR="00055B84" w:rsidRDefault="00055B84" w:rsidP="00055B84">
      <w:pPr>
        <w:spacing w:after="0" w:line="240" w:lineRule="auto"/>
        <w:ind w:left="4320" w:firstLine="720"/>
        <w:jc w:val="both"/>
        <w:rPr>
          <w:color w:val="000000"/>
          <w:lang w:val="hu-HU"/>
        </w:rPr>
      </w:pPr>
    </w:p>
    <w:p w:rsidR="00CD2329" w:rsidRDefault="00CD2329" w:rsidP="00055B84">
      <w:pPr>
        <w:spacing w:after="0" w:line="240" w:lineRule="auto"/>
        <w:ind w:left="4320" w:firstLine="720"/>
        <w:jc w:val="both"/>
        <w:rPr>
          <w:color w:val="000000"/>
          <w:lang w:val="hu-HU"/>
        </w:rPr>
      </w:pPr>
    </w:p>
    <w:p w:rsidR="00CD2329" w:rsidRPr="008D65D1" w:rsidRDefault="00CD2329" w:rsidP="00CD2329">
      <w:pPr>
        <w:pStyle w:val="NoSpacing"/>
        <w:rPr>
          <w:u w:val="single"/>
          <w:lang w:val="sr-Cyrl-CS"/>
        </w:rPr>
      </w:pPr>
      <w:r>
        <w:t>5.</w:t>
      </w:r>
      <w:r w:rsidRPr="00FE2566">
        <w:rPr>
          <w:u w:val="single"/>
          <w:lang w:val="sr-Cyrl-CS"/>
        </w:rPr>
        <w:t xml:space="preserve"> </w:t>
      </w:r>
      <w:proofErr w:type="gramStart"/>
      <w:r w:rsidRPr="008D65D1">
        <w:rPr>
          <w:u w:val="single"/>
          <w:lang w:val="sr-Cyrl-CS"/>
        </w:rPr>
        <w:t>тачка</w:t>
      </w:r>
      <w:proofErr w:type="gramEnd"/>
    </w:p>
    <w:p w:rsidR="00CD2329" w:rsidRPr="00135FAC" w:rsidRDefault="00CD2329" w:rsidP="00CD2329">
      <w:pPr>
        <w:spacing w:after="0" w:line="240" w:lineRule="auto"/>
        <w:jc w:val="both"/>
        <w:rPr>
          <w:u w:val="single"/>
        </w:rPr>
      </w:pPr>
      <w:proofErr w:type="spellStart"/>
      <w:r w:rsidRPr="00135FAC">
        <w:rPr>
          <w:u w:val="single"/>
        </w:rPr>
        <w:t>Разматрање</w:t>
      </w:r>
      <w:proofErr w:type="spellEnd"/>
      <w:r w:rsidRPr="00135FAC">
        <w:rPr>
          <w:u w:val="single"/>
        </w:rPr>
        <w:t xml:space="preserve"> </w:t>
      </w:r>
      <w:proofErr w:type="spellStart"/>
      <w:r w:rsidRPr="00135FAC">
        <w:rPr>
          <w:u w:val="single"/>
        </w:rPr>
        <w:t>предлога</w:t>
      </w:r>
      <w:proofErr w:type="spellEnd"/>
      <w:r w:rsidRPr="00135FAC">
        <w:rPr>
          <w:u w:val="single"/>
          <w:lang w:val="sr-Cyrl-CS"/>
        </w:rPr>
        <w:t xml:space="preserve"> </w:t>
      </w:r>
      <w:proofErr w:type="spellStart"/>
      <w:r w:rsidRPr="00135FAC">
        <w:rPr>
          <w:u w:val="single"/>
        </w:rPr>
        <w:t>Одлуке</w:t>
      </w:r>
      <w:proofErr w:type="spellEnd"/>
      <w:r w:rsidRPr="00135FAC">
        <w:rPr>
          <w:u w:val="single"/>
        </w:rPr>
        <w:t xml:space="preserve"> о </w:t>
      </w:r>
      <w:proofErr w:type="spellStart"/>
      <w:r w:rsidRPr="00135FAC">
        <w:rPr>
          <w:u w:val="single"/>
        </w:rPr>
        <w:t>накнади</w:t>
      </w:r>
      <w:proofErr w:type="spellEnd"/>
      <w:r w:rsidRPr="00135FAC">
        <w:rPr>
          <w:u w:val="single"/>
        </w:rPr>
        <w:t xml:space="preserve"> </w:t>
      </w:r>
      <w:proofErr w:type="spellStart"/>
      <w:r w:rsidRPr="00135FAC">
        <w:rPr>
          <w:u w:val="single"/>
        </w:rPr>
        <w:t>за</w:t>
      </w:r>
      <w:proofErr w:type="spellEnd"/>
      <w:r w:rsidRPr="00135FAC">
        <w:rPr>
          <w:u w:val="single"/>
        </w:rPr>
        <w:t xml:space="preserve"> </w:t>
      </w:r>
      <w:proofErr w:type="spellStart"/>
      <w:r w:rsidRPr="00135FAC">
        <w:rPr>
          <w:u w:val="single"/>
        </w:rPr>
        <w:t>рад</w:t>
      </w:r>
      <w:proofErr w:type="spellEnd"/>
      <w:r w:rsidRPr="00135FAC">
        <w:rPr>
          <w:u w:val="single"/>
        </w:rPr>
        <w:t xml:space="preserve"> </w:t>
      </w:r>
      <w:proofErr w:type="spellStart"/>
      <w:r w:rsidRPr="00135FAC">
        <w:rPr>
          <w:u w:val="single"/>
        </w:rPr>
        <w:t>председника</w:t>
      </w:r>
      <w:proofErr w:type="spellEnd"/>
      <w:r w:rsidRPr="00135FAC">
        <w:rPr>
          <w:u w:val="single"/>
        </w:rPr>
        <w:t xml:space="preserve"> и </w:t>
      </w:r>
      <w:proofErr w:type="spellStart"/>
      <w:r w:rsidRPr="00135FAC">
        <w:rPr>
          <w:u w:val="single"/>
        </w:rPr>
        <w:t>чланова</w:t>
      </w:r>
      <w:proofErr w:type="spellEnd"/>
      <w:r w:rsidRPr="00135FAC">
        <w:rPr>
          <w:u w:val="single"/>
        </w:rPr>
        <w:t xml:space="preserve"> </w:t>
      </w:r>
      <w:proofErr w:type="spellStart"/>
      <w:r w:rsidRPr="00135FAC">
        <w:rPr>
          <w:u w:val="single"/>
        </w:rPr>
        <w:t>надзорних</w:t>
      </w:r>
      <w:proofErr w:type="spellEnd"/>
      <w:r w:rsidRPr="00135FAC">
        <w:rPr>
          <w:u w:val="single"/>
        </w:rPr>
        <w:t xml:space="preserve"> </w:t>
      </w:r>
      <w:proofErr w:type="spellStart"/>
      <w:r w:rsidRPr="00135FAC">
        <w:rPr>
          <w:u w:val="single"/>
        </w:rPr>
        <w:t>одбора</w:t>
      </w:r>
      <w:proofErr w:type="spellEnd"/>
      <w:r w:rsidRPr="00135FAC">
        <w:rPr>
          <w:u w:val="single"/>
        </w:rPr>
        <w:t xml:space="preserve"> </w:t>
      </w:r>
      <w:proofErr w:type="spellStart"/>
      <w:r w:rsidRPr="00135FAC">
        <w:rPr>
          <w:u w:val="single"/>
        </w:rPr>
        <w:t>јавних</w:t>
      </w:r>
      <w:proofErr w:type="spellEnd"/>
      <w:r w:rsidRPr="00135FAC">
        <w:rPr>
          <w:u w:val="single"/>
        </w:rPr>
        <w:t xml:space="preserve"> </w:t>
      </w:r>
      <w:proofErr w:type="spellStart"/>
      <w:r w:rsidRPr="00135FAC">
        <w:rPr>
          <w:u w:val="single"/>
        </w:rPr>
        <w:t>предузећа</w:t>
      </w:r>
      <w:proofErr w:type="spellEnd"/>
      <w:r w:rsidRPr="00135FAC">
        <w:rPr>
          <w:u w:val="single"/>
        </w:rPr>
        <w:t xml:space="preserve"> у </w:t>
      </w:r>
      <w:proofErr w:type="spellStart"/>
      <w:r w:rsidRPr="00135FAC">
        <w:rPr>
          <w:u w:val="single"/>
        </w:rPr>
        <w:t>општини</w:t>
      </w:r>
      <w:proofErr w:type="spellEnd"/>
      <w:r w:rsidRPr="00135FAC">
        <w:rPr>
          <w:u w:val="single"/>
        </w:rPr>
        <w:t xml:space="preserve"> </w:t>
      </w:r>
      <w:proofErr w:type="spellStart"/>
      <w:r w:rsidRPr="00135FAC">
        <w:rPr>
          <w:u w:val="single"/>
        </w:rPr>
        <w:t>Сента</w:t>
      </w:r>
      <w:proofErr w:type="spellEnd"/>
      <w:r w:rsidRPr="00135FAC">
        <w:rPr>
          <w:u w:val="single"/>
        </w:rPr>
        <w:t>;</w:t>
      </w:r>
    </w:p>
    <w:p w:rsidR="00CD2329" w:rsidRPr="00135FAC" w:rsidRDefault="00CD2329" w:rsidP="00CD2329">
      <w:pPr>
        <w:spacing w:after="0" w:line="240" w:lineRule="auto"/>
        <w:jc w:val="both"/>
        <w:rPr>
          <w:szCs w:val="28"/>
          <w:u w:val="single"/>
        </w:rPr>
      </w:pPr>
    </w:p>
    <w:p w:rsidR="00CD2329" w:rsidRDefault="00CD2329" w:rsidP="00CD2329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</w:t>
      </w:r>
      <w:r>
        <w:rPr>
          <w:szCs w:val="28"/>
          <w:lang/>
        </w:rPr>
        <w:t>ла</w:t>
      </w:r>
      <w:r>
        <w:rPr>
          <w:szCs w:val="28"/>
          <w:lang w:val="sr-Cyrl-CS"/>
        </w:rPr>
        <w:t xml:space="preserve"> је </w:t>
      </w:r>
      <w:proofErr w:type="spellStart"/>
      <w:r>
        <w:rPr>
          <w:szCs w:val="28"/>
          <w:lang w:val="sr-Cyrl-CS"/>
        </w:rPr>
        <w:t>Едит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Шарњаи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Рожа</w:t>
      </w:r>
      <w:proofErr w:type="spellEnd"/>
      <w:r>
        <w:rPr>
          <w:szCs w:val="28"/>
          <w:lang w:val="sr-Cyrl-CS"/>
        </w:rPr>
        <w:t>.</w:t>
      </w:r>
    </w:p>
    <w:p w:rsidR="00CD2329" w:rsidRDefault="00CD2329" w:rsidP="00CD2329">
      <w:pPr>
        <w:spacing w:after="0" w:line="240" w:lineRule="auto"/>
        <w:jc w:val="both"/>
        <w:rPr>
          <w:szCs w:val="28"/>
        </w:rPr>
      </w:pPr>
    </w:p>
    <w:p w:rsidR="00CD2329" w:rsidRDefault="00CD2329" w:rsidP="00CD2329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Председница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отворила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135FAC" w:rsidRDefault="00135FAC" w:rsidP="00CD2329">
      <w:pPr>
        <w:spacing w:after="0" w:line="240" w:lineRule="auto"/>
        <w:jc w:val="both"/>
        <w:rPr>
          <w:szCs w:val="28"/>
        </w:rPr>
      </w:pPr>
    </w:p>
    <w:p w:rsidR="005A1F83" w:rsidRPr="00135FAC" w:rsidRDefault="00135FAC" w:rsidP="00CD2329">
      <w:pPr>
        <w:spacing w:after="0" w:line="240" w:lineRule="auto"/>
        <w:jc w:val="both"/>
        <w:rPr>
          <w:szCs w:val="28"/>
        </w:rPr>
      </w:pPr>
      <w:r>
        <w:rPr>
          <w:szCs w:val="28"/>
          <w:lang/>
        </w:rPr>
        <w:t>Реч су затражили</w:t>
      </w:r>
      <w:r>
        <w:rPr>
          <w:szCs w:val="28"/>
        </w:rPr>
        <w:t>:</w:t>
      </w:r>
    </w:p>
    <w:p w:rsidR="0058614F" w:rsidRDefault="005A1F83" w:rsidP="00CD2329">
      <w:pPr>
        <w:spacing w:after="0" w:line="240" w:lineRule="auto"/>
        <w:jc w:val="both"/>
        <w:rPr>
          <w:lang/>
        </w:rPr>
      </w:pPr>
      <w:r>
        <w:rPr>
          <w:szCs w:val="28"/>
          <w:lang/>
        </w:rPr>
        <w:t>Ласло Варга</w:t>
      </w:r>
      <w:r w:rsidR="00135FAC">
        <w:rPr>
          <w:szCs w:val="28"/>
        </w:rPr>
        <w:t>:</w:t>
      </w:r>
      <w:r>
        <w:rPr>
          <w:szCs w:val="28"/>
          <w:lang/>
        </w:rPr>
        <w:t xml:space="preserve"> </w:t>
      </w:r>
      <w:proofErr w:type="spellStart"/>
      <w:r w:rsidR="0058614F">
        <w:t>То</w:t>
      </w:r>
      <w:proofErr w:type="spellEnd"/>
      <w:r w:rsidR="0058614F">
        <w:t xml:space="preserve"> </w:t>
      </w:r>
      <w:proofErr w:type="spellStart"/>
      <w:r w:rsidR="0058614F">
        <w:t>је</w:t>
      </w:r>
      <w:proofErr w:type="spellEnd"/>
      <w:r w:rsidR="0058614F">
        <w:t xml:space="preserve"> </w:t>
      </w:r>
      <w:proofErr w:type="spellStart"/>
      <w:r w:rsidR="0058614F">
        <w:t>као</w:t>
      </w:r>
      <w:proofErr w:type="spellEnd"/>
      <w:r w:rsidR="0058614F">
        <w:t xml:space="preserve"> и </w:t>
      </w:r>
      <w:proofErr w:type="spellStart"/>
      <w:r w:rsidR="0058614F">
        <w:t>за</w:t>
      </w:r>
      <w:proofErr w:type="spellEnd"/>
      <w:r w:rsidR="0058614F">
        <w:t xml:space="preserve"> </w:t>
      </w:r>
      <w:proofErr w:type="spellStart"/>
      <w:r w:rsidR="0058614F">
        <w:t>остале</w:t>
      </w:r>
      <w:proofErr w:type="spellEnd"/>
      <w:r w:rsidR="0058614F">
        <w:t xml:space="preserve"> </w:t>
      </w:r>
      <w:proofErr w:type="spellStart"/>
      <w:r w:rsidR="0058614F">
        <w:t>чланове</w:t>
      </w:r>
      <w:proofErr w:type="spellEnd"/>
      <w:r w:rsidR="0058614F">
        <w:t xml:space="preserve"> </w:t>
      </w:r>
      <w:proofErr w:type="spellStart"/>
      <w:r w:rsidR="0058614F">
        <w:t>одбора</w:t>
      </w:r>
      <w:proofErr w:type="spellEnd"/>
      <w:r w:rsidR="0058614F">
        <w:t>?</w:t>
      </w:r>
    </w:p>
    <w:p w:rsidR="005A1F83" w:rsidRPr="005A1F83" w:rsidRDefault="005A1F83" w:rsidP="00CD2329">
      <w:pPr>
        <w:spacing w:after="0" w:line="240" w:lineRule="auto"/>
        <w:jc w:val="both"/>
        <w:rPr>
          <w:szCs w:val="28"/>
          <w:lang/>
        </w:rPr>
      </w:pPr>
      <w:r>
        <w:rPr>
          <w:szCs w:val="28"/>
          <w:lang/>
        </w:rPr>
        <w:t>Борис Зец</w:t>
      </w:r>
      <w:r w:rsidR="00135FAC">
        <w:rPr>
          <w:szCs w:val="28"/>
          <w:lang/>
        </w:rPr>
        <w:t>:</w:t>
      </w:r>
      <w:r>
        <w:rPr>
          <w:szCs w:val="28"/>
          <w:lang/>
        </w:rPr>
        <w:t xml:space="preserve"> Ја мислим да је то позитивно онај део где пише да ако је у минусу онда 0 треб</w:t>
      </w:r>
      <w:r w:rsidR="00E3448F">
        <w:rPr>
          <w:szCs w:val="28"/>
          <w:lang/>
        </w:rPr>
        <w:t>,</w:t>
      </w:r>
      <w:r>
        <w:rPr>
          <w:szCs w:val="28"/>
          <w:lang/>
        </w:rPr>
        <w:t>а мада није довољно строг</w:t>
      </w:r>
      <w:r w:rsidR="00E3448F">
        <w:rPr>
          <w:szCs w:val="28"/>
          <w:lang/>
        </w:rPr>
        <w:t>.</w:t>
      </w:r>
      <w:r>
        <w:rPr>
          <w:szCs w:val="28"/>
          <w:lang/>
        </w:rPr>
        <w:t xml:space="preserve"> </w:t>
      </w:r>
      <w:r w:rsidR="00E3448F">
        <w:rPr>
          <w:szCs w:val="28"/>
          <w:lang/>
        </w:rPr>
        <w:t>П</w:t>
      </w:r>
      <w:r>
        <w:rPr>
          <w:szCs w:val="28"/>
          <w:lang/>
        </w:rPr>
        <w:t xml:space="preserve">ошто је то надзорни одбор а надзорни одбор није </w:t>
      </w:r>
      <w:r w:rsidR="00AC5564">
        <w:rPr>
          <w:szCs w:val="28"/>
          <w:lang/>
        </w:rPr>
        <w:t>надзирао Елгас</w:t>
      </w:r>
      <w:r w:rsidR="00E3448F">
        <w:rPr>
          <w:szCs w:val="28"/>
          <w:lang/>
        </w:rPr>
        <w:t>,</w:t>
      </w:r>
      <w:r w:rsidR="00AC5564">
        <w:rPr>
          <w:szCs w:val="28"/>
          <w:lang/>
        </w:rPr>
        <w:t xml:space="preserve"> што је направио огромне губитке и направио велику штету грађанима Сенте, нарочито оним који користе </w:t>
      </w:r>
      <w:r w:rsidR="00E3448F">
        <w:rPr>
          <w:szCs w:val="28"/>
          <w:lang/>
        </w:rPr>
        <w:t>ц</w:t>
      </w:r>
      <w:r w:rsidR="00AC5564">
        <w:rPr>
          <w:szCs w:val="28"/>
          <w:lang/>
        </w:rPr>
        <w:t>ентрално</w:t>
      </w:r>
      <w:r w:rsidR="00E3448F">
        <w:rPr>
          <w:szCs w:val="28"/>
          <w:lang/>
        </w:rPr>
        <w:t>,</w:t>
      </w:r>
      <w:r w:rsidR="00AC5564">
        <w:rPr>
          <w:szCs w:val="28"/>
          <w:lang/>
        </w:rPr>
        <w:t xml:space="preserve"> то јест даљинско грејање</w:t>
      </w:r>
      <w:r w:rsidR="00E3448F">
        <w:rPr>
          <w:szCs w:val="28"/>
          <w:lang/>
        </w:rPr>
        <w:t>.</w:t>
      </w:r>
      <w:r w:rsidR="00AC5564">
        <w:rPr>
          <w:szCs w:val="28"/>
          <w:lang/>
        </w:rPr>
        <w:t xml:space="preserve"> У овом случају ја бих предложио што ће и у записник да уђе да није довољно 0</w:t>
      </w:r>
      <w:r w:rsidR="00E3448F">
        <w:rPr>
          <w:szCs w:val="28"/>
          <w:lang/>
        </w:rPr>
        <w:t>,</w:t>
      </w:r>
      <w:r w:rsidR="00AC5564">
        <w:rPr>
          <w:szCs w:val="28"/>
          <w:lang/>
        </w:rPr>
        <w:t xml:space="preserve"> него да плате минус</w:t>
      </w:r>
      <w:r w:rsidR="00E3448F">
        <w:rPr>
          <w:szCs w:val="28"/>
          <w:lang/>
        </w:rPr>
        <w:t>,</w:t>
      </w:r>
      <w:r w:rsidR="00AC5564">
        <w:rPr>
          <w:szCs w:val="28"/>
          <w:lang/>
        </w:rPr>
        <w:t xml:space="preserve"> јер они су направили штету</w:t>
      </w:r>
      <w:r w:rsidR="00E3448F">
        <w:rPr>
          <w:szCs w:val="28"/>
          <w:lang/>
        </w:rPr>
        <w:t>,</w:t>
      </w:r>
      <w:r w:rsidR="00AC5564">
        <w:rPr>
          <w:szCs w:val="28"/>
          <w:lang/>
        </w:rPr>
        <w:t xml:space="preserve"> они су надзорни одбор</w:t>
      </w:r>
      <w:r w:rsidR="00E3448F">
        <w:rPr>
          <w:szCs w:val="28"/>
          <w:lang/>
        </w:rPr>
        <w:t>,</w:t>
      </w:r>
      <w:r w:rsidR="00AC5564">
        <w:rPr>
          <w:szCs w:val="28"/>
          <w:lang/>
        </w:rPr>
        <w:t xml:space="preserve"> они одговарају за надзор</w:t>
      </w:r>
      <w:r w:rsidR="00E3448F">
        <w:rPr>
          <w:szCs w:val="28"/>
          <w:lang/>
        </w:rPr>
        <w:t>.</w:t>
      </w:r>
      <w:r w:rsidR="00AC5564">
        <w:rPr>
          <w:szCs w:val="28"/>
          <w:lang/>
        </w:rPr>
        <w:t xml:space="preserve"> </w:t>
      </w:r>
      <w:r w:rsidR="00E3448F">
        <w:rPr>
          <w:szCs w:val="28"/>
          <w:lang/>
        </w:rPr>
        <w:t>Н</w:t>
      </w:r>
      <w:r w:rsidR="00AC5564">
        <w:rPr>
          <w:szCs w:val="28"/>
          <w:lang/>
        </w:rPr>
        <w:t xml:space="preserve">ису они тамо </w:t>
      </w:r>
      <w:r w:rsidR="00E3448F">
        <w:rPr>
          <w:szCs w:val="28"/>
          <w:lang/>
        </w:rPr>
        <w:t xml:space="preserve">само </w:t>
      </w:r>
      <w:r w:rsidR="00501C82">
        <w:rPr>
          <w:szCs w:val="28"/>
          <w:lang/>
        </w:rPr>
        <w:t xml:space="preserve">да </w:t>
      </w:r>
      <w:r w:rsidR="00AC5564">
        <w:rPr>
          <w:szCs w:val="28"/>
          <w:lang/>
        </w:rPr>
        <w:t xml:space="preserve">седе </w:t>
      </w:r>
      <w:r w:rsidR="00501C82">
        <w:rPr>
          <w:szCs w:val="28"/>
          <w:lang/>
        </w:rPr>
        <w:t xml:space="preserve">они су </w:t>
      </w:r>
      <w:r w:rsidR="00AC5564">
        <w:rPr>
          <w:szCs w:val="28"/>
          <w:lang/>
        </w:rPr>
        <w:t xml:space="preserve">тамо </w:t>
      </w:r>
      <w:r w:rsidR="00501C82">
        <w:rPr>
          <w:szCs w:val="28"/>
          <w:lang/>
        </w:rPr>
        <w:t>да проверавају</w:t>
      </w:r>
      <w:r w:rsidR="00E3448F">
        <w:rPr>
          <w:szCs w:val="28"/>
          <w:lang/>
        </w:rPr>
        <w:t>,</w:t>
      </w:r>
      <w:r w:rsidR="00AC5564">
        <w:rPr>
          <w:szCs w:val="28"/>
          <w:lang/>
        </w:rPr>
        <w:t xml:space="preserve"> евентуално губитак</w:t>
      </w:r>
      <w:r w:rsidR="00E3448F">
        <w:rPr>
          <w:szCs w:val="28"/>
          <w:lang/>
        </w:rPr>
        <w:t>. Ето то је. Молим у записник.</w:t>
      </w:r>
    </w:p>
    <w:p w:rsidR="00CD2329" w:rsidRDefault="00CD2329" w:rsidP="00055B84">
      <w:pPr>
        <w:spacing w:after="0" w:line="240" w:lineRule="auto"/>
        <w:ind w:left="4320" w:firstLine="720"/>
        <w:jc w:val="both"/>
        <w:rPr>
          <w:color w:val="000000"/>
          <w:lang w:val="hu-HU"/>
        </w:rPr>
      </w:pPr>
    </w:p>
    <w:p w:rsidR="00CD2329" w:rsidRPr="00E3448F" w:rsidRDefault="00CD2329" w:rsidP="00CD2329">
      <w:pPr>
        <w:spacing w:after="0" w:line="240" w:lineRule="auto"/>
        <w:jc w:val="both"/>
        <w:rPr>
          <w:szCs w:val="28"/>
          <w:lang/>
        </w:rPr>
      </w:pPr>
      <w:r>
        <w:rPr>
          <w:szCs w:val="28"/>
          <w:lang w:val="sr-Cyrl-CS"/>
        </w:rPr>
        <w:t xml:space="preserve">С обзиром да нико </w:t>
      </w:r>
      <w:r w:rsidR="00E3448F">
        <w:rPr>
          <w:szCs w:val="28"/>
          <w:lang w:val="sr-Cyrl-CS"/>
        </w:rPr>
        <w:t xml:space="preserve">више </w:t>
      </w:r>
      <w:r>
        <w:rPr>
          <w:szCs w:val="28"/>
          <w:lang w:val="sr-Cyrl-CS"/>
        </w:rPr>
        <w:t>од присутних није затражио реч, председница је затворила претрес и предлог ставила на гласање.</w:t>
      </w:r>
    </w:p>
    <w:p w:rsidR="00CD2329" w:rsidRDefault="00CD2329" w:rsidP="00055B84">
      <w:pPr>
        <w:spacing w:after="0" w:line="240" w:lineRule="auto"/>
        <w:ind w:left="4320" w:firstLine="720"/>
        <w:jc w:val="both"/>
        <w:rPr>
          <w:color w:val="000000"/>
          <w:lang w:val="hu-HU"/>
        </w:rPr>
      </w:pPr>
    </w:p>
    <w:p w:rsidR="00E3448F" w:rsidRPr="00DE563A" w:rsidRDefault="00E3448F" w:rsidP="00E3448F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констатовала да је већином гласова</w:t>
      </w:r>
      <w:r>
        <w:rPr>
          <w:lang w:val="sr-Cyrl-CS"/>
        </w:rPr>
        <w:t xml:space="preserve"> (4 за 1 против)</w:t>
      </w:r>
      <w:r>
        <w:rPr>
          <w:szCs w:val="28"/>
          <w:lang w:val="sr-Cyrl-CS"/>
        </w:rPr>
        <w:t xml:space="preserve"> донет</w:t>
      </w:r>
      <w:r>
        <w:rPr>
          <w:szCs w:val="28"/>
        </w:rPr>
        <w:t>:</w:t>
      </w:r>
    </w:p>
    <w:p w:rsidR="00E3448F" w:rsidRPr="006B2338" w:rsidRDefault="00E3448F" w:rsidP="00E3448F">
      <w:pPr>
        <w:spacing w:after="0" w:line="240" w:lineRule="auto"/>
        <w:jc w:val="both"/>
        <w:rPr>
          <w:color w:val="000000"/>
        </w:rPr>
      </w:pPr>
    </w:p>
    <w:p w:rsidR="00E3448F" w:rsidRDefault="00E3448F" w:rsidP="00E3448F">
      <w:pPr>
        <w:spacing w:after="0" w:line="240" w:lineRule="auto"/>
        <w:ind w:left="4320" w:firstLine="72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>З а к љ у ч а к</w:t>
      </w:r>
    </w:p>
    <w:p w:rsidR="00CD2329" w:rsidRDefault="00CD2329" w:rsidP="00055B84">
      <w:pPr>
        <w:spacing w:after="0" w:line="240" w:lineRule="auto"/>
        <w:ind w:left="4320" w:firstLine="720"/>
        <w:jc w:val="both"/>
        <w:rPr>
          <w:color w:val="000000"/>
          <w:lang w:val="hu-HU"/>
        </w:rPr>
      </w:pPr>
    </w:p>
    <w:p w:rsidR="00CD2329" w:rsidRDefault="00E3448F" w:rsidP="00E3448F">
      <w:pPr>
        <w:spacing w:after="0" w:line="240" w:lineRule="auto"/>
        <w:ind w:left="360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286C80">
        <w:t>предлог</w:t>
      </w:r>
      <w:proofErr w:type="spellEnd"/>
      <w:r w:rsidRPr="00E3448F">
        <w:t xml:space="preserve"> </w:t>
      </w:r>
      <w:proofErr w:type="spellStart"/>
      <w:r w:rsidRPr="00AE0CDF">
        <w:t>Одлуке</w:t>
      </w:r>
      <w:proofErr w:type="spellEnd"/>
      <w:r w:rsidRPr="00AE0CDF">
        <w:t xml:space="preserve"> о </w:t>
      </w:r>
      <w:proofErr w:type="spellStart"/>
      <w:r w:rsidRPr="00AE0CDF">
        <w:t>накнади</w:t>
      </w:r>
      <w:proofErr w:type="spellEnd"/>
      <w:r w:rsidRPr="00AE0CDF">
        <w:t xml:space="preserve"> </w:t>
      </w:r>
      <w:proofErr w:type="spellStart"/>
      <w:r w:rsidRPr="00AE0CDF">
        <w:t>за</w:t>
      </w:r>
      <w:proofErr w:type="spellEnd"/>
      <w:r w:rsidRPr="00AE0CDF">
        <w:t xml:space="preserve"> </w:t>
      </w:r>
      <w:proofErr w:type="spellStart"/>
      <w:r w:rsidRPr="00AE0CDF">
        <w:t>рад</w:t>
      </w:r>
      <w:proofErr w:type="spellEnd"/>
      <w:r w:rsidRPr="00AE0CDF">
        <w:t xml:space="preserve"> </w:t>
      </w:r>
      <w:proofErr w:type="spellStart"/>
      <w:r w:rsidRPr="00AE0CDF">
        <w:t>председника</w:t>
      </w:r>
      <w:proofErr w:type="spellEnd"/>
      <w:r w:rsidRPr="00AE0CDF">
        <w:t xml:space="preserve"> и </w:t>
      </w:r>
      <w:proofErr w:type="spellStart"/>
      <w:r w:rsidRPr="00AE0CDF">
        <w:t>чланова</w:t>
      </w:r>
      <w:proofErr w:type="spellEnd"/>
      <w:r w:rsidRPr="00AE0CDF">
        <w:t xml:space="preserve"> </w:t>
      </w:r>
      <w:proofErr w:type="spellStart"/>
      <w:r w:rsidRPr="00AE0CDF">
        <w:t>надзорних</w:t>
      </w:r>
      <w:proofErr w:type="spellEnd"/>
      <w:r w:rsidRPr="00AE0CDF">
        <w:t xml:space="preserve"> </w:t>
      </w:r>
      <w:proofErr w:type="spellStart"/>
      <w:r w:rsidRPr="00AE0CDF">
        <w:t>одбора</w:t>
      </w:r>
      <w:proofErr w:type="spellEnd"/>
      <w:r w:rsidRPr="00AE0CDF">
        <w:t xml:space="preserve"> </w:t>
      </w:r>
      <w:proofErr w:type="spellStart"/>
      <w:r w:rsidRPr="00AE0CDF">
        <w:t>јавних</w:t>
      </w:r>
      <w:proofErr w:type="spellEnd"/>
      <w:r w:rsidRPr="00AE0CDF">
        <w:t xml:space="preserve"> </w:t>
      </w:r>
      <w:proofErr w:type="spellStart"/>
      <w:r w:rsidRPr="00AE0CDF">
        <w:t>предузећа</w:t>
      </w:r>
      <w:proofErr w:type="spellEnd"/>
      <w:r w:rsidRPr="00AE0CDF">
        <w:t xml:space="preserve"> у </w:t>
      </w:r>
      <w:proofErr w:type="spellStart"/>
      <w:r w:rsidRPr="00AE0CDF">
        <w:t>општини</w:t>
      </w:r>
      <w:proofErr w:type="spellEnd"/>
      <w:r w:rsidRPr="00AE0CDF">
        <w:t xml:space="preserve"> </w:t>
      </w:r>
      <w:proofErr w:type="spellStart"/>
      <w:r w:rsidRPr="00AE0CDF">
        <w:t>Сента</w:t>
      </w:r>
      <w:proofErr w:type="spellEnd"/>
      <w:r w:rsidRPr="00E3448F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hu-HU"/>
        </w:rPr>
        <w:t>.</w:t>
      </w:r>
    </w:p>
    <w:p w:rsidR="00135FAC" w:rsidRDefault="00135FAC" w:rsidP="00E3448F">
      <w:pPr>
        <w:spacing w:after="0" w:line="240" w:lineRule="auto"/>
        <w:ind w:left="3600"/>
        <w:jc w:val="both"/>
        <w:rPr>
          <w:color w:val="000000"/>
          <w:lang w:val="hu-HU"/>
        </w:rPr>
      </w:pPr>
    </w:p>
    <w:p w:rsidR="00135FAC" w:rsidRDefault="00135FAC" w:rsidP="00E3448F">
      <w:pPr>
        <w:spacing w:after="0" w:line="240" w:lineRule="auto"/>
        <w:ind w:left="3600"/>
        <w:jc w:val="both"/>
        <w:rPr>
          <w:color w:val="000000"/>
          <w:lang w:val="hu-HU"/>
        </w:rPr>
      </w:pPr>
    </w:p>
    <w:p w:rsidR="00135FAC" w:rsidRPr="00E3448F" w:rsidRDefault="0058614F" w:rsidP="0058614F">
      <w:pPr>
        <w:spacing w:after="0" w:line="240" w:lineRule="auto"/>
        <w:jc w:val="both"/>
        <w:rPr>
          <w:color w:val="000000"/>
          <w:lang w:val="hu-HU"/>
        </w:rPr>
      </w:pPr>
      <w:r>
        <w:t>6.</w:t>
      </w:r>
      <w:r w:rsidRPr="00FE2566">
        <w:rPr>
          <w:u w:val="single"/>
          <w:lang w:val="sr-Cyrl-CS"/>
        </w:rPr>
        <w:t xml:space="preserve"> </w:t>
      </w:r>
      <w:proofErr w:type="gramStart"/>
      <w:r w:rsidRPr="008D65D1">
        <w:rPr>
          <w:u w:val="single"/>
          <w:lang w:val="sr-Cyrl-CS"/>
        </w:rPr>
        <w:t>тачка</w:t>
      </w:r>
      <w:proofErr w:type="gramEnd"/>
    </w:p>
    <w:p w:rsidR="0058614F" w:rsidRPr="002F716A" w:rsidRDefault="0058614F" w:rsidP="0058614F">
      <w:pPr>
        <w:spacing w:after="0" w:line="240" w:lineRule="auto"/>
        <w:jc w:val="both"/>
        <w:rPr>
          <w:u w:val="single"/>
        </w:rPr>
      </w:pPr>
      <w:proofErr w:type="spellStart"/>
      <w:r w:rsidRPr="002F716A">
        <w:rPr>
          <w:u w:val="single"/>
        </w:rPr>
        <w:t>Разматрање</w:t>
      </w:r>
      <w:proofErr w:type="spellEnd"/>
      <w:r w:rsidRPr="002F716A">
        <w:rPr>
          <w:u w:val="single"/>
        </w:rPr>
        <w:t xml:space="preserve"> </w:t>
      </w:r>
      <w:proofErr w:type="spellStart"/>
      <w:r w:rsidRPr="002F716A">
        <w:rPr>
          <w:u w:val="single"/>
        </w:rPr>
        <w:t>предлога</w:t>
      </w:r>
      <w:proofErr w:type="spellEnd"/>
      <w:r w:rsidRPr="002F716A">
        <w:rPr>
          <w:u w:val="single"/>
          <w:lang w:val="sr-Cyrl-CS" w:eastAsia="hi-IN" w:bidi="hi-IN"/>
        </w:rPr>
        <w:t xml:space="preserve"> </w:t>
      </w:r>
      <w:r w:rsidRPr="002F716A">
        <w:rPr>
          <w:u w:val="single"/>
          <w:lang w:val="sr-Cyrl-CS"/>
        </w:rPr>
        <w:t>Закључка о усвајању Годишњег извештаја о раду Месне заједнице „</w:t>
      </w:r>
      <w:proofErr w:type="spellStart"/>
      <w:r w:rsidRPr="002F716A">
        <w:rPr>
          <w:u w:val="single"/>
          <w:lang w:val="sr-Cyrl-CS"/>
        </w:rPr>
        <w:t>Тисапарт</w:t>
      </w:r>
      <w:proofErr w:type="spellEnd"/>
      <w:r w:rsidRPr="002F716A">
        <w:rPr>
          <w:u w:val="single"/>
          <w:lang w:val="sr-Cyrl-CS"/>
        </w:rPr>
        <w:t>-</w:t>
      </w:r>
      <w:proofErr w:type="spellStart"/>
      <w:r w:rsidRPr="002F716A">
        <w:rPr>
          <w:u w:val="single"/>
          <w:lang w:val="sr-Cyrl-CS"/>
        </w:rPr>
        <w:t>Алвег</w:t>
      </w:r>
      <w:proofErr w:type="spellEnd"/>
      <w:proofErr w:type="gramStart"/>
      <w:r w:rsidRPr="002F716A">
        <w:rPr>
          <w:u w:val="single"/>
          <w:lang w:val="sr-Cyrl-CS"/>
        </w:rPr>
        <w:t>“ за</w:t>
      </w:r>
      <w:proofErr w:type="gramEnd"/>
      <w:r w:rsidRPr="002F716A">
        <w:rPr>
          <w:u w:val="single"/>
          <w:lang w:val="sr-Cyrl-CS"/>
        </w:rPr>
        <w:t xml:space="preserve"> 2024</w:t>
      </w:r>
      <w:r w:rsidRPr="002F716A">
        <w:rPr>
          <w:u w:val="single"/>
          <w:lang w:val="hu-HU"/>
        </w:rPr>
        <w:t>.</w:t>
      </w:r>
      <w:r w:rsidRPr="002F716A">
        <w:rPr>
          <w:u w:val="single"/>
          <w:lang w:val="sr-Cyrl-CS"/>
        </w:rPr>
        <w:t xml:space="preserve"> годину</w:t>
      </w:r>
      <w:r w:rsidRPr="002F716A">
        <w:rPr>
          <w:u w:val="single"/>
        </w:rPr>
        <w:t>;</w:t>
      </w:r>
    </w:p>
    <w:p w:rsidR="0058614F" w:rsidRDefault="0058614F" w:rsidP="0058614F">
      <w:pPr>
        <w:spacing w:after="0" w:line="240" w:lineRule="auto"/>
        <w:jc w:val="both"/>
      </w:pPr>
    </w:p>
    <w:p w:rsidR="002F5BAF" w:rsidRDefault="002F5BAF" w:rsidP="002F5BAF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дао је</w:t>
      </w:r>
      <w:r>
        <w:rPr>
          <w:szCs w:val="28"/>
          <w:lang w:val="hu-HU"/>
        </w:rPr>
        <w:t xml:space="preserve"> </w:t>
      </w:r>
      <w:proofErr w:type="spellStart"/>
      <w:r>
        <w:rPr>
          <w:szCs w:val="28"/>
          <w:lang w:val="hu-HU"/>
        </w:rPr>
        <w:t>Игор</w:t>
      </w:r>
      <w:proofErr w:type="spellEnd"/>
      <w:r>
        <w:rPr>
          <w:szCs w:val="28"/>
          <w:lang w:val="hu-HU"/>
        </w:rPr>
        <w:t xml:space="preserve"> </w:t>
      </w:r>
      <w:proofErr w:type="spellStart"/>
      <w:r>
        <w:rPr>
          <w:szCs w:val="28"/>
          <w:lang w:val="hu-HU"/>
        </w:rPr>
        <w:t>Ципо</w:t>
      </w:r>
      <w:proofErr w:type="spellEnd"/>
      <w:r>
        <w:rPr>
          <w:szCs w:val="28"/>
          <w:lang w:val="sr-Cyrl-CS"/>
        </w:rPr>
        <w:t>.</w:t>
      </w:r>
    </w:p>
    <w:p w:rsidR="0058614F" w:rsidRDefault="0058614F" w:rsidP="0058614F">
      <w:pPr>
        <w:spacing w:after="0" w:line="240" w:lineRule="auto"/>
        <w:jc w:val="both"/>
      </w:pPr>
    </w:p>
    <w:p w:rsidR="002F5BAF" w:rsidRDefault="002F5BAF" w:rsidP="002F5BAF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Председница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отворила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58614F" w:rsidRDefault="0058614F" w:rsidP="0058614F">
      <w:pPr>
        <w:spacing w:after="0" w:line="240" w:lineRule="auto"/>
        <w:jc w:val="both"/>
      </w:pPr>
    </w:p>
    <w:p w:rsidR="002F5BAF" w:rsidRPr="00E3448F" w:rsidRDefault="002F5BAF" w:rsidP="002F5BAF">
      <w:pPr>
        <w:spacing w:after="0" w:line="240" w:lineRule="auto"/>
        <w:jc w:val="both"/>
        <w:rPr>
          <w:szCs w:val="28"/>
          <w:lang/>
        </w:rPr>
      </w:pPr>
      <w:r>
        <w:rPr>
          <w:szCs w:val="28"/>
          <w:lang w:val="sr-Cyrl-CS"/>
        </w:rPr>
        <w:lastRenderedPageBreak/>
        <w:t>С обзиром да нико од присутних није затражио реч, председница је затворила претрес и предлог ставила на гласање.</w:t>
      </w:r>
    </w:p>
    <w:p w:rsidR="002F5BAF" w:rsidRDefault="002F5BAF" w:rsidP="002F5BAF">
      <w:pPr>
        <w:spacing w:after="0" w:line="240" w:lineRule="auto"/>
        <w:ind w:left="4320" w:firstLine="720"/>
        <w:jc w:val="both"/>
        <w:rPr>
          <w:color w:val="000000"/>
          <w:lang w:val="hu-HU"/>
        </w:rPr>
      </w:pPr>
    </w:p>
    <w:p w:rsidR="002F5BAF" w:rsidRPr="00DE563A" w:rsidRDefault="002F5BAF" w:rsidP="002F5BAF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констатовала да је већином гласова</w:t>
      </w:r>
      <w:r>
        <w:rPr>
          <w:lang w:val="sr-Cyrl-CS"/>
        </w:rPr>
        <w:t xml:space="preserve"> (4 за 1 против)</w:t>
      </w:r>
      <w:r>
        <w:rPr>
          <w:szCs w:val="28"/>
          <w:lang w:val="sr-Cyrl-CS"/>
        </w:rPr>
        <w:t xml:space="preserve"> донет</w:t>
      </w:r>
      <w:r>
        <w:rPr>
          <w:szCs w:val="28"/>
        </w:rPr>
        <w:t>:</w:t>
      </w:r>
    </w:p>
    <w:p w:rsidR="002F5BAF" w:rsidRPr="006B2338" w:rsidRDefault="002F5BAF" w:rsidP="002F5BAF">
      <w:pPr>
        <w:spacing w:after="0" w:line="240" w:lineRule="auto"/>
        <w:jc w:val="both"/>
        <w:rPr>
          <w:color w:val="000000"/>
        </w:rPr>
      </w:pPr>
    </w:p>
    <w:p w:rsidR="002F5BAF" w:rsidRDefault="002F5BAF" w:rsidP="002F5BAF">
      <w:pPr>
        <w:spacing w:after="0" w:line="240" w:lineRule="auto"/>
        <w:ind w:left="4320" w:firstLine="72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>З а к љ у ч а к</w:t>
      </w:r>
    </w:p>
    <w:p w:rsidR="0058614F" w:rsidRDefault="0058614F" w:rsidP="0058614F">
      <w:pPr>
        <w:spacing w:after="0" w:line="240" w:lineRule="auto"/>
        <w:jc w:val="both"/>
      </w:pPr>
    </w:p>
    <w:p w:rsidR="002F716A" w:rsidRDefault="002F5BAF" w:rsidP="002F716A">
      <w:pPr>
        <w:spacing w:after="0" w:line="240" w:lineRule="auto"/>
        <w:ind w:left="360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286C80">
        <w:t>предлог</w:t>
      </w:r>
      <w:proofErr w:type="spellEnd"/>
      <w: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</w:t>
      </w:r>
      <w:proofErr w:type="spellStart"/>
      <w:r w:rsidRPr="00AE0CDF">
        <w:rPr>
          <w:lang w:val="sr-Cyrl-CS"/>
        </w:rPr>
        <w:t>Тисапарт</w:t>
      </w:r>
      <w:proofErr w:type="spellEnd"/>
      <w:r w:rsidRPr="00AE0CDF">
        <w:rPr>
          <w:lang w:val="sr-Cyrl-CS"/>
        </w:rPr>
        <w:t>-</w:t>
      </w:r>
      <w:proofErr w:type="spellStart"/>
      <w:r w:rsidRPr="00AE0CDF">
        <w:rPr>
          <w:lang w:val="sr-Cyrl-CS"/>
        </w:rPr>
        <w:t>Алвег</w:t>
      </w:r>
      <w:proofErr w:type="spellEnd"/>
      <w:r w:rsidRPr="00AE0CDF">
        <w:rPr>
          <w:lang w:val="sr-Cyrl-CS"/>
        </w:rPr>
        <w:t>“ за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 w:rsidR="002F716A" w:rsidRPr="002F716A">
        <w:rPr>
          <w:color w:val="000000"/>
          <w:lang w:val="sr-Cyrl-CS"/>
        </w:rPr>
        <w:t xml:space="preserve"> </w:t>
      </w:r>
      <w:r w:rsidR="002F716A"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 w:rsidR="002F716A">
        <w:rPr>
          <w:color w:val="000000"/>
          <w:lang w:val="sr-Cyrl-CS"/>
        </w:rPr>
        <w:t>усвјање</w:t>
      </w:r>
      <w:proofErr w:type="spellEnd"/>
      <w:r w:rsidR="002F716A">
        <w:rPr>
          <w:color w:val="000000"/>
          <w:lang w:val="hu-HU"/>
        </w:rPr>
        <w:t>.</w:t>
      </w:r>
    </w:p>
    <w:p w:rsidR="0058614F" w:rsidRDefault="0058614F" w:rsidP="0058614F">
      <w:pPr>
        <w:spacing w:after="0" w:line="240" w:lineRule="auto"/>
        <w:jc w:val="both"/>
      </w:pPr>
    </w:p>
    <w:p w:rsidR="0058614F" w:rsidRDefault="0058614F" w:rsidP="0058614F">
      <w:pPr>
        <w:spacing w:after="0" w:line="240" w:lineRule="auto"/>
        <w:jc w:val="both"/>
      </w:pPr>
    </w:p>
    <w:p w:rsidR="002F716A" w:rsidRPr="00E3448F" w:rsidRDefault="002F716A" w:rsidP="002F716A">
      <w:pPr>
        <w:spacing w:after="0" w:line="240" w:lineRule="auto"/>
        <w:jc w:val="both"/>
        <w:rPr>
          <w:color w:val="000000"/>
          <w:lang w:val="hu-HU"/>
        </w:rPr>
      </w:pPr>
      <w:r>
        <w:t>7.</w:t>
      </w:r>
      <w:r w:rsidRPr="00FE2566">
        <w:rPr>
          <w:u w:val="single"/>
          <w:lang w:val="sr-Cyrl-CS"/>
        </w:rPr>
        <w:t xml:space="preserve"> </w:t>
      </w:r>
      <w:proofErr w:type="gramStart"/>
      <w:r w:rsidRPr="008D65D1">
        <w:rPr>
          <w:u w:val="single"/>
          <w:lang w:val="sr-Cyrl-CS"/>
        </w:rPr>
        <w:t>тачка</w:t>
      </w:r>
      <w:proofErr w:type="gramEnd"/>
    </w:p>
    <w:p w:rsidR="002F716A" w:rsidRPr="000228C2" w:rsidRDefault="002F716A" w:rsidP="002F716A">
      <w:pPr>
        <w:spacing w:after="0" w:line="240" w:lineRule="auto"/>
        <w:jc w:val="both"/>
        <w:rPr>
          <w:u w:val="single"/>
        </w:rPr>
      </w:pPr>
      <w:proofErr w:type="spellStart"/>
      <w:r w:rsidRPr="000228C2">
        <w:rPr>
          <w:u w:val="single"/>
        </w:rPr>
        <w:t>Разматрање</w:t>
      </w:r>
      <w:proofErr w:type="spellEnd"/>
      <w:r w:rsidRPr="000228C2">
        <w:rPr>
          <w:u w:val="single"/>
        </w:rPr>
        <w:t xml:space="preserve"> </w:t>
      </w:r>
      <w:proofErr w:type="spellStart"/>
      <w:r w:rsidRPr="000228C2">
        <w:rPr>
          <w:u w:val="single"/>
        </w:rPr>
        <w:t>предлога</w:t>
      </w:r>
      <w:proofErr w:type="spellEnd"/>
      <w:r w:rsidRPr="000228C2">
        <w:rPr>
          <w:u w:val="single"/>
        </w:rPr>
        <w:t xml:space="preserve"> </w:t>
      </w:r>
      <w:r w:rsidRPr="000228C2">
        <w:rPr>
          <w:u w:val="single"/>
          <w:lang w:val="sr-Cyrl-CS"/>
        </w:rPr>
        <w:t>Закључка о усвајању Годишњег извештаја о раду Месне заједнице „Центар-</w:t>
      </w:r>
      <w:proofErr w:type="spellStart"/>
      <w:r w:rsidRPr="000228C2">
        <w:rPr>
          <w:u w:val="single"/>
          <w:lang w:val="sr-Cyrl-CS"/>
        </w:rPr>
        <w:t>Топарт</w:t>
      </w:r>
      <w:proofErr w:type="spellEnd"/>
      <w:proofErr w:type="gramStart"/>
      <w:r w:rsidRPr="000228C2">
        <w:rPr>
          <w:u w:val="single"/>
          <w:lang w:val="sr-Cyrl-CS"/>
        </w:rPr>
        <w:t>“ за</w:t>
      </w:r>
      <w:proofErr w:type="gramEnd"/>
      <w:r w:rsidRPr="000228C2">
        <w:rPr>
          <w:u w:val="single"/>
          <w:lang w:val="sr-Cyrl-CS"/>
        </w:rPr>
        <w:t xml:space="preserve"> 2024</w:t>
      </w:r>
      <w:r w:rsidRPr="000228C2">
        <w:rPr>
          <w:u w:val="single"/>
          <w:lang w:val="hu-HU"/>
        </w:rPr>
        <w:t>.</w:t>
      </w:r>
      <w:r w:rsidRPr="000228C2">
        <w:rPr>
          <w:u w:val="single"/>
          <w:lang w:val="sr-Cyrl-CS"/>
        </w:rPr>
        <w:t xml:space="preserve"> годину</w:t>
      </w:r>
      <w:r w:rsidRPr="000228C2">
        <w:rPr>
          <w:u w:val="single"/>
        </w:rPr>
        <w:t>;</w:t>
      </w:r>
    </w:p>
    <w:p w:rsidR="0058614F" w:rsidRDefault="0058614F" w:rsidP="0058614F">
      <w:pPr>
        <w:spacing w:after="0" w:line="240" w:lineRule="auto"/>
        <w:jc w:val="both"/>
      </w:pPr>
    </w:p>
    <w:p w:rsidR="0058614F" w:rsidRPr="000228C2" w:rsidRDefault="000228C2" w:rsidP="0058614F">
      <w:pPr>
        <w:spacing w:after="0" w:line="240" w:lineRule="auto"/>
        <w:jc w:val="both"/>
        <w:rPr>
          <w:lang/>
        </w:rPr>
      </w:pPr>
      <w:r>
        <w:rPr>
          <w:lang/>
        </w:rPr>
        <w:t>У вези ове тачке дневног реда су одмах прешли на гласање.</w:t>
      </w:r>
    </w:p>
    <w:p w:rsidR="0058614F" w:rsidRDefault="0058614F" w:rsidP="0058614F">
      <w:pPr>
        <w:spacing w:after="0" w:line="240" w:lineRule="auto"/>
        <w:jc w:val="both"/>
      </w:pPr>
    </w:p>
    <w:p w:rsidR="000228C2" w:rsidRDefault="000228C2" w:rsidP="000228C2">
      <w:pPr>
        <w:spacing w:after="0" w:line="240" w:lineRule="auto"/>
        <w:jc w:val="both"/>
        <w:rPr>
          <w:color w:val="000000"/>
        </w:rPr>
      </w:pPr>
      <w:r>
        <w:rPr>
          <w:szCs w:val="28"/>
          <w:lang w:val="sr-Cyrl-CS"/>
        </w:rPr>
        <w:t>Већином гласова</w:t>
      </w:r>
      <w:r>
        <w:rPr>
          <w:lang w:val="sr-Cyrl-CS"/>
        </w:rPr>
        <w:t xml:space="preserve"> (4 за 1 против)</w:t>
      </w:r>
      <w:r>
        <w:rPr>
          <w:szCs w:val="28"/>
          <w:lang w:val="sr-Cyrl-CS"/>
        </w:rPr>
        <w:t xml:space="preserve"> </w:t>
      </w:r>
      <w:r>
        <w:rPr>
          <w:szCs w:val="28"/>
        </w:rPr>
        <w:t xml:space="preserve">je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  <w:r w:rsidRPr="000228C2">
        <w:rPr>
          <w:color w:val="000000"/>
          <w:lang w:val="sr-Cyrl-CS"/>
        </w:rPr>
        <w:t xml:space="preserve"> </w:t>
      </w:r>
    </w:p>
    <w:p w:rsidR="000228C2" w:rsidRDefault="000228C2" w:rsidP="000228C2">
      <w:pPr>
        <w:spacing w:after="0" w:line="240" w:lineRule="auto"/>
        <w:jc w:val="both"/>
        <w:rPr>
          <w:color w:val="000000"/>
        </w:rPr>
      </w:pPr>
    </w:p>
    <w:p w:rsidR="000228C2" w:rsidRDefault="000228C2" w:rsidP="000228C2">
      <w:pPr>
        <w:spacing w:after="0" w:line="240" w:lineRule="auto"/>
        <w:ind w:left="504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>З а к љ у ч а к</w:t>
      </w:r>
    </w:p>
    <w:p w:rsidR="0058614F" w:rsidRPr="00AE0CDF" w:rsidRDefault="0058614F" w:rsidP="0058614F">
      <w:pPr>
        <w:spacing w:after="0" w:line="240" w:lineRule="auto"/>
        <w:jc w:val="both"/>
      </w:pPr>
    </w:p>
    <w:p w:rsidR="000228C2" w:rsidRDefault="000228C2" w:rsidP="000228C2">
      <w:pPr>
        <w:spacing w:after="0" w:line="240" w:lineRule="auto"/>
        <w:ind w:left="360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286C80">
        <w:t>предлог</w:t>
      </w:r>
      <w:proofErr w:type="spellEnd"/>
      <w:r w:rsidRPr="000228C2">
        <w:rPr>
          <w:lang w:val="sr-Cyrl-CS"/>
        </w:rP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„Центар-</w:t>
      </w:r>
      <w:proofErr w:type="spellStart"/>
      <w:r w:rsidRPr="00AE0CDF">
        <w:rPr>
          <w:lang w:val="sr-Cyrl-CS"/>
        </w:rPr>
        <w:t>Топарт</w:t>
      </w:r>
      <w:proofErr w:type="spellEnd"/>
      <w:r w:rsidRPr="00AE0CDF">
        <w:rPr>
          <w:lang w:val="sr-Cyrl-CS"/>
        </w:rPr>
        <w:t>“ за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 w:rsidRPr="000228C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hu-HU"/>
        </w:rPr>
        <w:t>.</w:t>
      </w:r>
    </w:p>
    <w:p w:rsidR="000228C2" w:rsidRDefault="000228C2" w:rsidP="000228C2">
      <w:pPr>
        <w:spacing w:after="0" w:line="240" w:lineRule="auto"/>
        <w:ind w:left="3600"/>
        <w:jc w:val="both"/>
        <w:rPr>
          <w:color w:val="000000"/>
          <w:lang w:val="hu-HU"/>
        </w:rPr>
      </w:pPr>
    </w:p>
    <w:p w:rsidR="009F0FCA" w:rsidRDefault="009F0FCA" w:rsidP="00F41797">
      <w:pPr>
        <w:spacing w:after="0" w:line="240" w:lineRule="auto"/>
        <w:jc w:val="both"/>
        <w:rPr>
          <w:szCs w:val="28"/>
        </w:rPr>
      </w:pPr>
    </w:p>
    <w:p w:rsidR="000228C2" w:rsidRPr="00E3448F" w:rsidRDefault="000228C2" w:rsidP="000228C2">
      <w:pPr>
        <w:spacing w:after="0" w:line="240" w:lineRule="auto"/>
        <w:jc w:val="both"/>
        <w:rPr>
          <w:color w:val="000000"/>
          <w:lang w:val="hu-HU"/>
        </w:rPr>
      </w:pPr>
      <w:r>
        <w:t>8.</w:t>
      </w:r>
      <w:r w:rsidRPr="00FE2566">
        <w:rPr>
          <w:u w:val="single"/>
          <w:lang w:val="sr-Cyrl-CS"/>
        </w:rPr>
        <w:t xml:space="preserve"> </w:t>
      </w:r>
      <w:proofErr w:type="gramStart"/>
      <w:r w:rsidRPr="008D65D1">
        <w:rPr>
          <w:u w:val="single"/>
          <w:lang w:val="sr-Cyrl-CS"/>
        </w:rPr>
        <w:t>тачка</w:t>
      </w:r>
      <w:proofErr w:type="gramEnd"/>
    </w:p>
    <w:p w:rsidR="000228C2" w:rsidRPr="00FF35B2" w:rsidRDefault="000228C2" w:rsidP="000228C2">
      <w:pPr>
        <w:spacing w:after="0" w:line="240" w:lineRule="auto"/>
        <w:jc w:val="both"/>
        <w:rPr>
          <w:u w:val="single"/>
        </w:rPr>
      </w:pPr>
      <w:proofErr w:type="spellStart"/>
      <w:r w:rsidRPr="00FF35B2">
        <w:rPr>
          <w:u w:val="single"/>
        </w:rPr>
        <w:t>Разматрање</w:t>
      </w:r>
      <w:proofErr w:type="spellEnd"/>
      <w:r w:rsidRPr="00FF35B2">
        <w:rPr>
          <w:u w:val="single"/>
        </w:rPr>
        <w:t xml:space="preserve"> </w:t>
      </w:r>
      <w:proofErr w:type="spellStart"/>
      <w:r w:rsidRPr="00FF35B2">
        <w:rPr>
          <w:u w:val="single"/>
        </w:rPr>
        <w:t>предлога</w:t>
      </w:r>
      <w:proofErr w:type="spellEnd"/>
      <w:r w:rsidRPr="00FF35B2">
        <w:rPr>
          <w:u w:val="single"/>
          <w:lang w:val="sr-Cyrl-CS" w:eastAsia="hi-IN" w:bidi="hi-IN"/>
        </w:rPr>
        <w:t xml:space="preserve"> </w:t>
      </w:r>
      <w:r w:rsidRPr="00FF35B2">
        <w:rPr>
          <w:u w:val="single"/>
          <w:lang w:val="sr-Cyrl-CS"/>
        </w:rPr>
        <w:t>Закључка о усвајању Годишњег извештаја о раду Месне заједнице „</w:t>
      </w:r>
      <w:proofErr w:type="spellStart"/>
      <w:r w:rsidRPr="00FF35B2">
        <w:rPr>
          <w:u w:val="single"/>
          <w:lang w:val="sr-Cyrl-CS"/>
        </w:rPr>
        <w:t>Кертек</w:t>
      </w:r>
      <w:proofErr w:type="spellEnd"/>
      <w:proofErr w:type="gramStart"/>
      <w:r w:rsidRPr="00FF35B2">
        <w:rPr>
          <w:u w:val="single"/>
          <w:lang w:val="sr-Cyrl-CS"/>
        </w:rPr>
        <w:t>“ за</w:t>
      </w:r>
      <w:proofErr w:type="gramEnd"/>
      <w:r w:rsidRPr="00FF35B2">
        <w:rPr>
          <w:u w:val="single"/>
          <w:lang w:val="sr-Cyrl-CS"/>
        </w:rPr>
        <w:t xml:space="preserve"> 2024</w:t>
      </w:r>
      <w:r w:rsidRPr="00FF35B2">
        <w:rPr>
          <w:u w:val="single"/>
          <w:lang w:val="hu-HU"/>
        </w:rPr>
        <w:t>.</w:t>
      </w:r>
      <w:r w:rsidRPr="00FF35B2">
        <w:rPr>
          <w:u w:val="single"/>
          <w:lang w:val="sr-Cyrl-CS"/>
        </w:rPr>
        <w:t xml:space="preserve"> годину</w:t>
      </w:r>
      <w:r w:rsidRPr="00FF35B2">
        <w:rPr>
          <w:u w:val="single"/>
        </w:rPr>
        <w:t>;</w:t>
      </w:r>
    </w:p>
    <w:p w:rsidR="000228C2" w:rsidRPr="00FF35B2" w:rsidRDefault="000228C2" w:rsidP="00F41797">
      <w:pPr>
        <w:spacing w:after="0" w:line="240" w:lineRule="auto"/>
        <w:jc w:val="both"/>
        <w:rPr>
          <w:szCs w:val="28"/>
          <w:u w:val="single"/>
        </w:rPr>
      </w:pPr>
    </w:p>
    <w:p w:rsidR="000228C2" w:rsidRPr="000228C2" w:rsidRDefault="000228C2" w:rsidP="000228C2">
      <w:pPr>
        <w:spacing w:after="0" w:line="240" w:lineRule="auto"/>
        <w:jc w:val="both"/>
        <w:rPr>
          <w:lang/>
        </w:rPr>
      </w:pPr>
      <w:r>
        <w:rPr>
          <w:lang/>
        </w:rPr>
        <w:t>У вези ове тачке дневног реда су одмах прешли на гласање.</w:t>
      </w:r>
    </w:p>
    <w:p w:rsidR="000228C2" w:rsidRDefault="000228C2" w:rsidP="000228C2">
      <w:pPr>
        <w:spacing w:after="0" w:line="240" w:lineRule="auto"/>
        <w:jc w:val="both"/>
      </w:pPr>
    </w:p>
    <w:p w:rsidR="000228C2" w:rsidRDefault="000228C2" w:rsidP="000228C2">
      <w:pPr>
        <w:spacing w:after="0" w:line="240" w:lineRule="auto"/>
        <w:jc w:val="both"/>
        <w:rPr>
          <w:color w:val="000000"/>
        </w:rPr>
      </w:pPr>
      <w:r>
        <w:rPr>
          <w:szCs w:val="28"/>
          <w:lang w:val="sr-Cyrl-CS"/>
        </w:rPr>
        <w:t>Већином гласова</w:t>
      </w:r>
      <w:r>
        <w:rPr>
          <w:lang w:val="sr-Cyrl-CS"/>
        </w:rPr>
        <w:t xml:space="preserve"> (4 за 1 против)</w:t>
      </w:r>
      <w:r>
        <w:rPr>
          <w:szCs w:val="28"/>
          <w:lang w:val="sr-Cyrl-CS"/>
        </w:rPr>
        <w:t xml:space="preserve"> </w:t>
      </w:r>
      <w:r>
        <w:rPr>
          <w:szCs w:val="28"/>
        </w:rPr>
        <w:t xml:space="preserve">je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  <w:r w:rsidRPr="000228C2">
        <w:rPr>
          <w:color w:val="000000"/>
          <w:lang w:val="sr-Cyrl-CS"/>
        </w:rPr>
        <w:t xml:space="preserve"> </w:t>
      </w:r>
    </w:p>
    <w:p w:rsidR="000228C2" w:rsidRDefault="000228C2" w:rsidP="000228C2">
      <w:pPr>
        <w:spacing w:after="0" w:line="240" w:lineRule="auto"/>
        <w:jc w:val="both"/>
        <w:rPr>
          <w:color w:val="000000"/>
        </w:rPr>
      </w:pPr>
    </w:p>
    <w:p w:rsidR="000228C2" w:rsidRDefault="000228C2" w:rsidP="000228C2">
      <w:pPr>
        <w:spacing w:after="0" w:line="240" w:lineRule="auto"/>
        <w:ind w:left="504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>З а к љ у ч а к</w:t>
      </w:r>
    </w:p>
    <w:p w:rsidR="000228C2" w:rsidRDefault="000228C2" w:rsidP="00F41797">
      <w:pPr>
        <w:spacing w:after="0" w:line="240" w:lineRule="auto"/>
        <w:jc w:val="both"/>
        <w:rPr>
          <w:szCs w:val="28"/>
        </w:rPr>
      </w:pPr>
    </w:p>
    <w:p w:rsidR="00FF35B2" w:rsidRDefault="00FF35B2" w:rsidP="00FF35B2">
      <w:pPr>
        <w:spacing w:after="0" w:line="240" w:lineRule="auto"/>
        <w:ind w:left="360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286C80">
        <w:t>предлог</w:t>
      </w:r>
      <w:proofErr w:type="spellEnd"/>
      <w:r w:rsidRPr="00FF35B2">
        <w:rPr>
          <w:lang w:val="sr-Cyrl-CS"/>
        </w:rP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</w:t>
      </w:r>
      <w:proofErr w:type="spellStart"/>
      <w:r w:rsidRPr="00AE0CDF">
        <w:rPr>
          <w:lang w:val="sr-Cyrl-CS"/>
        </w:rPr>
        <w:t>Кертек</w:t>
      </w:r>
      <w:proofErr w:type="spellEnd"/>
      <w:r w:rsidRPr="00AE0CDF">
        <w:rPr>
          <w:lang w:val="sr-Cyrl-CS"/>
        </w:rPr>
        <w:t>“ за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 w:rsidRPr="00FF35B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hu-HU"/>
        </w:rPr>
        <w:t>.</w:t>
      </w:r>
    </w:p>
    <w:p w:rsidR="00FF35B2" w:rsidRDefault="00FF35B2" w:rsidP="00FF35B2">
      <w:pPr>
        <w:spacing w:after="0" w:line="240" w:lineRule="auto"/>
        <w:ind w:left="3600"/>
        <w:jc w:val="both"/>
        <w:rPr>
          <w:color w:val="000000"/>
          <w:lang w:val="hu-HU"/>
        </w:rPr>
      </w:pPr>
    </w:p>
    <w:p w:rsidR="000228C2" w:rsidRDefault="000228C2" w:rsidP="00F41797">
      <w:pPr>
        <w:spacing w:after="0" w:line="240" w:lineRule="auto"/>
        <w:jc w:val="both"/>
        <w:rPr>
          <w:szCs w:val="28"/>
        </w:rPr>
      </w:pPr>
    </w:p>
    <w:p w:rsidR="00FF35B2" w:rsidRPr="00E3448F" w:rsidRDefault="00FF35B2" w:rsidP="00FF35B2">
      <w:pPr>
        <w:spacing w:after="0" w:line="240" w:lineRule="auto"/>
        <w:jc w:val="both"/>
        <w:rPr>
          <w:color w:val="000000"/>
          <w:lang w:val="hu-HU"/>
        </w:rPr>
      </w:pPr>
      <w:r>
        <w:t>9.</w:t>
      </w:r>
      <w:r w:rsidRPr="00FE2566">
        <w:rPr>
          <w:u w:val="single"/>
          <w:lang w:val="sr-Cyrl-CS"/>
        </w:rPr>
        <w:t xml:space="preserve"> </w:t>
      </w:r>
      <w:proofErr w:type="gramStart"/>
      <w:r w:rsidRPr="008D65D1">
        <w:rPr>
          <w:u w:val="single"/>
          <w:lang w:val="sr-Cyrl-CS"/>
        </w:rPr>
        <w:t>тачка</w:t>
      </w:r>
      <w:proofErr w:type="gramEnd"/>
    </w:p>
    <w:p w:rsidR="00FF35B2" w:rsidRPr="00FF35B2" w:rsidRDefault="00FF35B2" w:rsidP="00FF35B2">
      <w:pPr>
        <w:spacing w:after="0" w:line="240" w:lineRule="auto"/>
        <w:jc w:val="both"/>
        <w:rPr>
          <w:u w:val="single"/>
        </w:rPr>
      </w:pPr>
      <w:proofErr w:type="spellStart"/>
      <w:r w:rsidRPr="00FF35B2">
        <w:rPr>
          <w:u w:val="single"/>
        </w:rPr>
        <w:lastRenderedPageBreak/>
        <w:t>Разматрање</w:t>
      </w:r>
      <w:proofErr w:type="spellEnd"/>
      <w:r w:rsidRPr="00FF35B2">
        <w:rPr>
          <w:u w:val="single"/>
        </w:rPr>
        <w:t xml:space="preserve"> </w:t>
      </w:r>
      <w:proofErr w:type="spellStart"/>
      <w:r w:rsidRPr="00FF35B2">
        <w:rPr>
          <w:u w:val="single"/>
        </w:rPr>
        <w:t>предлога</w:t>
      </w:r>
      <w:proofErr w:type="spellEnd"/>
      <w:r w:rsidRPr="00FF35B2">
        <w:rPr>
          <w:u w:val="single"/>
          <w:lang w:val="sr-Cyrl-CS" w:eastAsia="hi-IN" w:bidi="hi-IN"/>
        </w:rPr>
        <w:t xml:space="preserve"> </w:t>
      </w:r>
      <w:r w:rsidRPr="00FF35B2">
        <w:rPr>
          <w:u w:val="single"/>
          <w:lang w:val="sr-Cyrl-CS"/>
        </w:rPr>
        <w:t>Закључка о усвајању Годишњег извештаја о раду Месне заједнице „Горњи Брег</w:t>
      </w:r>
      <w:proofErr w:type="gramStart"/>
      <w:r w:rsidRPr="00FF35B2">
        <w:rPr>
          <w:u w:val="single"/>
          <w:lang w:val="sr-Cyrl-CS"/>
        </w:rPr>
        <w:t>“ за</w:t>
      </w:r>
      <w:proofErr w:type="gramEnd"/>
      <w:r w:rsidRPr="00FF35B2">
        <w:rPr>
          <w:u w:val="single"/>
          <w:lang w:val="sr-Cyrl-CS"/>
        </w:rPr>
        <w:t xml:space="preserve"> 2024</w:t>
      </w:r>
      <w:r w:rsidRPr="00FF35B2">
        <w:rPr>
          <w:u w:val="single"/>
          <w:lang w:val="hu-HU"/>
        </w:rPr>
        <w:t>.</w:t>
      </w:r>
      <w:r w:rsidRPr="00FF35B2">
        <w:rPr>
          <w:u w:val="single"/>
          <w:lang w:val="sr-Cyrl-CS"/>
        </w:rPr>
        <w:t xml:space="preserve"> годину</w:t>
      </w:r>
      <w:r w:rsidRPr="00FF35B2">
        <w:rPr>
          <w:u w:val="single"/>
        </w:rPr>
        <w:t>;</w:t>
      </w:r>
    </w:p>
    <w:p w:rsidR="000228C2" w:rsidRDefault="000228C2" w:rsidP="00F41797">
      <w:pPr>
        <w:spacing w:after="0" w:line="240" w:lineRule="auto"/>
        <w:jc w:val="both"/>
        <w:rPr>
          <w:szCs w:val="28"/>
        </w:rPr>
      </w:pPr>
    </w:p>
    <w:p w:rsidR="00FF35B2" w:rsidRPr="000228C2" w:rsidRDefault="00FF35B2" w:rsidP="00FF35B2">
      <w:pPr>
        <w:spacing w:after="0" w:line="240" w:lineRule="auto"/>
        <w:jc w:val="both"/>
        <w:rPr>
          <w:lang/>
        </w:rPr>
      </w:pPr>
      <w:r>
        <w:rPr>
          <w:lang/>
        </w:rPr>
        <w:t>У вези ове тачке дневног реда су одмах прешли на гласање.</w:t>
      </w:r>
    </w:p>
    <w:p w:rsidR="00FF35B2" w:rsidRDefault="00FF35B2" w:rsidP="00FF35B2">
      <w:pPr>
        <w:spacing w:after="0" w:line="240" w:lineRule="auto"/>
        <w:jc w:val="both"/>
      </w:pPr>
    </w:p>
    <w:p w:rsidR="00FF35B2" w:rsidRDefault="00FF35B2" w:rsidP="00FF35B2">
      <w:pPr>
        <w:spacing w:after="0" w:line="240" w:lineRule="auto"/>
        <w:jc w:val="both"/>
        <w:rPr>
          <w:color w:val="000000"/>
        </w:rPr>
      </w:pPr>
      <w:r>
        <w:rPr>
          <w:szCs w:val="28"/>
          <w:lang w:val="sr-Cyrl-CS"/>
        </w:rPr>
        <w:t>Већином гласова</w:t>
      </w:r>
      <w:r>
        <w:rPr>
          <w:lang w:val="sr-Cyrl-CS"/>
        </w:rPr>
        <w:t xml:space="preserve"> (4 за 1 против)</w:t>
      </w:r>
      <w:r>
        <w:rPr>
          <w:szCs w:val="28"/>
          <w:lang w:val="sr-Cyrl-CS"/>
        </w:rPr>
        <w:t xml:space="preserve"> </w:t>
      </w:r>
      <w:r>
        <w:rPr>
          <w:szCs w:val="28"/>
        </w:rPr>
        <w:t xml:space="preserve">je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  <w:r w:rsidRPr="000228C2">
        <w:rPr>
          <w:color w:val="000000"/>
          <w:lang w:val="sr-Cyrl-CS"/>
        </w:rPr>
        <w:t xml:space="preserve"> </w:t>
      </w:r>
    </w:p>
    <w:p w:rsidR="00FF35B2" w:rsidRDefault="00FF35B2" w:rsidP="00FF35B2">
      <w:pPr>
        <w:spacing w:after="0" w:line="240" w:lineRule="auto"/>
        <w:jc w:val="both"/>
        <w:rPr>
          <w:color w:val="000000"/>
        </w:rPr>
      </w:pPr>
    </w:p>
    <w:p w:rsidR="00FF35B2" w:rsidRDefault="00FF35B2" w:rsidP="00FF35B2">
      <w:pPr>
        <w:spacing w:after="0" w:line="240" w:lineRule="auto"/>
        <w:ind w:left="504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>З а к љ у ч а к</w:t>
      </w:r>
    </w:p>
    <w:p w:rsidR="00FF35B2" w:rsidRDefault="00FF35B2" w:rsidP="00F41797">
      <w:pPr>
        <w:spacing w:after="0" w:line="240" w:lineRule="auto"/>
        <w:jc w:val="both"/>
        <w:rPr>
          <w:szCs w:val="28"/>
        </w:rPr>
      </w:pPr>
    </w:p>
    <w:p w:rsidR="00FF35B2" w:rsidRDefault="00FF35B2" w:rsidP="00FF35B2">
      <w:pPr>
        <w:spacing w:after="0" w:line="240" w:lineRule="auto"/>
        <w:ind w:left="360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286C80">
        <w:t>предлог</w:t>
      </w:r>
      <w:proofErr w:type="spellEnd"/>
      <w:r w:rsidRPr="00FF35B2">
        <w:rPr>
          <w:lang w:val="sr-Cyrl-CS"/>
        </w:rP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„Горњи Брег“ за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 w:rsidRPr="00FF35B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hu-HU"/>
        </w:rPr>
        <w:t>.</w:t>
      </w:r>
    </w:p>
    <w:p w:rsidR="00FF35B2" w:rsidRDefault="00FF35B2" w:rsidP="00F41797">
      <w:pPr>
        <w:spacing w:after="0" w:line="240" w:lineRule="auto"/>
        <w:jc w:val="both"/>
        <w:rPr>
          <w:szCs w:val="28"/>
        </w:rPr>
      </w:pPr>
    </w:p>
    <w:p w:rsidR="00FF35B2" w:rsidRDefault="00FF35B2" w:rsidP="00F41797">
      <w:pPr>
        <w:spacing w:after="0" w:line="240" w:lineRule="auto"/>
        <w:jc w:val="both"/>
        <w:rPr>
          <w:szCs w:val="28"/>
        </w:rPr>
      </w:pPr>
    </w:p>
    <w:p w:rsidR="00FF35B2" w:rsidRPr="00E3448F" w:rsidRDefault="00FF35B2" w:rsidP="00FF35B2">
      <w:pPr>
        <w:spacing w:after="0" w:line="240" w:lineRule="auto"/>
        <w:jc w:val="both"/>
        <w:rPr>
          <w:color w:val="000000"/>
          <w:lang w:val="hu-HU"/>
        </w:rPr>
      </w:pPr>
      <w:r>
        <w:t>10.</w:t>
      </w:r>
      <w:r w:rsidRPr="00FE2566">
        <w:rPr>
          <w:u w:val="single"/>
          <w:lang w:val="sr-Cyrl-CS"/>
        </w:rPr>
        <w:t xml:space="preserve"> </w:t>
      </w:r>
      <w:proofErr w:type="gramStart"/>
      <w:r w:rsidRPr="008D65D1">
        <w:rPr>
          <w:u w:val="single"/>
          <w:lang w:val="sr-Cyrl-CS"/>
        </w:rPr>
        <w:t>тачка</w:t>
      </w:r>
      <w:proofErr w:type="gramEnd"/>
    </w:p>
    <w:p w:rsidR="00FF35B2" w:rsidRPr="00FF35B2" w:rsidRDefault="00FF35B2" w:rsidP="00FF35B2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proofErr w:type="spellStart"/>
      <w:r w:rsidRPr="00FF35B2">
        <w:rPr>
          <w:u w:val="single"/>
        </w:rPr>
        <w:t>Разматрање</w:t>
      </w:r>
      <w:proofErr w:type="spellEnd"/>
      <w:r w:rsidRPr="00FF35B2">
        <w:rPr>
          <w:u w:val="single"/>
        </w:rPr>
        <w:t xml:space="preserve"> </w:t>
      </w:r>
      <w:proofErr w:type="spellStart"/>
      <w:r w:rsidRPr="00FF35B2">
        <w:rPr>
          <w:u w:val="single"/>
        </w:rPr>
        <w:t>предлога</w:t>
      </w:r>
      <w:proofErr w:type="spellEnd"/>
      <w:r w:rsidRPr="00FF35B2">
        <w:rPr>
          <w:u w:val="single"/>
          <w:lang w:val="sr-Cyrl-CS" w:eastAsia="hi-IN" w:bidi="hi-IN"/>
        </w:rPr>
        <w:t xml:space="preserve"> </w:t>
      </w:r>
      <w:r w:rsidRPr="00FF35B2">
        <w:rPr>
          <w:u w:val="single"/>
          <w:lang w:val="sr-Cyrl-CS"/>
        </w:rPr>
        <w:t>Закључка о усвајању Годишњег извештаја о раду Месне заједнице „Бачка</w:t>
      </w:r>
      <w:proofErr w:type="gramStart"/>
      <w:r w:rsidRPr="00FF35B2">
        <w:rPr>
          <w:u w:val="single"/>
          <w:lang w:val="sr-Cyrl-CS"/>
        </w:rPr>
        <w:t xml:space="preserve">“ </w:t>
      </w:r>
      <w:proofErr w:type="spellStart"/>
      <w:r w:rsidRPr="00FF35B2">
        <w:rPr>
          <w:u w:val="single"/>
          <w:lang w:val="sr-Cyrl-CS"/>
        </w:rPr>
        <w:t>Богараш</w:t>
      </w:r>
      <w:proofErr w:type="spellEnd"/>
      <w:proofErr w:type="gramEnd"/>
      <w:r w:rsidRPr="00FF35B2">
        <w:rPr>
          <w:u w:val="single"/>
          <w:lang w:val="sr-Cyrl-CS"/>
        </w:rPr>
        <w:t xml:space="preserve"> за 2024</w:t>
      </w:r>
      <w:r w:rsidRPr="00FF35B2">
        <w:rPr>
          <w:u w:val="single"/>
          <w:lang w:val="hu-HU"/>
        </w:rPr>
        <w:t>.</w:t>
      </w:r>
      <w:r w:rsidRPr="00FF35B2">
        <w:rPr>
          <w:u w:val="single"/>
          <w:lang w:val="sr-Cyrl-CS"/>
        </w:rPr>
        <w:t xml:space="preserve"> годину</w:t>
      </w:r>
      <w:r w:rsidRPr="00FF35B2">
        <w:rPr>
          <w:u w:val="single"/>
        </w:rPr>
        <w:t>;</w:t>
      </w:r>
    </w:p>
    <w:p w:rsidR="00FF35B2" w:rsidRDefault="00FF35B2" w:rsidP="00F41797">
      <w:pPr>
        <w:spacing w:after="0" w:line="240" w:lineRule="auto"/>
        <w:jc w:val="both"/>
        <w:rPr>
          <w:szCs w:val="28"/>
        </w:rPr>
      </w:pPr>
    </w:p>
    <w:p w:rsidR="00FF35B2" w:rsidRPr="000228C2" w:rsidRDefault="00FF35B2" w:rsidP="00FF35B2">
      <w:pPr>
        <w:spacing w:after="0" w:line="240" w:lineRule="auto"/>
        <w:jc w:val="both"/>
        <w:rPr>
          <w:lang/>
        </w:rPr>
      </w:pPr>
      <w:r>
        <w:rPr>
          <w:lang/>
        </w:rPr>
        <w:t>У вези ове тачке дневног реда су одмах прешли на гласање.</w:t>
      </w:r>
    </w:p>
    <w:p w:rsidR="00FF35B2" w:rsidRDefault="00FF35B2" w:rsidP="00FF35B2">
      <w:pPr>
        <w:spacing w:after="0" w:line="240" w:lineRule="auto"/>
        <w:jc w:val="both"/>
      </w:pPr>
    </w:p>
    <w:p w:rsidR="00FF35B2" w:rsidRDefault="00FF35B2" w:rsidP="00FF35B2">
      <w:pPr>
        <w:spacing w:after="0" w:line="240" w:lineRule="auto"/>
        <w:jc w:val="both"/>
        <w:rPr>
          <w:color w:val="000000"/>
        </w:rPr>
      </w:pPr>
      <w:r>
        <w:rPr>
          <w:szCs w:val="28"/>
          <w:lang w:val="sr-Cyrl-CS"/>
        </w:rPr>
        <w:t>Већином гласова</w:t>
      </w:r>
      <w:r>
        <w:rPr>
          <w:lang w:val="sr-Cyrl-CS"/>
        </w:rPr>
        <w:t xml:space="preserve"> (4 за 1 против)</w:t>
      </w:r>
      <w:r>
        <w:rPr>
          <w:szCs w:val="28"/>
          <w:lang w:val="sr-Cyrl-CS"/>
        </w:rPr>
        <w:t xml:space="preserve"> </w:t>
      </w:r>
      <w:r>
        <w:rPr>
          <w:szCs w:val="28"/>
        </w:rPr>
        <w:t xml:space="preserve">je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  <w:r w:rsidRPr="000228C2">
        <w:rPr>
          <w:color w:val="000000"/>
          <w:lang w:val="sr-Cyrl-CS"/>
        </w:rPr>
        <w:t xml:space="preserve"> </w:t>
      </w:r>
    </w:p>
    <w:p w:rsidR="00FF35B2" w:rsidRDefault="00FF35B2" w:rsidP="00FF35B2">
      <w:pPr>
        <w:spacing w:after="0" w:line="240" w:lineRule="auto"/>
        <w:jc w:val="both"/>
        <w:rPr>
          <w:color w:val="000000"/>
        </w:rPr>
      </w:pPr>
    </w:p>
    <w:p w:rsidR="00FF35B2" w:rsidRDefault="00FF35B2" w:rsidP="00FF35B2">
      <w:pPr>
        <w:spacing w:after="0" w:line="240" w:lineRule="auto"/>
        <w:ind w:left="504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>З а к љ у ч а к</w:t>
      </w:r>
    </w:p>
    <w:p w:rsidR="00FF35B2" w:rsidRDefault="00FF35B2" w:rsidP="00F41797">
      <w:pPr>
        <w:spacing w:after="0" w:line="240" w:lineRule="auto"/>
        <w:jc w:val="both"/>
        <w:rPr>
          <w:szCs w:val="28"/>
        </w:rPr>
      </w:pPr>
    </w:p>
    <w:p w:rsidR="00FF35B2" w:rsidRDefault="00FF35B2" w:rsidP="00FF35B2">
      <w:pPr>
        <w:spacing w:after="0" w:line="240" w:lineRule="auto"/>
        <w:ind w:left="360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>Усваја се</w:t>
      </w:r>
      <w:r w:rsidRPr="00FF35B2">
        <w:t xml:space="preserve"> </w:t>
      </w:r>
      <w:proofErr w:type="spellStart"/>
      <w:r w:rsidRPr="00286C80">
        <w:t>предлог</w:t>
      </w:r>
      <w:proofErr w:type="spellEnd"/>
      <w:r w:rsidRPr="00FF35B2">
        <w:rPr>
          <w:lang w:val="sr-Cyrl-CS"/>
        </w:rPr>
        <w:t xml:space="preserve"> </w:t>
      </w:r>
      <w:r w:rsidRPr="00AE0CDF">
        <w:rPr>
          <w:lang w:val="sr-Cyrl-CS"/>
        </w:rPr>
        <w:t>Закључка</w:t>
      </w:r>
      <w:r w:rsidRPr="00FF35B2">
        <w:rPr>
          <w:lang w:val="sr-Cyrl-CS"/>
        </w:rPr>
        <w:t xml:space="preserve"> </w:t>
      </w:r>
      <w:r w:rsidRPr="00AE0CDF">
        <w:rPr>
          <w:lang w:val="sr-Cyrl-CS"/>
        </w:rPr>
        <w:t xml:space="preserve">о усвајању Годишњег извештаја о раду Месне заједнице „Бачка“ </w:t>
      </w:r>
      <w:proofErr w:type="spellStart"/>
      <w:r w:rsidRPr="00AE0CDF">
        <w:rPr>
          <w:lang w:val="sr-Cyrl-CS"/>
        </w:rPr>
        <w:t>Богараш</w:t>
      </w:r>
      <w:proofErr w:type="spellEnd"/>
      <w:r w:rsidRPr="00AE0CDF">
        <w:rPr>
          <w:lang w:val="sr-Cyrl-CS"/>
        </w:rPr>
        <w:t xml:space="preserve"> за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 w:rsidRPr="00FF35B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</w:t>
      </w:r>
      <w:proofErr w:type="spellEnd"/>
      <w:r w:rsidR="00564525">
        <w:rPr>
          <w:color w:val="000000"/>
        </w:rPr>
        <w:t>a</w:t>
      </w:r>
      <w:r>
        <w:rPr>
          <w:color w:val="000000"/>
          <w:lang w:val="sr-Cyrl-CS"/>
        </w:rPr>
        <w:t>јање</w:t>
      </w:r>
      <w:r>
        <w:rPr>
          <w:color w:val="000000"/>
          <w:lang w:val="hu-HU"/>
        </w:rPr>
        <w:t>.</w:t>
      </w:r>
    </w:p>
    <w:p w:rsidR="00FF35B2" w:rsidRDefault="00FF35B2" w:rsidP="00F41797">
      <w:pPr>
        <w:spacing w:after="0" w:line="240" w:lineRule="auto"/>
        <w:jc w:val="both"/>
        <w:rPr>
          <w:szCs w:val="28"/>
        </w:rPr>
      </w:pPr>
    </w:p>
    <w:p w:rsidR="007C229A" w:rsidRDefault="007C229A" w:rsidP="00F41797">
      <w:pPr>
        <w:spacing w:after="0" w:line="240" w:lineRule="auto"/>
        <w:jc w:val="both"/>
        <w:rPr>
          <w:szCs w:val="28"/>
        </w:rPr>
      </w:pPr>
    </w:p>
    <w:p w:rsidR="007C229A" w:rsidRPr="00E3448F" w:rsidRDefault="007C229A" w:rsidP="007C229A">
      <w:pPr>
        <w:spacing w:after="0" w:line="240" w:lineRule="auto"/>
        <w:jc w:val="both"/>
        <w:rPr>
          <w:color w:val="000000"/>
          <w:lang w:val="hu-HU"/>
        </w:rPr>
      </w:pPr>
      <w:r>
        <w:t>11.</w:t>
      </w:r>
      <w:r w:rsidRPr="00FE2566">
        <w:rPr>
          <w:u w:val="single"/>
          <w:lang w:val="sr-Cyrl-CS"/>
        </w:rPr>
        <w:t xml:space="preserve"> </w:t>
      </w:r>
      <w:proofErr w:type="gramStart"/>
      <w:r w:rsidRPr="008D65D1">
        <w:rPr>
          <w:u w:val="single"/>
          <w:lang w:val="sr-Cyrl-CS"/>
        </w:rPr>
        <w:t>тачка</w:t>
      </w:r>
      <w:proofErr w:type="gramEnd"/>
    </w:p>
    <w:p w:rsidR="007C229A" w:rsidRPr="007C229A" w:rsidRDefault="007C229A" w:rsidP="007C229A">
      <w:pPr>
        <w:spacing w:after="0" w:line="240" w:lineRule="auto"/>
        <w:jc w:val="both"/>
        <w:rPr>
          <w:u w:val="single"/>
        </w:rPr>
      </w:pPr>
      <w:proofErr w:type="spellStart"/>
      <w:r w:rsidRPr="007C229A">
        <w:rPr>
          <w:u w:val="single"/>
        </w:rPr>
        <w:t>Разматрање</w:t>
      </w:r>
      <w:proofErr w:type="spellEnd"/>
      <w:r w:rsidRPr="007C229A">
        <w:rPr>
          <w:u w:val="single"/>
        </w:rPr>
        <w:t xml:space="preserve"> </w:t>
      </w:r>
      <w:proofErr w:type="spellStart"/>
      <w:r w:rsidRPr="007C229A">
        <w:rPr>
          <w:u w:val="single"/>
        </w:rPr>
        <w:t>предлога</w:t>
      </w:r>
      <w:proofErr w:type="spellEnd"/>
      <w:r w:rsidRPr="007C229A">
        <w:rPr>
          <w:u w:val="single"/>
          <w:lang w:val="sr-Cyrl-CS" w:eastAsia="hi-IN" w:bidi="hi-IN"/>
        </w:rPr>
        <w:t xml:space="preserve"> </w:t>
      </w:r>
      <w:r w:rsidRPr="007C229A">
        <w:rPr>
          <w:u w:val="single"/>
          <w:lang w:val="sr-Cyrl-CS"/>
        </w:rPr>
        <w:t>Закључка о усвајању Годишњег извештаја о раду Месне заједнице „</w:t>
      </w:r>
      <w:proofErr w:type="spellStart"/>
      <w:r w:rsidRPr="007C229A">
        <w:rPr>
          <w:u w:val="single"/>
          <w:lang w:val="sr-Cyrl-CS"/>
        </w:rPr>
        <w:t>Торњош</w:t>
      </w:r>
      <w:proofErr w:type="spellEnd"/>
      <w:proofErr w:type="gramStart"/>
      <w:r w:rsidRPr="007C229A">
        <w:rPr>
          <w:u w:val="single"/>
          <w:lang w:val="sr-Cyrl-CS"/>
        </w:rPr>
        <w:t>“ за</w:t>
      </w:r>
      <w:proofErr w:type="gramEnd"/>
      <w:r w:rsidRPr="007C229A">
        <w:rPr>
          <w:u w:val="single"/>
          <w:lang w:val="sr-Cyrl-CS"/>
        </w:rPr>
        <w:t xml:space="preserve"> 2024</w:t>
      </w:r>
      <w:r w:rsidRPr="007C229A">
        <w:rPr>
          <w:u w:val="single"/>
          <w:lang w:val="hu-HU"/>
        </w:rPr>
        <w:t>.</w:t>
      </w:r>
      <w:r w:rsidRPr="007C229A">
        <w:rPr>
          <w:u w:val="single"/>
          <w:lang w:val="sr-Cyrl-CS"/>
        </w:rPr>
        <w:t xml:space="preserve"> годину</w:t>
      </w:r>
      <w:r w:rsidRPr="007C229A">
        <w:rPr>
          <w:u w:val="single"/>
        </w:rPr>
        <w:t>;</w:t>
      </w:r>
    </w:p>
    <w:p w:rsidR="00FF35B2" w:rsidRPr="007C229A" w:rsidRDefault="00FF35B2" w:rsidP="00F41797">
      <w:pPr>
        <w:spacing w:after="0" w:line="240" w:lineRule="auto"/>
        <w:jc w:val="both"/>
        <w:rPr>
          <w:szCs w:val="28"/>
          <w:u w:val="single"/>
        </w:rPr>
      </w:pPr>
    </w:p>
    <w:p w:rsidR="007C229A" w:rsidRPr="000228C2" w:rsidRDefault="007C229A" w:rsidP="007C229A">
      <w:pPr>
        <w:spacing w:after="0" w:line="240" w:lineRule="auto"/>
        <w:jc w:val="both"/>
        <w:rPr>
          <w:lang/>
        </w:rPr>
      </w:pPr>
      <w:r>
        <w:rPr>
          <w:lang/>
        </w:rPr>
        <w:t>У вези ове тачке дневног реда су одмах прешли на гласање.</w:t>
      </w:r>
    </w:p>
    <w:p w:rsidR="007C229A" w:rsidRDefault="007C229A" w:rsidP="007C229A">
      <w:pPr>
        <w:spacing w:after="0" w:line="240" w:lineRule="auto"/>
        <w:jc w:val="both"/>
      </w:pPr>
    </w:p>
    <w:p w:rsidR="007C229A" w:rsidRDefault="007C229A" w:rsidP="007C229A">
      <w:pPr>
        <w:spacing w:after="0" w:line="240" w:lineRule="auto"/>
        <w:jc w:val="both"/>
        <w:rPr>
          <w:color w:val="000000"/>
        </w:rPr>
      </w:pPr>
      <w:r>
        <w:rPr>
          <w:szCs w:val="28"/>
          <w:lang w:val="sr-Cyrl-CS"/>
        </w:rPr>
        <w:t>Већином гласова</w:t>
      </w:r>
      <w:r>
        <w:rPr>
          <w:lang w:val="sr-Cyrl-CS"/>
        </w:rPr>
        <w:t xml:space="preserve"> (4 за 1 против)</w:t>
      </w:r>
      <w:r>
        <w:rPr>
          <w:szCs w:val="28"/>
          <w:lang w:val="sr-Cyrl-CS"/>
        </w:rPr>
        <w:t xml:space="preserve"> </w:t>
      </w:r>
      <w:r>
        <w:rPr>
          <w:szCs w:val="28"/>
        </w:rPr>
        <w:t xml:space="preserve">je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  <w:r w:rsidRPr="000228C2">
        <w:rPr>
          <w:color w:val="000000"/>
          <w:lang w:val="sr-Cyrl-CS"/>
        </w:rPr>
        <w:t xml:space="preserve"> </w:t>
      </w:r>
    </w:p>
    <w:p w:rsidR="007C229A" w:rsidRDefault="007C229A" w:rsidP="007C229A">
      <w:pPr>
        <w:spacing w:after="0" w:line="240" w:lineRule="auto"/>
        <w:jc w:val="both"/>
        <w:rPr>
          <w:color w:val="000000"/>
        </w:rPr>
      </w:pPr>
    </w:p>
    <w:p w:rsidR="007C229A" w:rsidRDefault="007C229A" w:rsidP="007C229A">
      <w:pPr>
        <w:spacing w:after="0" w:line="240" w:lineRule="auto"/>
        <w:ind w:left="504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>З а к љ у ч а к</w:t>
      </w:r>
    </w:p>
    <w:p w:rsidR="007C229A" w:rsidRDefault="007C229A" w:rsidP="007C229A">
      <w:pPr>
        <w:spacing w:after="0" w:line="240" w:lineRule="auto"/>
        <w:ind w:left="5040"/>
        <w:jc w:val="both"/>
        <w:rPr>
          <w:color w:val="000000"/>
          <w:lang w:val="hu-HU"/>
        </w:rPr>
      </w:pPr>
    </w:p>
    <w:p w:rsidR="007C229A" w:rsidRDefault="007C229A" w:rsidP="007C229A">
      <w:pPr>
        <w:spacing w:after="0" w:line="240" w:lineRule="auto"/>
        <w:ind w:left="360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>Усваја се</w:t>
      </w:r>
      <w:r w:rsidRPr="00FF35B2">
        <w:t xml:space="preserve"> </w:t>
      </w:r>
      <w:proofErr w:type="spellStart"/>
      <w:r w:rsidRPr="00286C80">
        <w:t>предлог</w:t>
      </w:r>
      <w:proofErr w:type="spellEnd"/>
      <w:r w:rsidRPr="007C229A">
        <w:rPr>
          <w:lang w:val="sr-Cyrl-CS"/>
        </w:rP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</w:t>
      </w:r>
      <w:proofErr w:type="spellStart"/>
      <w:r w:rsidRPr="00AE0CDF">
        <w:rPr>
          <w:lang w:val="sr-Cyrl-CS"/>
        </w:rPr>
        <w:t>Торњош</w:t>
      </w:r>
      <w:proofErr w:type="spellEnd"/>
      <w:r w:rsidRPr="00AE0CDF">
        <w:rPr>
          <w:lang w:val="sr-Cyrl-CS"/>
        </w:rPr>
        <w:t>“ за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 w:rsidRPr="007C229A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</w:t>
      </w:r>
      <w:proofErr w:type="spellEnd"/>
      <w:r w:rsidR="00564525">
        <w:rPr>
          <w:color w:val="000000"/>
        </w:rPr>
        <w:t>a</w:t>
      </w:r>
      <w:r>
        <w:rPr>
          <w:color w:val="000000"/>
          <w:lang w:val="sr-Cyrl-CS"/>
        </w:rPr>
        <w:t>јање</w:t>
      </w:r>
      <w:r>
        <w:rPr>
          <w:color w:val="000000"/>
          <w:lang w:val="hu-HU"/>
        </w:rPr>
        <w:t>.</w:t>
      </w:r>
    </w:p>
    <w:p w:rsidR="007C229A" w:rsidRDefault="007C229A" w:rsidP="00F41797">
      <w:pPr>
        <w:spacing w:after="0" w:line="240" w:lineRule="auto"/>
        <w:jc w:val="both"/>
        <w:rPr>
          <w:szCs w:val="28"/>
        </w:rPr>
      </w:pPr>
    </w:p>
    <w:p w:rsidR="007C229A" w:rsidRDefault="007C229A" w:rsidP="00F41797">
      <w:pPr>
        <w:spacing w:after="0" w:line="240" w:lineRule="auto"/>
        <w:jc w:val="both"/>
        <w:rPr>
          <w:szCs w:val="28"/>
        </w:rPr>
      </w:pPr>
      <w:r>
        <w:lastRenderedPageBreak/>
        <w:t>12.</w:t>
      </w:r>
      <w:r w:rsidRPr="00FE2566">
        <w:rPr>
          <w:u w:val="single"/>
          <w:lang w:val="sr-Cyrl-CS"/>
        </w:rPr>
        <w:t xml:space="preserve"> </w:t>
      </w:r>
      <w:proofErr w:type="gramStart"/>
      <w:r w:rsidRPr="008D65D1">
        <w:rPr>
          <w:u w:val="single"/>
          <w:lang w:val="sr-Cyrl-CS"/>
        </w:rPr>
        <w:t>тачка</w:t>
      </w:r>
      <w:proofErr w:type="gramEnd"/>
    </w:p>
    <w:p w:rsidR="005F2BDA" w:rsidRPr="008B4D2F" w:rsidRDefault="005F2BDA" w:rsidP="005F2BDA">
      <w:pPr>
        <w:spacing w:after="0" w:line="240" w:lineRule="auto"/>
        <w:jc w:val="both"/>
        <w:rPr>
          <w:u w:val="single"/>
        </w:rPr>
      </w:pPr>
      <w:proofErr w:type="spellStart"/>
      <w:r w:rsidRPr="008B4D2F">
        <w:rPr>
          <w:u w:val="single"/>
        </w:rPr>
        <w:t>Разматрање</w:t>
      </w:r>
      <w:proofErr w:type="spellEnd"/>
      <w:r w:rsidRPr="008B4D2F">
        <w:rPr>
          <w:u w:val="single"/>
        </w:rPr>
        <w:t xml:space="preserve"> </w:t>
      </w:r>
      <w:proofErr w:type="spellStart"/>
      <w:r w:rsidRPr="008B4D2F">
        <w:rPr>
          <w:u w:val="single"/>
        </w:rPr>
        <w:t>предлога</w:t>
      </w:r>
      <w:proofErr w:type="spellEnd"/>
      <w:r w:rsidRPr="008B4D2F">
        <w:rPr>
          <w:u w:val="single"/>
          <w:lang w:val="sr-Cyrl-CS" w:eastAsia="hi-IN" w:bidi="hi-IN"/>
        </w:rPr>
        <w:t xml:space="preserve"> </w:t>
      </w:r>
      <w:r w:rsidRPr="008B4D2F">
        <w:rPr>
          <w:u w:val="single"/>
          <w:lang w:val="sr-Cyrl-CS"/>
        </w:rPr>
        <w:t>Закључка о усвајању Годишњег извештаја о раду Месне заједнице „</w:t>
      </w:r>
      <w:proofErr w:type="spellStart"/>
      <w:r w:rsidRPr="008B4D2F">
        <w:rPr>
          <w:u w:val="single"/>
          <w:lang w:val="sr-Cyrl-CS"/>
        </w:rPr>
        <w:t>Кеви</w:t>
      </w:r>
      <w:proofErr w:type="spellEnd"/>
      <w:proofErr w:type="gramStart"/>
      <w:r w:rsidRPr="008B4D2F">
        <w:rPr>
          <w:u w:val="single"/>
          <w:lang w:val="sr-Cyrl-CS"/>
        </w:rPr>
        <w:t>“ за</w:t>
      </w:r>
      <w:proofErr w:type="gramEnd"/>
      <w:r w:rsidRPr="008B4D2F">
        <w:rPr>
          <w:u w:val="single"/>
          <w:lang w:val="sr-Cyrl-CS"/>
        </w:rPr>
        <w:t xml:space="preserve"> 2024</w:t>
      </w:r>
      <w:r w:rsidRPr="008B4D2F">
        <w:rPr>
          <w:u w:val="single"/>
          <w:lang w:val="hu-HU"/>
        </w:rPr>
        <w:t>.</w:t>
      </w:r>
      <w:r w:rsidRPr="008B4D2F">
        <w:rPr>
          <w:u w:val="single"/>
          <w:lang w:val="sr-Cyrl-CS"/>
        </w:rPr>
        <w:t xml:space="preserve"> годину</w:t>
      </w:r>
      <w:r w:rsidRPr="008B4D2F">
        <w:rPr>
          <w:u w:val="single"/>
        </w:rPr>
        <w:t>;</w:t>
      </w:r>
    </w:p>
    <w:p w:rsidR="007C229A" w:rsidRDefault="007C229A" w:rsidP="00F41797">
      <w:pPr>
        <w:spacing w:after="0" w:line="240" w:lineRule="auto"/>
        <w:jc w:val="both"/>
        <w:rPr>
          <w:szCs w:val="28"/>
        </w:rPr>
      </w:pPr>
    </w:p>
    <w:p w:rsidR="005F2BDA" w:rsidRPr="000228C2" w:rsidRDefault="005F2BDA" w:rsidP="005F2BDA">
      <w:pPr>
        <w:spacing w:after="0" w:line="240" w:lineRule="auto"/>
        <w:jc w:val="both"/>
        <w:rPr>
          <w:lang/>
        </w:rPr>
      </w:pPr>
      <w:r>
        <w:rPr>
          <w:lang/>
        </w:rPr>
        <w:t>У вези ове тачке дневног реда су одмах прешли на гласање.</w:t>
      </w:r>
    </w:p>
    <w:p w:rsidR="005F2BDA" w:rsidRDefault="005F2BDA" w:rsidP="005F2BDA">
      <w:pPr>
        <w:spacing w:after="0" w:line="240" w:lineRule="auto"/>
        <w:jc w:val="both"/>
      </w:pPr>
    </w:p>
    <w:p w:rsidR="005F2BDA" w:rsidRDefault="005F2BDA" w:rsidP="005F2BDA">
      <w:pPr>
        <w:spacing w:after="0" w:line="240" w:lineRule="auto"/>
        <w:jc w:val="both"/>
        <w:rPr>
          <w:color w:val="000000"/>
        </w:rPr>
      </w:pPr>
      <w:r>
        <w:rPr>
          <w:szCs w:val="28"/>
          <w:lang w:val="sr-Cyrl-CS"/>
        </w:rPr>
        <w:t>Већином гласова</w:t>
      </w:r>
      <w:r>
        <w:rPr>
          <w:lang w:val="sr-Cyrl-CS"/>
        </w:rPr>
        <w:t xml:space="preserve"> (4 за 1 против)</w:t>
      </w:r>
      <w:r>
        <w:rPr>
          <w:szCs w:val="28"/>
          <w:lang w:val="sr-Cyrl-CS"/>
        </w:rPr>
        <w:t xml:space="preserve"> </w:t>
      </w:r>
      <w:r>
        <w:rPr>
          <w:szCs w:val="28"/>
        </w:rPr>
        <w:t xml:space="preserve">je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  <w:r w:rsidRPr="000228C2">
        <w:rPr>
          <w:color w:val="000000"/>
          <w:lang w:val="sr-Cyrl-CS"/>
        </w:rPr>
        <w:t xml:space="preserve"> </w:t>
      </w:r>
    </w:p>
    <w:p w:rsidR="005F2BDA" w:rsidRDefault="005F2BDA" w:rsidP="005F2BDA">
      <w:pPr>
        <w:spacing w:after="0" w:line="240" w:lineRule="auto"/>
        <w:jc w:val="both"/>
        <w:rPr>
          <w:color w:val="000000"/>
        </w:rPr>
      </w:pPr>
    </w:p>
    <w:p w:rsidR="005F2BDA" w:rsidRDefault="005F2BDA" w:rsidP="005F2BDA">
      <w:pPr>
        <w:spacing w:after="0" w:line="240" w:lineRule="auto"/>
        <w:ind w:left="504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>З а к љ у ч а к</w:t>
      </w:r>
    </w:p>
    <w:p w:rsidR="008B4D2F" w:rsidRDefault="008B4D2F" w:rsidP="005F2BDA">
      <w:pPr>
        <w:spacing w:after="0" w:line="240" w:lineRule="auto"/>
        <w:ind w:left="5040"/>
        <w:jc w:val="both"/>
        <w:rPr>
          <w:color w:val="000000"/>
          <w:lang w:val="hu-HU"/>
        </w:rPr>
      </w:pPr>
    </w:p>
    <w:p w:rsidR="005F2BDA" w:rsidRDefault="005F2BDA" w:rsidP="005F2BDA">
      <w:pPr>
        <w:spacing w:after="0" w:line="240" w:lineRule="auto"/>
        <w:ind w:left="360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>Усваја се</w:t>
      </w:r>
      <w:r w:rsidRPr="00FF35B2">
        <w:t xml:space="preserve"> </w:t>
      </w:r>
      <w:proofErr w:type="spellStart"/>
      <w:r w:rsidRPr="00286C80">
        <w:t>предлог</w:t>
      </w:r>
      <w:proofErr w:type="spellEnd"/>
      <w:r w:rsidRPr="005F2BDA">
        <w:rPr>
          <w:lang w:val="sr-Cyrl-CS"/>
        </w:rPr>
        <w:t xml:space="preserve"> </w:t>
      </w:r>
      <w:r w:rsidRPr="00AE0CDF">
        <w:rPr>
          <w:lang w:val="sr-Cyrl-CS"/>
        </w:rPr>
        <w:t>Закључка о усвајању Годишњег извештаја о раду Месне заједнице „</w:t>
      </w:r>
      <w:proofErr w:type="spellStart"/>
      <w:r w:rsidRPr="00AE0CDF">
        <w:rPr>
          <w:lang w:val="sr-Cyrl-CS"/>
        </w:rPr>
        <w:t>Кеви</w:t>
      </w:r>
      <w:proofErr w:type="spellEnd"/>
      <w:r w:rsidRPr="00AE0CDF">
        <w:rPr>
          <w:lang w:val="sr-Cyrl-CS"/>
        </w:rPr>
        <w:t>“ за 2024</w:t>
      </w:r>
      <w:r w:rsidRPr="00AE0CDF">
        <w:rPr>
          <w:lang w:val="hu-HU"/>
        </w:rPr>
        <w:t>.</w:t>
      </w:r>
      <w:r w:rsidRPr="00AE0CDF">
        <w:rPr>
          <w:lang w:val="sr-Cyrl-CS"/>
        </w:rPr>
        <w:t xml:space="preserve"> годину</w:t>
      </w:r>
      <w:r w:rsidRPr="005F2BDA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</w:t>
      </w:r>
      <w:proofErr w:type="spellEnd"/>
      <w:r w:rsidR="00564525">
        <w:rPr>
          <w:color w:val="000000"/>
        </w:rPr>
        <w:t>a</w:t>
      </w:r>
      <w:r>
        <w:rPr>
          <w:color w:val="000000"/>
          <w:lang w:val="sr-Cyrl-CS"/>
        </w:rPr>
        <w:t>јање</w:t>
      </w:r>
      <w:r>
        <w:rPr>
          <w:color w:val="000000"/>
          <w:lang w:val="hu-HU"/>
        </w:rPr>
        <w:t>.</w:t>
      </w:r>
    </w:p>
    <w:p w:rsidR="007C229A" w:rsidRDefault="007C229A" w:rsidP="00F41797">
      <w:pPr>
        <w:spacing w:after="0" w:line="240" w:lineRule="auto"/>
        <w:jc w:val="both"/>
        <w:rPr>
          <w:szCs w:val="28"/>
        </w:rPr>
      </w:pPr>
    </w:p>
    <w:p w:rsidR="00FF35B2" w:rsidRDefault="00FF35B2" w:rsidP="00F41797">
      <w:pPr>
        <w:spacing w:after="0" w:line="240" w:lineRule="auto"/>
        <w:jc w:val="both"/>
        <w:rPr>
          <w:szCs w:val="28"/>
        </w:rPr>
      </w:pPr>
    </w:p>
    <w:p w:rsidR="00FD3DCD" w:rsidRDefault="00FD3DCD" w:rsidP="00FD3DCD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Обзиром да је дневни ред исцрпљен, седница се завршава у 9</w:t>
      </w:r>
      <w:r>
        <w:rPr>
          <w:szCs w:val="28"/>
        </w:rPr>
        <w:t>,</w:t>
      </w:r>
      <w:r w:rsidR="008B4D2F">
        <w:rPr>
          <w:szCs w:val="28"/>
        </w:rPr>
        <w:t>23</w:t>
      </w:r>
      <w:r>
        <w:rPr>
          <w:szCs w:val="28"/>
          <w:lang w:val="sr-Cyrl-CS"/>
        </w:rPr>
        <w:t xml:space="preserve"> часова.</w:t>
      </w:r>
    </w:p>
    <w:p w:rsidR="00FD3DCD" w:rsidRDefault="00FD3DCD" w:rsidP="00FD3DCD">
      <w:pPr>
        <w:spacing w:after="0" w:line="240" w:lineRule="auto"/>
        <w:jc w:val="both"/>
        <w:rPr>
          <w:szCs w:val="28"/>
          <w:lang w:val="sr-Cyrl-CS"/>
        </w:rPr>
      </w:pPr>
    </w:p>
    <w:p w:rsidR="00FD3DCD" w:rsidRPr="008B0968" w:rsidRDefault="00FD3DCD" w:rsidP="00FD3DCD">
      <w:pPr>
        <w:spacing w:after="0" w:line="240" w:lineRule="auto"/>
        <w:jc w:val="both"/>
        <w:rPr>
          <w:szCs w:val="28"/>
        </w:rPr>
      </w:pPr>
    </w:p>
    <w:p w:rsidR="00FD3DCD" w:rsidRDefault="00FD3DCD" w:rsidP="00FD3DCD">
      <w:pPr>
        <w:spacing w:after="0" w:line="240" w:lineRule="auto"/>
        <w:jc w:val="both"/>
        <w:rPr>
          <w:szCs w:val="28"/>
          <w:lang w:val="sr-Cyrl-CS"/>
        </w:rPr>
      </w:pPr>
    </w:p>
    <w:p w:rsidR="00FD3DCD" w:rsidRDefault="00FD3DCD" w:rsidP="00FD3DCD">
      <w:pPr>
        <w:pStyle w:val="ListParagraph"/>
        <w:ind w:left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Записник водила </w:t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>Председница одбора</w:t>
      </w:r>
    </w:p>
    <w:p w:rsidR="00FD3DCD" w:rsidRPr="00033EB4" w:rsidRDefault="00FD3DCD" w:rsidP="00FD3DCD">
      <w:pPr>
        <w:pStyle w:val="ListParagraph"/>
        <w:ind w:left="0"/>
        <w:jc w:val="both"/>
        <w:rPr>
          <w:color w:val="000000"/>
        </w:rPr>
      </w:pPr>
      <w:proofErr w:type="spellStart"/>
      <w:r>
        <w:rPr>
          <w:color w:val="000000"/>
          <w:lang w:val="sr-Cyrl-CS"/>
        </w:rPr>
        <w:t>Анико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Гачер</w:t>
      </w:r>
      <w:proofErr w:type="spellEnd"/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</w:t>
      </w:r>
      <w:r>
        <w:rPr>
          <w:color w:val="000000"/>
          <w:lang w:val="sr-Cyrl-CS"/>
        </w:rPr>
        <w:tab/>
        <w:t xml:space="preserve">  </w:t>
      </w:r>
      <w:r>
        <w:rPr>
          <w:color w:val="000000"/>
        </w:rPr>
        <w:tab/>
      </w:r>
      <w:proofErr w:type="spellStart"/>
      <w:r>
        <w:rPr>
          <w:color w:val="000000"/>
        </w:rPr>
        <w:t>Анита</w:t>
      </w:r>
      <w:proofErr w:type="spellEnd"/>
      <w:r>
        <w:rPr>
          <w:color w:val="000000"/>
        </w:rPr>
        <w:t xml:space="preserve"> Бала</w:t>
      </w:r>
    </w:p>
    <w:p w:rsidR="008165EE" w:rsidRPr="00562728" w:rsidRDefault="008165EE" w:rsidP="008165EE">
      <w:pPr>
        <w:spacing w:after="0"/>
      </w:pPr>
    </w:p>
    <w:sectPr w:rsidR="008165EE" w:rsidRPr="00562728" w:rsidSect="004F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6FB8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0B6730B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3836C74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565C0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64163C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9E73DC7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EF7108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833865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537365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0B26178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3214570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A82785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9F3249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55925BE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7CD3822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0A186A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6F03CC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3F476C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6D2E68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F27508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DEE40F5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77542F6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5C72BA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6C2CCA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C36851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CE11830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050EFC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6F1A1C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2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21"/>
  </w:num>
  <w:num w:numId="9">
    <w:abstractNumId w:val="13"/>
  </w:num>
  <w:num w:numId="10">
    <w:abstractNumId w:val="0"/>
  </w:num>
  <w:num w:numId="11">
    <w:abstractNumId w:val="20"/>
  </w:num>
  <w:num w:numId="12">
    <w:abstractNumId w:val="19"/>
  </w:num>
  <w:num w:numId="13">
    <w:abstractNumId w:val="17"/>
  </w:num>
  <w:num w:numId="14">
    <w:abstractNumId w:val="23"/>
  </w:num>
  <w:num w:numId="15">
    <w:abstractNumId w:val="25"/>
  </w:num>
  <w:num w:numId="16">
    <w:abstractNumId w:val="15"/>
  </w:num>
  <w:num w:numId="17">
    <w:abstractNumId w:val="18"/>
  </w:num>
  <w:num w:numId="18">
    <w:abstractNumId w:val="16"/>
  </w:num>
  <w:num w:numId="19">
    <w:abstractNumId w:val="14"/>
  </w:num>
  <w:num w:numId="20">
    <w:abstractNumId w:val="6"/>
  </w:num>
  <w:num w:numId="21">
    <w:abstractNumId w:val="2"/>
  </w:num>
  <w:num w:numId="22">
    <w:abstractNumId w:val="27"/>
  </w:num>
  <w:num w:numId="23">
    <w:abstractNumId w:val="11"/>
  </w:num>
  <w:num w:numId="24">
    <w:abstractNumId w:val="22"/>
  </w:num>
  <w:num w:numId="25">
    <w:abstractNumId w:val="5"/>
  </w:num>
  <w:num w:numId="26">
    <w:abstractNumId w:val="10"/>
  </w:num>
  <w:num w:numId="27">
    <w:abstractNumId w:val="7"/>
  </w:num>
  <w:num w:numId="2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C2AB8"/>
    <w:rsid w:val="00017059"/>
    <w:rsid w:val="000228C2"/>
    <w:rsid w:val="00025467"/>
    <w:rsid w:val="0004381D"/>
    <w:rsid w:val="00055B84"/>
    <w:rsid w:val="00057448"/>
    <w:rsid w:val="00066085"/>
    <w:rsid w:val="0009508C"/>
    <w:rsid w:val="000A2262"/>
    <w:rsid w:val="000B3B0D"/>
    <w:rsid w:val="0011050B"/>
    <w:rsid w:val="001171D5"/>
    <w:rsid w:val="00127748"/>
    <w:rsid w:val="00130857"/>
    <w:rsid w:val="00135A9C"/>
    <w:rsid w:val="00135FAC"/>
    <w:rsid w:val="001370D7"/>
    <w:rsid w:val="0014495C"/>
    <w:rsid w:val="00147E30"/>
    <w:rsid w:val="00184B24"/>
    <w:rsid w:val="001B4AB4"/>
    <w:rsid w:val="001E61AB"/>
    <w:rsid w:val="001F7946"/>
    <w:rsid w:val="00247BF0"/>
    <w:rsid w:val="00254F70"/>
    <w:rsid w:val="002707CE"/>
    <w:rsid w:val="00286C80"/>
    <w:rsid w:val="002A4295"/>
    <w:rsid w:val="002B6F29"/>
    <w:rsid w:val="002D19A0"/>
    <w:rsid w:val="002F5BAF"/>
    <w:rsid w:val="002F716A"/>
    <w:rsid w:val="003053A7"/>
    <w:rsid w:val="0032434A"/>
    <w:rsid w:val="00325948"/>
    <w:rsid w:val="003262FD"/>
    <w:rsid w:val="00326351"/>
    <w:rsid w:val="00333D3C"/>
    <w:rsid w:val="00357712"/>
    <w:rsid w:val="00390937"/>
    <w:rsid w:val="003B5E65"/>
    <w:rsid w:val="003D0671"/>
    <w:rsid w:val="003E2A4E"/>
    <w:rsid w:val="003E484C"/>
    <w:rsid w:val="00400118"/>
    <w:rsid w:val="0041345F"/>
    <w:rsid w:val="0047477D"/>
    <w:rsid w:val="00492FA9"/>
    <w:rsid w:val="004B2C4A"/>
    <w:rsid w:val="004C2AB8"/>
    <w:rsid w:val="004F1047"/>
    <w:rsid w:val="00501486"/>
    <w:rsid w:val="00501C82"/>
    <w:rsid w:val="00540EFB"/>
    <w:rsid w:val="0054190F"/>
    <w:rsid w:val="0054484C"/>
    <w:rsid w:val="00547AFE"/>
    <w:rsid w:val="00557244"/>
    <w:rsid w:val="00562728"/>
    <w:rsid w:val="0056348D"/>
    <w:rsid w:val="00564525"/>
    <w:rsid w:val="005842B7"/>
    <w:rsid w:val="0058614F"/>
    <w:rsid w:val="005A1F83"/>
    <w:rsid w:val="005D0B66"/>
    <w:rsid w:val="005D5D3F"/>
    <w:rsid w:val="005E33AD"/>
    <w:rsid w:val="005F2BDA"/>
    <w:rsid w:val="00623D97"/>
    <w:rsid w:val="006323B2"/>
    <w:rsid w:val="0066199E"/>
    <w:rsid w:val="00665D92"/>
    <w:rsid w:val="00681007"/>
    <w:rsid w:val="00684770"/>
    <w:rsid w:val="00685B9D"/>
    <w:rsid w:val="006964BF"/>
    <w:rsid w:val="006A59F2"/>
    <w:rsid w:val="006A7349"/>
    <w:rsid w:val="006D6A96"/>
    <w:rsid w:val="006F0A81"/>
    <w:rsid w:val="00743A7B"/>
    <w:rsid w:val="0077558F"/>
    <w:rsid w:val="007959D7"/>
    <w:rsid w:val="007C229A"/>
    <w:rsid w:val="007D0A82"/>
    <w:rsid w:val="007F0051"/>
    <w:rsid w:val="008165EE"/>
    <w:rsid w:val="008513D6"/>
    <w:rsid w:val="008540E8"/>
    <w:rsid w:val="0085545A"/>
    <w:rsid w:val="00856815"/>
    <w:rsid w:val="00860878"/>
    <w:rsid w:val="0087680C"/>
    <w:rsid w:val="00876F1D"/>
    <w:rsid w:val="00881301"/>
    <w:rsid w:val="00887F50"/>
    <w:rsid w:val="008A73E6"/>
    <w:rsid w:val="008B4D2F"/>
    <w:rsid w:val="008D22CF"/>
    <w:rsid w:val="008E6646"/>
    <w:rsid w:val="009070B9"/>
    <w:rsid w:val="00915675"/>
    <w:rsid w:val="009432CD"/>
    <w:rsid w:val="00986246"/>
    <w:rsid w:val="0099283C"/>
    <w:rsid w:val="009D12F3"/>
    <w:rsid w:val="009D6871"/>
    <w:rsid w:val="009F0FCA"/>
    <w:rsid w:val="009F5D44"/>
    <w:rsid w:val="00A060FE"/>
    <w:rsid w:val="00A152C6"/>
    <w:rsid w:val="00A46207"/>
    <w:rsid w:val="00A47FFA"/>
    <w:rsid w:val="00A50265"/>
    <w:rsid w:val="00A567BF"/>
    <w:rsid w:val="00AA0CC9"/>
    <w:rsid w:val="00AA29A3"/>
    <w:rsid w:val="00AA55E8"/>
    <w:rsid w:val="00AC5564"/>
    <w:rsid w:val="00AE704A"/>
    <w:rsid w:val="00B07D77"/>
    <w:rsid w:val="00B22912"/>
    <w:rsid w:val="00B30AB1"/>
    <w:rsid w:val="00B37410"/>
    <w:rsid w:val="00B414EC"/>
    <w:rsid w:val="00B569A7"/>
    <w:rsid w:val="00B77A28"/>
    <w:rsid w:val="00B8276F"/>
    <w:rsid w:val="00BA3EC6"/>
    <w:rsid w:val="00BD0F22"/>
    <w:rsid w:val="00BE2838"/>
    <w:rsid w:val="00C21AD2"/>
    <w:rsid w:val="00C35B2C"/>
    <w:rsid w:val="00C3608E"/>
    <w:rsid w:val="00C43C8E"/>
    <w:rsid w:val="00C4582B"/>
    <w:rsid w:val="00C4711A"/>
    <w:rsid w:val="00C47C02"/>
    <w:rsid w:val="00C8043C"/>
    <w:rsid w:val="00C91AB6"/>
    <w:rsid w:val="00CD05BB"/>
    <w:rsid w:val="00CD2329"/>
    <w:rsid w:val="00CD2A97"/>
    <w:rsid w:val="00CD5CD0"/>
    <w:rsid w:val="00CE0E9F"/>
    <w:rsid w:val="00CF00B0"/>
    <w:rsid w:val="00CF6436"/>
    <w:rsid w:val="00D126C3"/>
    <w:rsid w:val="00D14A88"/>
    <w:rsid w:val="00D36A00"/>
    <w:rsid w:val="00D44E4B"/>
    <w:rsid w:val="00D977BF"/>
    <w:rsid w:val="00DA686C"/>
    <w:rsid w:val="00DA6F3E"/>
    <w:rsid w:val="00DC279D"/>
    <w:rsid w:val="00DE35F1"/>
    <w:rsid w:val="00E1032C"/>
    <w:rsid w:val="00E3448F"/>
    <w:rsid w:val="00E35104"/>
    <w:rsid w:val="00E8444C"/>
    <w:rsid w:val="00E943EE"/>
    <w:rsid w:val="00E948F1"/>
    <w:rsid w:val="00EA3983"/>
    <w:rsid w:val="00EA6D9F"/>
    <w:rsid w:val="00EE5E40"/>
    <w:rsid w:val="00EF1442"/>
    <w:rsid w:val="00F104F8"/>
    <w:rsid w:val="00F142B7"/>
    <w:rsid w:val="00F14527"/>
    <w:rsid w:val="00F27EBF"/>
    <w:rsid w:val="00F41797"/>
    <w:rsid w:val="00F45060"/>
    <w:rsid w:val="00F60DCB"/>
    <w:rsid w:val="00F72CFD"/>
    <w:rsid w:val="00F76C1A"/>
    <w:rsid w:val="00FA03BF"/>
    <w:rsid w:val="00FC21DF"/>
    <w:rsid w:val="00FD3DCD"/>
    <w:rsid w:val="00FE2566"/>
    <w:rsid w:val="00FF352C"/>
    <w:rsid w:val="00FF35B2"/>
    <w:rsid w:val="00FF5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AB8"/>
    <w:pPr>
      <w:spacing w:after="200" w:line="276" w:lineRule="auto"/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C2AB8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73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2A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Spacing">
    <w:name w:val="No Spacing"/>
    <w:uiPriority w:val="1"/>
    <w:qFormat/>
    <w:rsid w:val="004C2AB8"/>
    <w:pPr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43C8E"/>
    <w:pPr>
      <w:spacing w:after="0" w:line="240" w:lineRule="auto"/>
      <w:ind w:left="720"/>
      <w:contextualSpacing/>
    </w:pPr>
    <w:rPr>
      <w:rFonts w:eastAsia="Times New Roman"/>
      <w:lang w:val="sr-Latn-CS" w:eastAsia="sr-Latn-C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84B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84B24"/>
    <w:rPr>
      <w:rFonts w:ascii="Courier New" w:eastAsia="Times New Roman" w:hAnsi="Courier New" w:cs="Courier New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734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A7349"/>
    <w:rPr>
      <w:color w:val="0000FF"/>
      <w:u w:val="single"/>
    </w:rPr>
  </w:style>
  <w:style w:type="character" w:customStyle="1" w:styleId="markedcontent">
    <w:name w:val="markedcontent"/>
    <w:basedOn w:val="DefaultParagraphFont"/>
    <w:qFormat/>
    <w:rsid w:val="007D0A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7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8</Pages>
  <Words>1828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19</cp:revision>
  <dcterms:created xsi:type="dcterms:W3CDTF">2025-05-16T12:02:00Z</dcterms:created>
  <dcterms:modified xsi:type="dcterms:W3CDTF">2025-05-19T12:05:00Z</dcterms:modified>
</cp:coreProperties>
</file>